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81" w:rsidRPr="00A94DB0" w:rsidRDefault="006F2E81" w:rsidP="006F2E81">
      <w:pPr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A94DB0">
        <w:rPr>
          <w:rFonts w:ascii="Cambria" w:eastAsia="Times New Roman" w:hAnsi="Cambria" w:cs="Arial"/>
          <w:b/>
          <w:bCs/>
          <w:color w:val="000000"/>
          <w:sz w:val="27"/>
          <w:szCs w:val="27"/>
          <w:lang w:eastAsia="ru-RU"/>
        </w:rPr>
        <w:t>ОРГАНИЗАЦИЯ ГОРЯЧЕГО ПИТАНИЯ</w:t>
      </w:r>
    </w:p>
    <w:p w:rsidR="006F2E81" w:rsidRPr="00A94DB0" w:rsidRDefault="006F2E81" w:rsidP="006F2E81">
      <w:pPr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A94DB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В режиме учебного дня для приёма пищи и отдыха предусматривается 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2</w:t>
      </w:r>
      <w:r w:rsidRPr="00A94DB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перемен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ы</w:t>
      </w:r>
      <w:r w:rsidRPr="00A94DB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по 20 минут. </w:t>
      </w:r>
      <w:r w:rsidRPr="00A94DB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A94DB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  <w:t>Отпуск уча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щимся питания обеды</w:t>
      </w:r>
      <w:r w:rsidRPr="00A94DB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в столовой осуществляется по классам (группам).</w:t>
      </w:r>
    </w:p>
    <w:p w:rsidR="006F2E81" w:rsidRPr="00A94DB0" w:rsidRDefault="006F2E81" w:rsidP="006F2E81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A94DB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Столовая школы осуществляет производственную деятельность в полном объеме 6 дней - с понедельника по субботу включительно в режиме работы школы. </w:t>
      </w:r>
    </w:p>
    <w:p w:rsidR="006F2E81" w:rsidRPr="00A94DB0" w:rsidRDefault="006F2E81" w:rsidP="006F2E81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A94DB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В случае проведения мероприятий, связанных с выходом или выездом обучающихся из здания образовательного учреждения, столовая осуществляет свою деятельность по специальному графику, согласованному с директором школы.</w:t>
      </w:r>
    </w:p>
    <w:p w:rsidR="006F2E81" w:rsidRPr="00A94DB0" w:rsidRDefault="006F2E81" w:rsidP="006F2E81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A94DB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Для поддержания порядка в столовой организовано дежурство классных руководителей.</w:t>
      </w:r>
    </w:p>
    <w:p w:rsidR="006F2E81" w:rsidRPr="00A94DB0" w:rsidRDefault="006F2E81" w:rsidP="006F2E81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A94DB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Ответственность за своевременную подготовку документов для предоставления бесплатного питания несёт классный руководитель.</w:t>
      </w:r>
    </w:p>
    <w:p w:rsidR="006F2E81" w:rsidRPr="00A94DB0" w:rsidRDefault="006F2E81" w:rsidP="006F2E81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A94DB0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Классный руководитель ведет ежедневный учет питающихся на бесплатной основе.</w:t>
      </w:r>
    </w:p>
    <w:p w:rsidR="006F2E81" w:rsidRDefault="006F2E81" w:rsidP="008D1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</w:p>
    <w:p w:rsidR="006F2E81" w:rsidRDefault="006F2E81" w:rsidP="008D1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</w:p>
    <w:p w:rsidR="008D1AA5" w:rsidRPr="008D1AA5" w:rsidRDefault="008D1AA5" w:rsidP="008D1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 w:rsidRPr="008D1AA5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 xml:space="preserve">Положение о порядке </w:t>
      </w:r>
      <w:proofErr w:type="gramStart"/>
      <w:r w:rsidRPr="008D1AA5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и  организации</w:t>
      </w:r>
      <w:proofErr w:type="gramEnd"/>
      <w:r w:rsidRPr="008D1AA5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 xml:space="preserve"> горячего питания </w:t>
      </w:r>
    </w:p>
    <w:p w:rsidR="008D1AA5" w:rsidRPr="008D1AA5" w:rsidRDefault="008D1AA5" w:rsidP="008D1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обучающихся</w:t>
      </w:r>
      <w:proofErr w:type="gramEnd"/>
    </w:p>
    <w:p w:rsidR="008D1AA5" w:rsidRPr="008D1AA5" w:rsidRDefault="008D1AA5" w:rsidP="008D1AA5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8D1AA5" w:rsidRPr="008D1AA5" w:rsidRDefault="008D1AA5" w:rsidP="008D1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   1.  ОБЩИЕ ПОЛОЖЕНИЯ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1.1.   Положение  о  порядке и организации  горячего </w:t>
      </w:r>
      <w:r>
        <w:rPr>
          <w:rFonts w:ascii="Times New Roman" w:eastAsia="Times New Roman" w:hAnsi="Times New Roman" w:cs="Times New Roman"/>
          <w:lang w:eastAsia="ru-RU"/>
        </w:rPr>
        <w:t>питания  обучающихся  в  МБОУ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Новосолкушинская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</w:t>
      </w:r>
      <w:r w:rsidRPr="008D1AA5">
        <w:rPr>
          <w:rFonts w:ascii="Times New Roman" w:eastAsia="Times New Roman" w:hAnsi="Times New Roman" w:cs="Times New Roman"/>
          <w:lang w:eastAsia="ru-RU"/>
        </w:rPr>
        <w:t>редняя</w:t>
      </w:r>
      <w:r>
        <w:rPr>
          <w:rFonts w:ascii="Times New Roman" w:eastAsia="Times New Roman" w:hAnsi="Times New Roman" w:cs="Times New Roman"/>
          <w:lang w:eastAsia="ru-RU"/>
        </w:rPr>
        <w:t xml:space="preserve">  общеобразовательная  школа</w:t>
      </w:r>
      <w:r w:rsidRPr="008D1AA5">
        <w:rPr>
          <w:rFonts w:ascii="Times New Roman" w:eastAsia="Times New Roman" w:hAnsi="Times New Roman" w:cs="Times New Roman"/>
          <w:lang w:eastAsia="ru-RU"/>
        </w:rPr>
        <w:t xml:space="preserve">»   (далее –  "Положение")  устанавливает  порядок  организации  рационального  питания  обучающихся  в  школе,  определяет  основные  организационные  принципы,  правила  и  требования  к  организации  питания  учащихся,  регулирует  отношения  между  администрацией  школы  и  родителями (законными  представителями),  а  также  устанавливает  размеры  и  порядок  предоставления  частичной  компенсации  стоимости  питания  отдельным  категориям обучающихся.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1.2. 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Положение  разработано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в  целях  организации  полноценного  горячего  питания  учащихся,  социальной  поддержки  и  укрепления  здоровья  детей,  создания комфортной среды образовательного процесса. 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1.3.  Положение разработано в соответствии с: 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•  законом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Российской Федерации "Об образовании";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•  Уставом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школы;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•  Федеральным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законом  от 30.03.1999 года  №52-ФЗ " О  санитарно- эпидемиологическом благополучии населения";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•  СанПиН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2.4.5.2409-08 "Санитарно-эпидемиологические  требования  к  организации питания обучающихся в общеобразовательных учреждениях,  учреждениях начального и среднего профессионального образования";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•  СанПиНами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2.4.2.2821-10 «Санитарно-эпидемиологические требования к условиям и организации обучения в образовательных учреждениях»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1.4.  Действие настоящего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Положения  распространяется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на всех обучающихся в  школе.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1.5.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Настоящее  Положение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является  локальным  нормативным  актом,  регламентирующим деятельность школы по вопросам питания, принимается  на педагогическом совете, согласовывается с Советом школы  и утверждается (либо вводится в  действие) приказом директора школы.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1.6.   Положение принимается на неопределенный срок. Изменения и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дополнения  к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Положению  принимаются  в  порядке,  предусмотренном  п.1.5.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настоящего  Положения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. 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lastRenderedPageBreak/>
        <w:t xml:space="preserve">1.7.   После принятия Положения (или изменений и дополнений отдельных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пунктов  и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разделов)  в  новой  редакции  предыдущая  редакция  автоматически  утрачивает силу.      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    2.  ОСНОВНЫЕ ЦЕЛИ И ЗАДАЧИ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 2.1.   Основными целями и задачами при организации питания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учащихся  являются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>: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•  обеспечение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учащихся  питанием,  соответствующим  возрастным  физиологическим  потребностям  в  пищевых  веществах  и  энергии,  принципам рационального и сбалансированного питания;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•    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гарантированное  качество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и  безопасность  питания  и  пищевых  продуктов, используемых для приготовления блюд;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•  предупреждение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(профилактика) среди обучающихся инфекционных и  неинфекционных заболеваний, связанных с фактором питания; 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•     пропаганда принципов полноценного и здорового питания;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•  социальная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поддержка  учащихся  из  социально  незащищенных,        малообеспеченных и семей, попавших в трудные жизненные ситуации; 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•   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использование  бюджетных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средств,  выделяемых  на  организацию  питания,  в  соответствии  с  требованиями  действующего  законодательства. 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      3.  ОБЩИЕ ПРИНЦИПЫ ОРГАНИЗАЦИИ ПИТАНИЯ УЧАЩИХСЯ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3.1.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Организация  питания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учащихся  является  отдельным  обязательным  направлением деятельности Школы.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3.1.1. Столовая осуществляет изготовление и реализацию готовой продукции, организует потребление этой продукции через буфет.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3.2.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Для  организации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питания  учащихся  используются  специальные  помещения (пищеблок),  соответствующие  требованиям  санитарно- гигиенических норм и правил по следующим направлениям: 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•    соответствие числа посадочных мест столовой установленным нормам;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• 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обеспеченность  технологическим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оборудованием,  техническое  состояние которого соответствует установленным требованиям; 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•    наличие пищеблока, подсобных помещений для хранения продуктов;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•  обеспеченность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кухонной и столовой посудой, столовыми приборами в  необходимом количестве и в соответствии с требованиями СанПиН; 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•     наличие вытяжного оборудования, его работоспособность; 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•   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соответствие  иным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требованиям  действующих  санитарных  норм  и  правил в Российской Федерации. </w:t>
      </w:r>
    </w:p>
    <w:p w:rsidR="008D1AA5" w:rsidRPr="008D1AA5" w:rsidRDefault="008D1AA5" w:rsidP="008D1AA5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В пищеблоке постоянно должны находиться:  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• 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заявки  на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питание,  журнал  учета  фактической  посещаемости  учащихся;  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•   журнал бракеража пищевых продуктов и продовольственного сырья;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•   журнал бракеража готовой кулинарной продукции, журнал здоровья; 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•   журнал учета температурного режима холодильного оборудования;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•  ведомость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контроля  рациона  питания (формы  учетной  документации  пищеблока – приложение №10 к СанПиН 2.4.5.2821-10);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•  копии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примерного 10-дневного  меню,  согласованных с территориальным отделом </w:t>
      </w:r>
      <w:proofErr w:type="spellStart"/>
      <w:r w:rsidRPr="008D1AA5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8D1AA5">
        <w:rPr>
          <w:rFonts w:ascii="Times New Roman" w:eastAsia="Times New Roman" w:hAnsi="Times New Roman" w:cs="Times New Roman"/>
          <w:lang w:eastAsia="ru-RU"/>
        </w:rPr>
        <w:t xml:space="preserve">; 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•   ежедневные меню, технологические карты на приготовляемые блюда;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•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приходные  документы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на  пищевую  продукцию,  документы,  подтверждающие  качество  поступающей  пищевой  продукции  (накладные,  сертификаты  соответствия,  удостоверения  качества,   документы ветеринарно-санитарной экспертизы и др.);  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•   книга отзывов и предложений.  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3.4  Администрация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школы  совместно  с  классными  руководителями  осуществляет  организационную  и  разъяснительную  работу  с  обучающимися  и  родителями         (законными  представителями)  с  целью  организации  горячего  питания  учащихся  на  платной  или  бесплатной  основе.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lastRenderedPageBreak/>
        <w:t xml:space="preserve">3.5.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Администрация  школы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обеспечивает  принятие  организационно- управленческих  решений,  направленных  на  обеспечение  горячим  питанием  учащихся,  принципов  и  санитарно-гигиенических  основ  здорового питания,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ведение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консультационной и разъяснительной работы  с родителями (законными представителями) учащихся.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3.6.  Режим питания в школе определяется СанПиН 2.4.5.2821-10 "Санитарно- эпидемиологическими требованиями к организации питания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обучающихся  в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общеобразовательных  учреждениях,  учреждениях  начального  и  среднего  профессионального  образования",  утвержденными  постановлением  Главного  государственного  санитарного  врача  Российской Федерации от 29 декабря 2010 г. N 189.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 3.7.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Питание  в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школе  организуется  на  основе  разрабатываемого  рациона  питания  и  примерного  десятидневного  меню,  разработанного  в  соответствии  с рекомендуемой формой  составления  примерного  меню  и  пищевой  ценности  приготовляемых  блюд (приложение  №2  к  СанПиН 2.4.5.2821-10),  а  также  меню-раскладок,  содержащих  количественные  данные о рецептуре блюд.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 3.8. 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Примерное  меню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утверждается  директором  школы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3.9.   Цены производимой в школьной столовой продукции (стоимость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готовых  кулинарных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блюд, стоимость завтраков и обедов) определяются исходя из  стоимости продуктов питания.  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3.9. 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Обслуживание  горячим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питанием  учащихся  осуществляется  штатными  сотрудниками  школы,  имеющими  соответствующую  профессиональную  квалификацию,  прошедшими  предварительный (при  поступлении  на  работу) и периодический медицинские осмотры в установленном порядке,  имеющими личную медицинскую книжку установленного образца.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3.10. 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Поставку  пищевых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продуктов  и  продовольственного  сырья  для  организации питания в школе осуществляют предприятия (организации),  специализирующиеся  на  работе  по  поставкам  продуктов  питания  в  образовательные учреждения, с которыми в соответствии с Федеральным  законом от 21.07.2005 года №94-ФЗ "О размещении заказов на поставки  товаров,  выполнение  работ,  оказание  услуг  для  государственных  и  муниципальных нужд".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3.11.   На поставку питания заключаются контракты (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договоры)  непосредственно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школой,  являющимися  муниципальными  заказчиками. Поставщики должны иметь соответствующую материально-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техническую  базу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,  специализированные  транспортные  средства,  квалифицированные  кадры.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Обеспечивать  поставку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продукции,    соответствующей по качеству требованиям государственных стандартов и  иных нормативных документов.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3.12. 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Гигиенические  показатели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пищевой  ценности  продовольственного сырья  и  пищевых  продуктов,  используемых  в  питании  учащихся,  должны  соответствовать СанПиН 2.4.5.2821-10. 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3.13. Медико-биологическая  и  гигиеническая  оценка  рационов  питания  (примерных  меню),  разрабатываемых  школьной  столовой,  выдача  санитарно-эпидемиологических  заключений  о  соответствии  типовых  рационов питания (примерных меню) санитарным правилам и возрастным  нормам  физиологической  потребности  детей  и  подростков  в  пищевых  веществах и энергии, плановый контроль организации питания, контроль  качества  поступающего  сырья  и  готовой  продукции,  реализуемых  в  школе, осуществляется органами </w:t>
      </w:r>
      <w:proofErr w:type="spellStart"/>
      <w:r w:rsidRPr="008D1AA5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8D1AA5">
        <w:rPr>
          <w:rFonts w:ascii="Times New Roman" w:eastAsia="Times New Roman" w:hAnsi="Times New Roman" w:cs="Times New Roman"/>
          <w:lang w:eastAsia="ru-RU"/>
        </w:rPr>
        <w:t xml:space="preserve">.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3.14. 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Директор  школы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является  ответственным  лицом  за  организацию  и  полноту охвата учащихся горячим питанием.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3.15.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Приказом  директора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школы  из  числа  административных  или  педагогических работников  назначается лицо, ответственное за полноту  охвата учащихся питанием  и  организацию питания на текущий  учебный  год.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3.16. Контроль и учет денежных средств, выделяемых на организацию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питания,  осуществляет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ответственный за оборот денежных средств, назначаемый  приказом директора школы на текущий учебный год. 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D1AA5">
        <w:rPr>
          <w:rFonts w:ascii="Times New Roman" w:eastAsia="Times New Roman" w:hAnsi="Times New Roman" w:cs="Times New Roman"/>
          <w:lang w:eastAsia="ru-RU"/>
        </w:rPr>
        <w:tab/>
        <w:t xml:space="preserve">4.     ПОРЯДОК ОРГАНИЗАЦИИ ПИТАНИЯ УЧАЩИХСЯ В ШКОЛЕ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4.1.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Питание  учащихся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организуется  на  бесплатной и платной основе.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Питание  учащихся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>  начального звена (завтраки) организуется  за  счет  бюджетных  средств.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4.2.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Ежедневные  меню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рационов  питания  согласовываются  директором  школы,  меню  с  указанием  сведений  об  объемах  блюд  и  наименований  кулинарных изделий вывешиваются в обеденном зале.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4.3.   Столовая школы осуществляет производственную деятельность в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режиме  односменной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работы школы и шестидневной учебной недели.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lastRenderedPageBreak/>
        <w:t xml:space="preserve">4.4.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Отпуск  горячего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питания  обучающимся  организуется  по  классам  (группам) на переменах продолжительностью не менее 10 и не более 20  минут,  в  соответствии  с  режимом  учебных  занятий.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В  школе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режим  предоставления  питания  учащихся  утверждается  приказом  директора  школы ежегодно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4.5.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Ответственный  дежурный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по  школе  обеспечивает  сопровождение  учащихся классными руководителями, педагогами в помещение столовой.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Сопровождающие  классные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руководители,  педагоги  обеспечивают    соблюдение  режима  посещения  столовой,  общественный  порядок  и  содействуют работникам столовой в организации питания, контролируют  личную гигиену учащихся перед едой.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4.6.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Организация  обслуживания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учащихся  горячим  питанием  осуществляется  путем  предварительного  накрытия  столов и самообслуживания.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4.7.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Проверку  качества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пищевых  продуктов  и  продовольственного  сырья,  готовой кулинарной продукции, соблюдение рецептур и технологических  режимов  осуществляет  медицинская  сестра. 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4.8.  Ответственное лицо за оборот денежных средств: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•  ежедневно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принимает  от  классных  руководителей  заявки  по  количеству питающихся учащихся на следующий учебный день;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•  передает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заявку  для  составления  меню-требования,  меню  и  определения стоимости питания на день;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•  осуществляет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контроль количества фактически отпущенных завтраков  и обедов.  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D1AA5">
        <w:rPr>
          <w:rFonts w:ascii="Times New Roman" w:eastAsia="Times New Roman" w:hAnsi="Times New Roman" w:cs="Times New Roman"/>
          <w:b/>
          <w:lang w:eastAsia="ru-RU"/>
        </w:rPr>
        <w:t>Порядок определения контингента учащихся на бесплатное питание и в резерв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4.9.1. В целях адресной, целенаправленной помощи семьям, имеющим учащихся детей, установить льготные категории, которым предоставляется право на бесплатное питание. К льготным категориям относятся: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- многодетные семьи;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-семьи, где среднемесячный доход на одного человека ниже минимального прожиточного уровня;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- дети-сироты и дети, оставшиеся без попечения родителей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4.9.2. Учащиеся из семей льготных категорий, указанных в пункте 4.9.1 настоящего Положения, исходя из возрастных норм потребления и продолжительности нахождения ребенка в школе, получают бесплатное питание согласно стоимости питания учащегося в муниципальных общеобразовательных учреждениях города.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4.9.3. К категории многодетных семей относятся семьи, представившие удостоверение многодетной семьи, с отметкой о продлении регистрации до конца текущего года.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4.9.4. Контингент учащихся на бесплатное питание определяется исходя из анализа социальных паспортов классов, составляемых классными руководителями.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4.9.5. Основанием для обеспечения учащихся двухразовым питанием являются заявление одного из родителей (законных представителей) на бесплатное питание ребенка, и документы, подтверждающие указанный в заявлении статус.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4.9.6. Классные руководители своевременно представляют документы и акты обследования на учащихся из социально незащищенных семей в комиссию по контролю за организацией и качеством питания, которая формирует списки на бесплатное питание.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4.9.7. Резервный список для замены отсутствующих учащихся, получающих бесплатное питание, формируется из учащихся своих классов на основании рекомендаций социальных паспортов классов.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4.9.8. Дальнейшие изменения списков учащихся на бесплатное питание и в резерв после рассмотрения на комиссии по контролю за организацией и качеством питания утверждаются приказами директора.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4.9.9. Для правильного учета и своевременной коррекции заказа питания, а также выпуска приказов по изменению контингента на бесплатное питание в течение года необходимо проводить следующие мероприятия: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- для оперативного учета изменений списочного состава осуществлять ежемесячную коррекцию наполняемости классов;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- совместно с секретарем школы постоянно вести текущий учёт движения учащихся;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- рассматривать на заседаниях комиссии по контролю за организацией и качеством питания, вновь поступившие документы.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5.СИСТЕМА ОРГАНИЗАЦИИ ПЛАТНОГО ПИТАНИЯ 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5.1. Платное питание организуется для обучающихся, не имеющим льгот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lastRenderedPageBreak/>
        <w:t xml:space="preserve">5.2. Стоимость платного питания обучающихся устанавливается согласно стоимости питания учащегося в муниципальных общеобразовательных учреждениях </w:t>
      </w:r>
      <w:r w:rsidR="00A11013">
        <w:rPr>
          <w:rFonts w:ascii="Times New Roman" w:eastAsia="Times New Roman" w:hAnsi="Times New Roman" w:cs="Times New Roman"/>
          <w:lang w:eastAsia="ru-RU"/>
        </w:rPr>
        <w:t>района</w:t>
      </w:r>
      <w:bookmarkStart w:id="0" w:name="_GoBack"/>
      <w:bookmarkEnd w:id="0"/>
      <w:r w:rsidRPr="008D1AA5">
        <w:rPr>
          <w:rFonts w:ascii="Times New Roman" w:eastAsia="Times New Roman" w:hAnsi="Times New Roman" w:cs="Times New Roman"/>
          <w:lang w:eastAsia="ru-RU"/>
        </w:rPr>
        <w:t>.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5.3. Оплата осуществляется по безналичному расчету путем перечисления денежных средств. 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5.4. Родители (законные представители) до 5-го числа текущего месяца производят оплату за следующий месяц. Копию оплаченной квитанции предоставляют до 05-го числа текущего месяца классному руководителю.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5.5. При данной форме предварительного заказа питания родители оплачивают первый и второй дни отсутствия своего ребенка в школе по причине болезни (либо другой причине).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5.6. Снятие с питания (а именно: перерасчет по количеству дней болезни, перевод денежных средств на следующий месяц) производится с третьего дня отсутствия ребенка.</w:t>
      </w:r>
    </w:p>
    <w:p w:rsidR="008D1AA5" w:rsidRPr="008D1AA5" w:rsidRDefault="008D1AA5" w:rsidP="008D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5.7. При несвоевременном получении информации об отсутствии учащегося родители оплачивают заказанное питание в полном объеме за все дни пропуска занятий ребенком.</w:t>
      </w: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D1AA5" w:rsidRPr="008D1AA5" w:rsidRDefault="008D1AA5" w:rsidP="008D1AA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D1AA5">
        <w:rPr>
          <w:rFonts w:ascii="Times New Roman" w:eastAsia="Times New Roman" w:hAnsi="Times New Roman" w:cs="Times New Roman"/>
          <w:lang w:eastAsia="ru-RU"/>
        </w:rPr>
        <w:tab/>
        <w:t xml:space="preserve">6.  КОНТРОЛЬ ОРГАНИЗАЦИИ ШКОЛЬНОГО ПИТАНИЯ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6.1.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Контроль  организации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питания,  соблюдения  санитарно- эпидемиологических  норм  и  правил,  качества  поступающего  сырья  и  готовой  продукции,  реализуемых  в  школе,  осуществляется  органами  </w:t>
      </w:r>
      <w:proofErr w:type="spellStart"/>
      <w:r w:rsidRPr="008D1AA5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8D1AA5">
        <w:rPr>
          <w:rFonts w:ascii="Times New Roman" w:eastAsia="Times New Roman" w:hAnsi="Times New Roman" w:cs="Times New Roman"/>
          <w:lang w:eastAsia="ru-RU"/>
        </w:rPr>
        <w:t xml:space="preserve">. 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6.2.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Контроль  целевого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использования,  учета  поступления  и  расходования  денежных  и материальных  средств осуществляет  бухгалтерия учреждений образования.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 6.3.  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Текущий  контроль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 организации  питания  школьников  в  учреждении  осуществляют  медицинский  персонал  школы,  ответственные  за  организацию  питания,  уполномоченные  члены  совета  школы и родительского комитета, представители первичной профсоюзной  организации  школы,  специально  создаваемая  комиссия  по  контролю  организации питания.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 xml:space="preserve"> 6.4.  Состав комиссии по контролю организации питания в школе </w:t>
      </w:r>
      <w:proofErr w:type="gramStart"/>
      <w:r w:rsidRPr="008D1AA5">
        <w:rPr>
          <w:rFonts w:ascii="Times New Roman" w:eastAsia="Times New Roman" w:hAnsi="Times New Roman" w:cs="Times New Roman"/>
          <w:lang w:eastAsia="ru-RU"/>
        </w:rPr>
        <w:t>утверждается  директором</w:t>
      </w:r>
      <w:proofErr w:type="gramEnd"/>
      <w:r w:rsidRPr="008D1AA5">
        <w:rPr>
          <w:rFonts w:ascii="Times New Roman" w:eastAsia="Times New Roman" w:hAnsi="Times New Roman" w:cs="Times New Roman"/>
          <w:lang w:eastAsia="ru-RU"/>
        </w:rPr>
        <w:t xml:space="preserve"> школы в начале каждого учебного года.    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1AA5" w:rsidRPr="008D1AA5" w:rsidRDefault="008D1AA5" w:rsidP="008D1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7. ОТВЕТСТВЕННОСТЬ СТОРОН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7.1. Администрация несет ответственность за своевременное информирование родителей (законных представителей) обо всех изменениях, касающихся вопросов организации питания и стоимости предоставляемых завтраков и обедов.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7.2. Школьная столовая несет ответственность за качество предоставляемого горячего питания.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7.3. Родители (законные представители) несут ответственность: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- за своевременное информирование администрации об изменении статуса семьи (</w:t>
      </w:r>
      <w:proofErr w:type="spellStart"/>
      <w:r w:rsidRPr="008D1AA5">
        <w:rPr>
          <w:rFonts w:ascii="Times New Roman" w:eastAsia="Times New Roman" w:hAnsi="Times New Roman" w:cs="Times New Roman"/>
          <w:lang w:eastAsia="ru-RU"/>
        </w:rPr>
        <w:t>п.п</w:t>
      </w:r>
      <w:proofErr w:type="spellEnd"/>
      <w:r w:rsidRPr="008D1AA5">
        <w:rPr>
          <w:rFonts w:ascii="Times New Roman" w:eastAsia="Times New Roman" w:hAnsi="Times New Roman" w:cs="Times New Roman"/>
          <w:lang w:eastAsia="ru-RU"/>
        </w:rPr>
        <w:t>. 4.9.1 данного Положения);</w:t>
      </w:r>
    </w:p>
    <w:p w:rsidR="008D1AA5" w:rsidRPr="008D1AA5" w:rsidRDefault="008D1AA5" w:rsidP="008D1A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AA5">
        <w:rPr>
          <w:rFonts w:ascii="Times New Roman" w:eastAsia="Times New Roman" w:hAnsi="Times New Roman" w:cs="Times New Roman"/>
          <w:lang w:eastAsia="ru-RU"/>
        </w:rPr>
        <w:t>- за выполнение условий организации платного питания (п.5)</w:t>
      </w:r>
    </w:p>
    <w:p w:rsidR="008D1AA5" w:rsidRPr="008D1AA5" w:rsidRDefault="008D1AA5" w:rsidP="008D1AA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166E4" w:rsidRDefault="008166E4"/>
    <w:sectPr w:rsidR="0081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0D4B31"/>
    <w:multiLevelType w:val="multilevel"/>
    <w:tmpl w:val="8A40530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A5"/>
    <w:rsid w:val="006F2E81"/>
    <w:rsid w:val="008166E4"/>
    <w:rsid w:val="008D1AA5"/>
    <w:rsid w:val="00A11013"/>
    <w:rsid w:val="00C5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48FF-922A-445F-B438-FFFB23E2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Hаseyn</dc:creator>
  <cp:keywords/>
  <dc:description/>
  <cp:lastModifiedBy>Hаseyn</cp:lastModifiedBy>
  <cp:revision>4</cp:revision>
  <dcterms:created xsi:type="dcterms:W3CDTF">2019-04-08T07:52:00Z</dcterms:created>
  <dcterms:modified xsi:type="dcterms:W3CDTF">2019-04-08T14:42:00Z</dcterms:modified>
</cp:coreProperties>
</file>