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54C" w:rsidRPr="0099754C" w:rsidRDefault="0099754C" w:rsidP="0099754C">
      <w:pPr>
        <w:jc w:val="center"/>
        <w:rPr>
          <w:rFonts w:ascii="Times New Roman" w:eastAsia="Times New Roman" w:hAnsi="Times New Roman" w:cs="Times New Roman"/>
          <w:sz w:val="28"/>
          <w:szCs w:val="28"/>
          <w:lang w:eastAsia="ru-RU"/>
        </w:rPr>
      </w:pPr>
    </w:p>
    <w:p w:rsidR="0099754C" w:rsidRPr="0099754C" w:rsidRDefault="0099754C" w:rsidP="0099754C">
      <w:pPr>
        <w:jc w:val="center"/>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ГБОУ ДПО «Чеченский институт повышения квалификации работников образования»</w:t>
      </w:r>
    </w:p>
    <w:p w:rsidR="0099754C" w:rsidRPr="0099754C" w:rsidRDefault="0099754C" w:rsidP="0099754C">
      <w:pPr>
        <w:jc w:val="center"/>
        <w:rPr>
          <w:rFonts w:ascii="Times New Roman" w:eastAsia="Times New Roman" w:hAnsi="Times New Roman" w:cs="Times New Roman"/>
          <w:sz w:val="28"/>
          <w:szCs w:val="28"/>
          <w:lang w:eastAsia="ru-RU"/>
        </w:rPr>
      </w:pPr>
    </w:p>
    <w:p w:rsidR="0099754C" w:rsidRPr="0099754C" w:rsidRDefault="0099754C" w:rsidP="0099754C">
      <w:pPr>
        <w:rPr>
          <w:rFonts w:ascii="Times New Roman" w:eastAsia="Times New Roman" w:hAnsi="Times New Roman" w:cs="Times New Roman"/>
          <w:sz w:val="28"/>
          <w:szCs w:val="28"/>
          <w:lang w:eastAsia="ru-RU"/>
        </w:rPr>
      </w:pPr>
    </w:p>
    <w:p w:rsidR="0099754C" w:rsidRPr="0099754C" w:rsidRDefault="0099754C" w:rsidP="0099754C">
      <w:pPr>
        <w:jc w:val="center"/>
        <w:rPr>
          <w:rFonts w:ascii="Times New Roman" w:eastAsia="Times New Roman" w:hAnsi="Times New Roman" w:cs="Times New Roman"/>
          <w:b/>
          <w:color w:val="FF0000"/>
          <w:sz w:val="40"/>
          <w:szCs w:val="40"/>
          <w:lang w:eastAsia="ru-RU"/>
        </w:rPr>
      </w:pPr>
      <w:r w:rsidRPr="0099754C">
        <w:rPr>
          <w:rFonts w:ascii="Times New Roman" w:eastAsia="Times New Roman" w:hAnsi="Times New Roman" w:cs="Times New Roman"/>
          <w:b/>
          <w:color w:val="FF0000"/>
          <w:sz w:val="40"/>
          <w:szCs w:val="40"/>
          <w:lang w:eastAsia="ru-RU"/>
        </w:rPr>
        <w:t xml:space="preserve">Материалы </w:t>
      </w:r>
    </w:p>
    <w:p w:rsidR="0099754C" w:rsidRPr="0099754C" w:rsidRDefault="0099754C" w:rsidP="0099754C">
      <w:pPr>
        <w:jc w:val="center"/>
        <w:rPr>
          <w:rFonts w:ascii="Times New Roman" w:eastAsia="Times New Roman" w:hAnsi="Times New Roman" w:cs="Times New Roman"/>
          <w:b/>
          <w:color w:val="FF0000"/>
          <w:sz w:val="40"/>
          <w:szCs w:val="40"/>
          <w:lang w:eastAsia="ru-RU"/>
        </w:rPr>
      </w:pPr>
      <w:r w:rsidRPr="0099754C">
        <w:rPr>
          <w:rFonts w:ascii="Times New Roman" w:eastAsia="Times New Roman" w:hAnsi="Times New Roman" w:cs="Times New Roman"/>
          <w:b/>
          <w:color w:val="FF0000"/>
          <w:sz w:val="40"/>
          <w:szCs w:val="40"/>
          <w:lang w:eastAsia="ru-RU"/>
        </w:rPr>
        <w:t xml:space="preserve">стажировочной площадки </w:t>
      </w:r>
    </w:p>
    <w:p w:rsidR="0099754C" w:rsidRPr="0099754C" w:rsidRDefault="0099754C" w:rsidP="0099754C">
      <w:pPr>
        <w:jc w:val="center"/>
        <w:rPr>
          <w:rFonts w:ascii="Times New Roman" w:eastAsia="Times New Roman" w:hAnsi="Times New Roman" w:cs="Times New Roman"/>
          <w:b/>
          <w:color w:val="FF0000"/>
          <w:sz w:val="32"/>
          <w:szCs w:val="32"/>
          <w:lang w:eastAsia="ru-RU"/>
        </w:rPr>
      </w:pPr>
      <w:r w:rsidRPr="0099754C">
        <w:rPr>
          <w:rFonts w:ascii="Times New Roman" w:eastAsia="Times New Roman" w:hAnsi="Times New Roman" w:cs="Times New Roman"/>
          <w:b/>
          <w:color w:val="FF0000"/>
          <w:sz w:val="32"/>
          <w:szCs w:val="32"/>
          <w:lang w:eastAsia="ru-RU"/>
        </w:rPr>
        <w:t xml:space="preserve">МБОУ «Новосолкушинская СОШ» </w:t>
      </w:r>
    </w:p>
    <w:p w:rsidR="0099754C" w:rsidRPr="0099754C" w:rsidRDefault="0099754C" w:rsidP="0099754C">
      <w:pPr>
        <w:jc w:val="center"/>
        <w:rPr>
          <w:rFonts w:ascii="Times New Roman" w:eastAsia="Times New Roman" w:hAnsi="Times New Roman" w:cs="Times New Roman"/>
          <w:b/>
          <w:color w:val="FF0000"/>
          <w:sz w:val="32"/>
          <w:szCs w:val="32"/>
          <w:lang w:eastAsia="ru-RU"/>
        </w:rPr>
      </w:pPr>
      <w:r w:rsidRPr="0099754C">
        <w:rPr>
          <w:rFonts w:ascii="Times New Roman" w:eastAsia="Times New Roman" w:hAnsi="Times New Roman" w:cs="Times New Roman"/>
          <w:b/>
          <w:color w:val="FF0000"/>
          <w:sz w:val="32"/>
          <w:szCs w:val="32"/>
          <w:lang w:eastAsia="ru-RU"/>
        </w:rPr>
        <w:t>Наурского муниципального района</w:t>
      </w:r>
    </w:p>
    <w:p w:rsidR="0099754C" w:rsidRPr="0099754C" w:rsidRDefault="0099754C" w:rsidP="0099754C">
      <w:pPr>
        <w:jc w:val="center"/>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по теме</w:t>
      </w:r>
    </w:p>
    <w:p w:rsidR="0099754C" w:rsidRPr="0099754C" w:rsidRDefault="0099754C" w:rsidP="0099754C">
      <w:pPr>
        <w:jc w:val="center"/>
        <w:rPr>
          <w:rFonts w:ascii="Times New Roman" w:eastAsia="Times New Roman" w:hAnsi="Times New Roman" w:cs="Times New Roman"/>
          <w:b/>
          <w:color w:val="7030A0"/>
          <w:sz w:val="36"/>
          <w:szCs w:val="36"/>
          <w:lang w:eastAsia="ru-RU"/>
        </w:rPr>
      </w:pPr>
      <w:r w:rsidRPr="0099754C">
        <w:rPr>
          <w:rFonts w:ascii="Times New Roman" w:eastAsia="Times New Roman" w:hAnsi="Times New Roman" w:cs="Times New Roman"/>
          <w:b/>
          <w:color w:val="7030A0"/>
          <w:sz w:val="36"/>
          <w:szCs w:val="36"/>
          <w:lang w:eastAsia="ru-RU"/>
        </w:rPr>
        <w:t>«Развитие речевого общения и речевой деятельности в начальной и основной школе»</w:t>
      </w:r>
    </w:p>
    <w:p w:rsidR="0099754C" w:rsidRPr="0099754C" w:rsidRDefault="0099754C" w:rsidP="0099754C">
      <w:pPr>
        <w:rPr>
          <w:noProof/>
          <w:lang w:eastAsia="ru-RU"/>
        </w:rPr>
      </w:pPr>
      <w:r w:rsidRPr="0099754C">
        <w:rPr>
          <w:noProof/>
          <w:lang w:eastAsia="ru-RU"/>
        </w:rPr>
        <w:drawing>
          <wp:inline distT="0" distB="0" distL="0" distR="0" wp14:anchorId="2D8B32F5" wp14:editId="502EA63D">
            <wp:extent cx="2774781" cy="1905000"/>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568" cy="1909659"/>
                    </a:xfrm>
                    <a:prstGeom prst="rect">
                      <a:avLst/>
                    </a:prstGeom>
                    <a:noFill/>
                    <a:ln>
                      <a:noFill/>
                    </a:ln>
                    <a:effectLst/>
                    <a:extLst/>
                  </pic:spPr>
                </pic:pic>
              </a:graphicData>
            </a:graphic>
          </wp:inline>
        </w:drawing>
      </w:r>
    </w:p>
    <w:p w:rsidR="0099754C" w:rsidRPr="0099754C" w:rsidRDefault="0099754C" w:rsidP="0099754C">
      <w:pPr>
        <w:rPr>
          <w:rFonts w:ascii="Times New Roman" w:eastAsia="Times New Roman" w:hAnsi="Times New Roman" w:cs="Times New Roman"/>
          <w:color w:val="7030A0"/>
          <w:sz w:val="28"/>
          <w:szCs w:val="28"/>
          <w:lang w:eastAsia="ru-RU"/>
        </w:rPr>
      </w:pPr>
      <w:r w:rsidRPr="0099754C">
        <w:rPr>
          <w:noProof/>
          <w:lang w:eastAsia="ru-RU"/>
        </w:rPr>
        <w:drawing>
          <wp:anchor distT="0" distB="0" distL="114300" distR="114300" simplePos="0" relativeHeight="251659264" behindDoc="0" locked="0" layoutInCell="1" allowOverlap="1" wp14:anchorId="73FAF888" wp14:editId="7E1D7A0E">
            <wp:simplePos x="0" y="0"/>
            <wp:positionH relativeFrom="column">
              <wp:align>right</wp:align>
            </wp:positionH>
            <wp:positionV relativeFrom="paragraph">
              <wp:align>top</wp:align>
            </wp:positionV>
            <wp:extent cx="2931160" cy="2276475"/>
            <wp:effectExtent l="0" t="0" r="2540" b="0"/>
            <wp:wrapSquare wrapText="bothSides"/>
            <wp:docPr id="2" name="Picture 2" descr="C:\Users\х\Desktop\IMG-20140201-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х\Desktop\IMG-20140201-WA00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8300" cy="2281834"/>
                    </a:xfrm>
                    <a:prstGeom prst="rect">
                      <a:avLst/>
                    </a:prstGeom>
                    <a:noFill/>
                    <a:extLst/>
                  </pic:spPr>
                </pic:pic>
              </a:graphicData>
            </a:graphic>
            <wp14:sizeRelH relativeFrom="margin">
              <wp14:pctWidth>0</wp14:pctWidth>
            </wp14:sizeRelH>
            <wp14:sizeRelV relativeFrom="margin">
              <wp14:pctHeight>0</wp14:pctHeight>
            </wp14:sizeRelV>
          </wp:anchor>
        </w:drawing>
      </w:r>
    </w:p>
    <w:p w:rsidR="00EC7027" w:rsidRDefault="00EC7027" w:rsidP="0099754C">
      <w:pPr>
        <w:rPr>
          <w:rFonts w:ascii="Times New Roman" w:eastAsia="Times New Roman" w:hAnsi="Times New Roman" w:cs="Times New Roman"/>
          <w:color w:val="7030A0"/>
          <w:sz w:val="28"/>
          <w:szCs w:val="28"/>
          <w:lang w:eastAsia="ru-RU"/>
        </w:rPr>
      </w:pPr>
    </w:p>
    <w:p w:rsidR="00EC7027" w:rsidRDefault="00EC7027" w:rsidP="0099754C">
      <w:pPr>
        <w:rPr>
          <w:rFonts w:ascii="Times New Roman" w:eastAsia="Times New Roman" w:hAnsi="Times New Roman" w:cs="Times New Roman"/>
          <w:color w:val="7030A0"/>
          <w:sz w:val="28"/>
          <w:szCs w:val="28"/>
          <w:lang w:eastAsia="ru-RU"/>
        </w:rPr>
      </w:pPr>
    </w:p>
    <w:p w:rsidR="00EC7027" w:rsidRDefault="00EC7027" w:rsidP="0099754C">
      <w:pPr>
        <w:rPr>
          <w:rFonts w:ascii="Times New Roman" w:eastAsia="Times New Roman" w:hAnsi="Times New Roman" w:cs="Times New Roman"/>
          <w:color w:val="7030A0"/>
          <w:sz w:val="28"/>
          <w:szCs w:val="28"/>
          <w:lang w:eastAsia="ru-RU"/>
        </w:rPr>
      </w:pPr>
    </w:p>
    <w:p w:rsidR="00EC7027" w:rsidRDefault="00EC7027" w:rsidP="0099754C">
      <w:pPr>
        <w:rPr>
          <w:rFonts w:ascii="Times New Roman" w:eastAsia="Times New Roman" w:hAnsi="Times New Roman" w:cs="Times New Roman"/>
          <w:color w:val="7030A0"/>
          <w:sz w:val="28"/>
          <w:szCs w:val="28"/>
          <w:lang w:eastAsia="ru-RU"/>
        </w:rPr>
      </w:pPr>
    </w:p>
    <w:p w:rsidR="0099754C" w:rsidRPr="00EC7027" w:rsidRDefault="0099754C" w:rsidP="00EC7027">
      <w:pPr>
        <w:pStyle w:val="af"/>
        <w:rPr>
          <w:color w:val="7030A0"/>
          <w:sz w:val="28"/>
          <w:szCs w:val="28"/>
          <w:lang w:eastAsia="ru-RU"/>
        </w:rPr>
      </w:pPr>
      <w:r w:rsidRPr="00EC7027">
        <w:rPr>
          <w:color w:val="7030A0"/>
          <w:sz w:val="28"/>
          <w:szCs w:val="28"/>
          <w:lang w:eastAsia="ru-RU"/>
        </w:rPr>
        <w:t xml:space="preserve">Руководитель ОУ        </w:t>
      </w:r>
      <w:r w:rsidR="00EC7027">
        <w:rPr>
          <w:color w:val="7030A0"/>
          <w:sz w:val="28"/>
          <w:szCs w:val="28"/>
          <w:lang w:eastAsia="ru-RU"/>
        </w:rPr>
        <w:t xml:space="preserve"> </w:t>
      </w:r>
      <w:r w:rsidRPr="00EC7027">
        <w:rPr>
          <w:color w:val="7030A0"/>
          <w:sz w:val="28"/>
          <w:szCs w:val="28"/>
          <w:lang w:eastAsia="ru-RU"/>
        </w:rPr>
        <w:t xml:space="preserve">Р.Д. Улыбаева </w:t>
      </w:r>
    </w:p>
    <w:p w:rsidR="0099754C" w:rsidRPr="00EC7027" w:rsidRDefault="0099754C" w:rsidP="00EC7027">
      <w:pPr>
        <w:pStyle w:val="af"/>
        <w:rPr>
          <w:color w:val="7030A0"/>
          <w:sz w:val="28"/>
          <w:szCs w:val="28"/>
          <w:lang w:eastAsia="ru-RU"/>
        </w:rPr>
      </w:pPr>
      <w:r w:rsidRPr="00EC7027">
        <w:rPr>
          <w:color w:val="7030A0"/>
          <w:sz w:val="28"/>
          <w:szCs w:val="28"/>
          <w:lang w:eastAsia="ru-RU"/>
        </w:rPr>
        <w:t xml:space="preserve">Руководитель СП      </w:t>
      </w:r>
      <w:r w:rsidR="00EC7027">
        <w:rPr>
          <w:color w:val="7030A0"/>
          <w:sz w:val="28"/>
          <w:szCs w:val="28"/>
          <w:lang w:eastAsia="ru-RU"/>
        </w:rPr>
        <w:t xml:space="preserve"> </w:t>
      </w:r>
      <w:r w:rsidRPr="00EC7027">
        <w:rPr>
          <w:color w:val="7030A0"/>
          <w:sz w:val="28"/>
          <w:szCs w:val="28"/>
          <w:lang w:eastAsia="ru-RU"/>
        </w:rPr>
        <w:t xml:space="preserve">  Р.Д.Улыбаева</w:t>
      </w:r>
    </w:p>
    <w:p w:rsidR="0099754C" w:rsidRPr="0099754C" w:rsidRDefault="0099754C" w:rsidP="00EC7027">
      <w:pPr>
        <w:pStyle w:val="af"/>
        <w:rPr>
          <w:lang w:eastAsia="ru-RU"/>
        </w:rPr>
      </w:pPr>
      <w:r w:rsidRPr="00EC7027">
        <w:rPr>
          <w:color w:val="7030A0"/>
          <w:sz w:val="28"/>
          <w:szCs w:val="28"/>
          <w:lang w:eastAsia="ru-RU"/>
        </w:rPr>
        <w:t xml:space="preserve">Координатор СП       </w:t>
      </w:r>
      <w:r w:rsidR="00EC7027">
        <w:rPr>
          <w:color w:val="7030A0"/>
          <w:sz w:val="28"/>
          <w:szCs w:val="28"/>
          <w:lang w:eastAsia="ru-RU"/>
        </w:rPr>
        <w:t xml:space="preserve">  </w:t>
      </w:r>
      <w:r w:rsidRPr="00EC7027">
        <w:rPr>
          <w:color w:val="7030A0"/>
          <w:sz w:val="28"/>
          <w:szCs w:val="28"/>
          <w:lang w:eastAsia="ru-RU"/>
        </w:rPr>
        <w:t xml:space="preserve"> </w:t>
      </w:r>
      <w:r w:rsidR="000D41E1">
        <w:rPr>
          <w:color w:val="7030A0"/>
          <w:sz w:val="28"/>
          <w:szCs w:val="28"/>
          <w:lang w:eastAsia="ru-RU"/>
        </w:rPr>
        <w:t>Х.М. Медаева</w:t>
      </w:r>
      <w:bookmarkStart w:id="0" w:name="_GoBack"/>
      <w:bookmarkEnd w:id="0"/>
      <w:r w:rsidRPr="0099754C">
        <w:rPr>
          <w:b/>
          <w:sz w:val="36"/>
          <w:szCs w:val="36"/>
          <w:lang w:eastAsia="ru-RU"/>
        </w:rPr>
        <w:br w:type="textWrapping" w:clear="all"/>
      </w:r>
    </w:p>
    <w:p w:rsidR="0099754C" w:rsidRPr="0099754C" w:rsidRDefault="0099754C" w:rsidP="0099754C">
      <w:pPr>
        <w:jc w:val="center"/>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2014г</w:t>
      </w:r>
    </w:p>
    <w:p w:rsidR="0099754C" w:rsidRPr="0099754C" w:rsidRDefault="0099754C" w:rsidP="0099754C">
      <w:pPr>
        <w:rPr>
          <w:rFonts w:ascii="Times New Roman" w:eastAsia="Times New Roman" w:hAnsi="Times New Roman" w:cs="Times New Roman"/>
          <w:color w:val="7030A0"/>
          <w:sz w:val="28"/>
          <w:szCs w:val="28"/>
          <w:lang w:eastAsia="ru-RU"/>
        </w:rPr>
      </w:pPr>
    </w:p>
    <w:p w:rsidR="0099754C" w:rsidRPr="0099754C" w:rsidRDefault="0099754C" w:rsidP="0099754C">
      <w:pPr>
        <w:jc w:val="both"/>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lastRenderedPageBreak/>
        <w:t xml:space="preserve">              </w:t>
      </w:r>
    </w:p>
    <w:p w:rsidR="0099754C" w:rsidRPr="0099754C" w:rsidRDefault="0099754C" w:rsidP="0099754C">
      <w:pPr>
        <w:jc w:val="both"/>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 xml:space="preserve">            </w:t>
      </w:r>
    </w:p>
    <w:p w:rsidR="0099754C" w:rsidRPr="0099754C" w:rsidRDefault="0099754C" w:rsidP="0099754C">
      <w:pPr>
        <w:jc w:val="center"/>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Содержание</w:t>
      </w:r>
    </w:p>
    <w:p w:rsidR="0099754C" w:rsidRPr="0099754C" w:rsidRDefault="0099754C" w:rsidP="0099754C">
      <w:pPr>
        <w:numPr>
          <w:ilvl w:val="0"/>
          <w:numId w:val="8"/>
        </w:numPr>
        <w:contextualSpacing/>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Заявка……………………………………………………………….</w:t>
      </w:r>
    </w:p>
    <w:p w:rsidR="0099754C" w:rsidRPr="0099754C" w:rsidRDefault="0099754C" w:rsidP="0099754C">
      <w:pPr>
        <w:numPr>
          <w:ilvl w:val="0"/>
          <w:numId w:val="8"/>
        </w:numPr>
        <w:contextualSpacing/>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Паспорт ОУ…………………………………………………………</w:t>
      </w:r>
    </w:p>
    <w:p w:rsidR="0099754C" w:rsidRPr="0099754C" w:rsidRDefault="0099754C" w:rsidP="0099754C">
      <w:pPr>
        <w:numPr>
          <w:ilvl w:val="0"/>
          <w:numId w:val="8"/>
        </w:numPr>
        <w:contextualSpacing/>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План работы стажерской площадки……………………………....</w:t>
      </w:r>
    </w:p>
    <w:p w:rsidR="0099754C" w:rsidRPr="0099754C" w:rsidRDefault="0099754C" w:rsidP="0099754C">
      <w:pPr>
        <w:numPr>
          <w:ilvl w:val="0"/>
          <w:numId w:val="8"/>
        </w:numPr>
        <w:contextualSpacing/>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Соглашение (приложение)…………………………………………</w:t>
      </w:r>
    </w:p>
    <w:p w:rsidR="0099754C" w:rsidRPr="0099754C" w:rsidRDefault="0099754C" w:rsidP="0099754C">
      <w:pPr>
        <w:numPr>
          <w:ilvl w:val="0"/>
          <w:numId w:val="8"/>
        </w:numPr>
        <w:contextualSpacing/>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 xml:space="preserve">Приказы МОиН ЧР №333-п от 02.04.2014г и №391-п от </w:t>
      </w:r>
    </w:p>
    <w:p w:rsidR="0099754C" w:rsidRPr="0099754C" w:rsidRDefault="0099754C" w:rsidP="0099754C">
      <w:pPr>
        <w:ind w:left="720"/>
        <w:contextualSpacing/>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16.04.2014г………………………………………………………….</w:t>
      </w:r>
    </w:p>
    <w:p w:rsidR="0099754C" w:rsidRPr="0099754C" w:rsidRDefault="0099754C" w:rsidP="0099754C">
      <w:pPr>
        <w:numPr>
          <w:ilvl w:val="0"/>
          <w:numId w:val="8"/>
        </w:numPr>
        <w:contextualSpacing/>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Положение о</w:t>
      </w:r>
      <w:r w:rsidR="000867EE">
        <w:rPr>
          <w:rFonts w:ascii="Times New Roman" w:eastAsia="Times New Roman" w:hAnsi="Times New Roman" w:cs="Times New Roman"/>
          <w:color w:val="7030A0"/>
          <w:sz w:val="28"/>
          <w:szCs w:val="28"/>
          <w:lang w:eastAsia="ru-RU"/>
        </w:rPr>
        <w:t xml:space="preserve"> стажерской площадке………………………………</w:t>
      </w:r>
    </w:p>
    <w:p w:rsidR="0099754C" w:rsidRPr="0099754C" w:rsidRDefault="0099754C" w:rsidP="0099754C">
      <w:pPr>
        <w:numPr>
          <w:ilvl w:val="0"/>
          <w:numId w:val="8"/>
        </w:numPr>
        <w:contextualSpacing/>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Положение о</w:t>
      </w:r>
      <w:r w:rsidR="000867EE">
        <w:rPr>
          <w:rFonts w:ascii="Times New Roman" w:eastAsia="Times New Roman" w:hAnsi="Times New Roman" w:cs="Times New Roman"/>
          <w:color w:val="7030A0"/>
          <w:sz w:val="28"/>
          <w:szCs w:val="28"/>
          <w:lang w:eastAsia="ru-RU"/>
        </w:rPr>
        <w:t xml:space="preserve"> рабочей группе……………………………………..</w:t>
      </w:r>
    </w:p>
    <w:p w:rsidR="0099754C" w:rsidRPr="0099754C" w:rsidRDefault="0099754C" w:rsidP="0099754C">
      <w:pPr>
        <w:numPr>
          <w:ilvl w:val="0"/>
          <w:numId w:val="8"/>
        </w:numPr>
        <w:contextualSpacing/>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 xml:space="preserve">Приказ о создании </w:t>
      </w:r>
      <w:r w:rsidR="000867EE">
        <w:rPr>
          <w:rFonts w:ascii="Times New Roman" w:eastAsia="Times New Roman" w:hAnsi="Times New Roman" w:cs="Times New Roman"/>
          <w:color w:val="7030A0"/>
          <w:sz w:val="28"/>
          <w:szCs w:val="28"/>
          <w:lang w:eastAsia="ru-RU"/>
        </w:rPr>
        <w:t>рабочей группы………………………………</w:t>
      </w:r>
    </w:p>
    <w:p w:rsidR="0099754C" w:rsidRPr="0099754C" w:rsidRDefault="0099754C" w:rsidP="0099754C">
      <w:pPr>
        <w:numPr>
          <w:ilvl w:val="0"/>
          <w:numId w:val="8"/>
        </w:numPr>
        <w:contextualSpacing/>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Должностная инструкция руководителя СП……………………..</w:t>
      </w:r>
    </w:p>
    <w:p w:rsidR="0099754C" w:rsidRPr="0099754C" w:rsidRDefault="0099754C" w:rsidP="0099754C">
      <w:pPr>
        <w:numPr>
          <w:ilvl w:val="0"/>
          <w:numId w:val="8"/>
        </w:numPr>
        <w:contextualSpacing/>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Самообследование ОУ…………………………………………….</w:t>
      </w:r>
    </w:p>
    <w:p w:rsidR="0099754C" w:rsidRPr="0099754C" w:rsidRDefault="0099754C" w:rsidP="0099754C">
      <w:pPr>
        <w:numPr>
          <w:ilvl w:val="0"/>
          <w:numId w:val="8"/>
        </w:numPr>
        <w:contextualSpacing/>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Анализ по итогам входной диагностики…………………………</w:t>
      </w:r>
    </w:p>
    <w:p w:rsidR="0099754C" w:rsidRPr="0099754C" w:rsidRDefault="0099754C" w:rsidP="0099754C">
      <w:pPr>
        <w:numPr>
          <w:ilvl w:val="0"/>
          <w:numId w:val="8"/>
        </w:numPr>
        <w:contextualSpacing/>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Анализ посещенных уроков………………………………………</w:t>
      </w:r>
    </w:p>
    <w:p w:rsidR="0099754C" w:rsidRDefault="0099754C" w:rsidP="0099754C">
      <w:pPr>
        <w:numPr>
          <w:ilvl w:val="0"/>
          <w:numId w:val="8"/>
        </w:numPr>
        <w:contextualSpacing/>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t>Макет «Программы формирования УУД»………………………</w:t>
      </w:r>
      <w:r w:rsidR="000867EE">
        <w:rPr>
          <w:rFonts w:ascii="Times New Roman" w:eastAsia="Times New Roman" w:hAnsi="Times New Roman" w:cs="Times New Roman"/>
          <w:color w:val="7030A0"/>
          <w:sz w:val="28"/>
          <w:szCs w:val="28"/>
          <w:lang w:eastAsia="ru-RU"/>
        </w:rPr>
        <w:t>.</w:t>
      </w:r>
    </w:p>
    <w:p w:rsidR="000867EE" w:rsidRDefault="00EC7027" w:rsidP="0099754C">
      <w:pPr>
        <w:numPr>
          <w:ilvl w:val="0"/>
          <w:numId w:val="8"/>
        </w:numPr>
        <w:contextualSpacing/>
        <w:rPr>
          <w:rFonts w:ascii="Times New Roman" w:eastAsia="Times New Roman" w:hAnsi="Times New Roman" w:cs="Times New Roman"/>
          <w:color w:val="7030A0"/>
          <w:sz w:val="28"/>
          <w:szCs w:val="28"/>
          <w:lang w:eastAsia="ru-RU"/>
        </w:rPr>
      </w:pPr>
      <w:r>
        <w:rPr>
          <w:rFonts w:ascii="Times New Roman" w:eastAsia="Times New Roman" w:hAnsi="Times New Roman" w:cs="Times New Roman"/>
          <w:color w:val="7030A0"/>
          <w:sz w:val="28"/>
          <w:szCs w:val="28"/>
          <w:lang w:eastAsia="ru-RU"/>
        </w:rPr>
        <w:t>Макет рабочей программы</w:t>
      </w:r>
      <w:r w:rsidR="000867EE">
        <w:rPr>
          <w:rFonts w:ascii="Times New Roman" w:eastAsia="Times New Roman" w:hAnsi="Times New Roman" w:cs="Times New Roman"/>
          <w:color w:val="7030A0"/>
          <w:sz w:val="28"/>
          <w:szCs w:val="28"/>
          <w:lang w:eastAsia="ru-RU"/>
        </w:rPr>
        <w:t>………</w:t>
      </w:r>
    </w:p>
    <w:p w:rsidR="000867EE" w:rsidRDefault="00EC7027" w:rsidP="0099754C">
      <w:pPr>
        <w:numPr>
          <w:ilvl w:val="0"/>
          <w:numId w:val="8"/>
        </w:numPr>
        <w:contextualSpacing/>
        <w:rPr>
          <w:rFonts w:ascii="Times New Roman" w:eastAsia="Times New Roman" w:hAnsi="Times New Roman" w:cs="Times New Roman"/>
          <w:color w:val="7030A0"/>
          <w:sz w:val="28"/>
          <w:szCs w:val="28"/>
          <w:lang w:eastAsia="ru-RU"/>
        </w:rPr>
      </w:pPr>
      <w:r>
        <w:rPr>
          <w:rFonts w:ascii="Times New Roman" w:eastAsia="Times New Roman" w:hAnsi="Times New Roman" w:cs="Times New Roman"/>
          <w:color w:val="7030A0"/>
          <w:sz w:val="28"/>
          <w:szCs w:val="28"/>
          <w:lang w:eastAsia="ru-RU"/>
        </w:rPr>
        <w:t>Макет плана работы школы</w:t>
      </w:r>
      <w:r w:rsidR="000867EE">
        <w:rPr>
          <w:rFonts w:ascii="Times New Roman" w:eastAsia="Times New Roman" w:hAnsi="Times New Roman" w:cs="Times New Roman"/>
          <w:color w:val="7030A0"/>
          <w:sz w:val="28"/>
          <w:szCs w:val="28"/>
          <w:lang w:eastAsia="ru-RU"/>
        </w:rPr>
        <w:t>…………</w:t>
      </w:r>
    </w:p>
    <w:p w:rsidR="000867EE" w:rsidRDefault="00EC7027" w:rsidP="0099754C">
      <w:pPr>
        <w:numPr>
          <w:ilvl w:val="0"/>
          <w:numId w:val="8"/>
        </w:numPr>
        <w:contextualSpacing/>
        <w:rPr>
          <w:rFonts w:ascii="Times New Roman" w:eastAsia="Times New Roman" w:hAnsi="Times New Roman" w:cs="Times New Roman"/>
          <w:color w:val="7030A0"/>
          <w:sz w:val="28"/>
          <w:szCs w:val="28"/>
          <w:lang w:eastAsia="ru-RU"/>
        </w:rPr>
      </w:pPr>
      <w:r>
        <w:rPr>
          <w:rFonts w:ascii="Times New Roman" w:eastAsia="Times New Roman" w:hAnsi="Times New Roman" w:cs="Times New Roman"/>
          <w:color w:val="7030A0"/>
          <w:sz w:val="28"/>
          <w:szCs w:val="28"/>
          <w:lang w:eastAsia="ru-RU"/>
        </w:rPr>
        <w:t>Информация о кадровых и материальных условиях СП</w:t>
      </w:r>
      <w:r w:rsidR="000867EE">
        <w:rPr>
          <w:rFonts w:ascii="Times New Roman" w:eastAsia="Times New Roman" w:hAnsi="Times New Roman" w:cs="Times New Roman"/>
          <w:color w:val="7030A0"/>
          <w:sz w:val="28"/>
          <w:szCs w:val="28"/>
          <w:lang w:eastAsia="ru-RU"/>
        </w:rPr>
        <w:t>………</w:t>
      </w:r>
    </w:p>
    <w:p w:rsidR="00EC7027" w:rsidRDefault="00EC7027" w:rsidP="0099754C">
      <w:pPr>
        <w:numPr>
          <w:ilvl w:val="0"/>
          <w:numId w:val="8"/>
        </w:numPr>
        <w:contextualSpacing/>
        <w:rPr>
          <w:rFonts w:ascii="Times New Roman" w:eastAsia="Times New Roman" w:hAnsi="Times New Roman" w:cs="Times New Roman"/>
          <w:color w:val="7030A0"/>
          <w:sz w:val="28"/>
          <w:szCs w:val="28"/>
          <w:lang w:eastAsia="ru-RU"/>
        </w:rPr>
      </w:pPr>
      <w:r>
        <w:rPr>
          <w:rFonts w:ascii="Times New Roman" w:eastAsia="Times New Roman" w:hAnsi="Times New Roman" w:cs="Times New Roman"/>
          <w:color w:val="7030A0"/>
          <w:sz w:val="28"/>
          <w:szCs w:val="28"/>
          <w:lang w:eastAsia="ru-RU"/>
        </w:rPr>
        <w:t>Семинар №1………………………………………………</w:t>
      </w:r>
    </w:p>
    <w:p w:rsidR="000867EE" w:rsidRDefault="00EC7027" w:rsidP="0099754C">
      <w:pPr>
        <w:numPr>
          <w:ilvl w:val="0"/>
          <w:numId w:val="8"/>
        </w:numPr>
        <w:contextualSpacing/>
        <w:rPr>
          <w:rFonts w:ascii="Times New Roman" w:eastAsia="Times New Roman" w:hAnsi="Times New Roman" w:cs="Times New Roman"/>
          <w:color w:val="7030A0"/>
          <w:sz w:val="28"/>
          <w:szCs w:val="28"/>
          <w:lang w:eastAsia="ru-RU"/>
        </w:rPr>
      </w:pPr>
      <w:r>
        <w:rPr>
          <w:rFonts w:ascii="Times New Roman" w:eastAsia="Times New Roman" w:hAnsi="Times New Roman" w:cs="Times New Roman"/>
          <w:color w:val="7030A0"/>
          <w:sz w:val="28"/>
          <w:szCs w:val="28"/>
          <w:lang w:eastAsia="ru-RU"/>
        </w:rPr>
        <w:t>Семинар №2</w:t>
      </w:r>
      <w:r w:rsidR="000867EE">
        <w:rPr>
          <w:rFonts w:ascii="Times New Roman" w:eastAsia="Times New Roman" w:hAnsi="Times New Roman" w:cs="Times New Roman"/>
          <w:color w:val="7030A0"/>
          <w:sz w:val="28"/>
          <w:szCs w:val="28"/>
          <w:lang w:eastAsia="ru-RU"/>
        </w:rPr>
        <w:t>……………</w:t>
      </w:r>
    </w:p>
    <w:p w:rsidR="00EC7027" w:rsidRDefault="00EC7027" w:rsidP="0099754C">
      <w:pPr>
        <w:numPr>
          <w:ilvl w:val="0"/>
          <w:numId w:val="8"/>
        </w:numPr>
        <w:contextualSpacing/>
        <w:rPr>
          <w:rFonts w:ascii="Times New Roman" w:eastAsia="Times New Roman" w:hAnsi="Times New Roman" w:cs="Times New Roman"/>
          <w:color w:val="7030A0"/>
          <w:sz w:val="28"/>
          <w:szCs w:val="28"/>
          <w:lang w:eastAsia="ru-RU"/>
        </w:rPr>
      </w:pPr>
      <w:r>
        <w:rPr>
          <w:rFonts w:ascii="Times New Roman" w:eastAsia="Times New Roman" w:hAnsi="Times New Roman" w:cs="Times New Roman"/>
          <w:color w:val="7030A0"/>
          <w:sz w:val="28"/>
          <w:szCs w:val="28"/>
          <w:lang w:eastAsia="ru-RU"/>
        </w:rPr>
        <w:t>Семинар №3……………………………………………</w:t>
      </w:r>
    </w:p>
    <w:p w:rsidR="00EC7027" w:rsidRPr="0099754C" w:rsidRDefault="00EC7027" w:rsidP="0099754C">
      <w:pPr>
        <w:numPr>
          <w:ilvl w:val="0"/>
          <w:numId w:val="8"/>
        </w:numPr>
        <w:contextualSpacing/>
        <w:rPr>
          <w:rFonts w:ascii="Times New Roman" w:eastAsia="Times New Roman" w:hAnsi="Times New Roman" w:cs="Times New Roman"/>
          <w:color w:val="7030A0"/>
          <w:sz w:val="28"/>
          <w:szCs w:val="28"/>
          <w:lang w:eastAsia="ru-RU"/>
        </w:rPr>
      </w:pPr>
      <w:r>
        <w:rPr>
          <w:rFonts w:ascii="Times New Roman" w:eastAsia="Times New Roman" w:hAnsi="Times New Roman" w:cs="Times New Roman"/>
          <w:color w:val="7030A0"/>
          <w:sz w:val="28"/>
          <w:szCs w:val="28"/>
          <w:lang w:eastAsia="ru-RU"/>
        </w:rPr>
        <w:t>Семинар №4……………………………………………….</w:t>
      </w:r>
    </w:p>
    <w:p w:rsidR="0099754C" w:rsidRPr="0099754C" w:rsidRDefault="0099754C" w:rsidP="0099754C">
      <w:pPr>
        <w:jc w:val="both"/>
        <w:rPr>
          <w:rFonts w:ascii="Times New Roman" w:eastAsia="Times New Roman" w:hAnsi="Times New Roman" w:cs="Times New Roman"/>
          <w:color w:val="7030A0"/>
          <w:sz w:val="28"/>
          <w:szCs w:val="28"/>
          <w:lang w:eastAsia="ru-RU"/>
        </w:rPr>
      </w:pPr>
    </w:p>
    <w:p w:rsidR="0099754C" w:rsidRPr="0099754C" w:rsidRDefault="0099754C" w:rsidP="0099754C">
      <w:pPr>
        <w:jc w:val="both"/>
        <w:rPr>
          <w:rFonts w:ascii="Times New Roman" w:eastAsia="Times New Roman" w:hAnsi="Times New Roman" w:cs="Times New Roman"/>
          <w:color w:val="7030A0"/>
          <w:sz w:val="28"/>
          <w:szCs w:val="28"/>
          <w:lang w:eastAsia="ru-RU"/>
        </w:rPr>
      </w:pPr>
    </w:p>
    <w:p w:rsidR="0099754C" w:rsidRPr="0099754C" w:rsidRDefault="0099754C" w:rsidP="0099754C">
      <w:pPr>
        <w:jc w:val="both"/>
        <w:rPr>
          <w:rFonts w:ascii="Times New Roman" w:eastAsia="Times New Roman" w:hAnsi="Times New Roman" w:cs="Times New Roman"/>
          <w:color w:val="7030A0"/>
          <w:sz w:val="28"/>
          <w:szCs w:val="28"/>
          <w:lang w:eastAsia="ru-RU"/>
        </w:rPr>
      </w:pPr>
    </w:p>
    <w:p w:rsidR="0099754C" w:rsidRPr="0099754C" w:rsidRDefault="0099754C" w:rsidP="0099754C">
      <w:pPr>
        <w:jc w:val="both"/>
        <w:rPr>
          <w:rFonts w:ascii="Times New Roman" w:eastAsia="Times New Roman" w:hAnsi="Times New Roman" w:cs="Times New Roman"/>
          <w:color w:val="7030A0"/>
          <w:sz w:val="28"/>
          <w:szCs w:val="28"/>
          <w:lang w:eastAsia="ru-RU"/>
        </w:rPr>
      </w:pPr>
    </w:p>
    <w:p w:rsidR="0099754C" w:rsidRPr="0099754C" w:rsidRDefault="0099754C" w:rsidP="0099754C">
      <w:pPr>
        <w:jc w:val="both"/>
        <w:rPr>
          <w:rFonts w:ascii="Times New Roman" w:eastAsia="Times New Roman" w:hAnsi="Times New Roman" w:cs="Times New Roman"/>
          <w:color w:val="7030A0"/>
          <w:sz w:val="28"/>
          <w:szCs w:val="28"/>
          <w:lang w:eastAsia="ru-RU"/>
        </w:rPr>
      </w:pPr>
    </w:p>
    <w:p w:rsidR="0099754C" w:rsidRPr="0099754C" w:rsidRDefault="0099754C" w:rsidP="0099754C">
      <w:pPr>
        <w:jc w:val="both"/>
        <w:rPr>
          <w:rFonts w:ascii="Times New Roman" w:eastAsia="Times New Roman" w:hAnsi="Times New Roman" w:cs="Times New Roman"/>
          <w:color w:val="7030A0"/>
          <w:sz w:val="28"/>
          <w:szCs w:val="28"/>
          <w:lang w:eastAsia="ru-RU"/>
        </w:rPr>
      </w:pPr>
    </w:p>
    <w:p w:rsidR="0099754C" w:rsidRPr="0099754C" w:rsidRDefault="0099754C" w:rsidP="0099754C">
      <w:pPr>
        <w:jc w:val="both"/>
        <w:rPr>
          <w:rFonts w:ascii="Times New Roman" w:eastAsia="Times New Roman" w:hAnsi="Times New Roman" w:cs="Times New Roman"/>
          <w:color w:val="7030A0"/>
          <w:sz w:val="28"/>
          <w:szCs w:val="28"/>
          <w:lang w:eastAsia="ru-RU"/>
        </w:rPr>
      </w:pPr>
    </w:p>
    <w:p w:rsidR="0099754C" w:rsidRPr="0099754C" w:rsidRDefault="0099754C" w:rsidP="0099754C">
      <w:pPr>
        <w:jc w:val="both"/>
        <w:rPr>
          <w:rFonts w:ascii="Times New Roman" w:eastAsia="Times New Roman" w:hAnsi="Times New Roman" w:cs="Times New Roman"/>
          <w:color w:val="7030A0"/>
          <w:sz w:val="28"/>
          <w:szCs w:val="28"/>
          <w:lang w:eastAsia="ru-RU"/>
        </w:rPr>
      </w:pPr>
    </w:p>
    <w:p w:rsidR="0099754C" w:rsidRPr="0099754C" w:rsidRDefault="0099754C" w:rsidP="0099754C">
      <w:pPr>
        <w:jc w:val="both"/>
        <w:rPr>
          <w:rFonts w:ascii="Times New Roman" w:eastAsia="Times New Roman" w:hAnsi="Times New Roman" w:cs="Times New Roman"/>
          <w:color w:val="7030A0"/>
          <w:sz w:val="28"/>
          <w:szCs w:val="28"/>
          <w:lang w:eastAsia="ru-RU"/>
        </w:rPr>
      </w:pPr>
    </w:p>
    <w:p w:rsidR="0099754C" w:rsidRPr="0099754C" w:rsidRDefault="0099754C" w:rsidP="0099754C">
      <w:pPr>
        <w:jc w:val="both"/>
        <w:rPr>
          <w:rFonts w:ascii="Times New Roman" w:eastAsia="Times New Roman" w:hAnsi="Times New Roman" w:cs="Times New Roman"/>
          <w:color w:val="7030A0"/>
          <w:sz w:val="28"/>
          <w:szCs w:val="28"/>
          <w:lang w:eastAsia="ru-RU"/>
        </w:rPr>
      </w:pPr>
    </w:p>
    <w:p w:rsidR="0099754C" w:rsidRPr="0099754C" w:rsidRDefault="0099754C" w:rsidP="0099754C"/>
    <w:p w:rsidR="0099754C" w:rsidRPr="0099754C" w:rsidRDefault="0099754C" w:rsidP="0099754C">
      <w:pPr>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b/>
          <w:sz w:val="28"/>
          <w:szCs w:val="28"/>
          <w:lang w:eastAsia="ar-SA"/>
        </w:rPr>
        <w:t>Заявка</w:t>
      </w:r>
    </w:p>
    <w:p w:rsidR="0099754C" w:rsidRPr="0099754C" w:rsidRDefault="0099754C" w:rsidP="0099754C">
      <w:pPr>
        <w:spacing w:after="0" w:line="240" w:lineRule="auto"/>
        <w:jc w:val="center"/>
        <w:rPr>
          <w:rFonts w:ascii="Times New Roman" w:eastAsia="Times New Roman" w:hAnsi="Times New Roman" w:cs="Times New Roman"/>
          <w:b/>
          <w:sz w:val="28"/>
          <w:szCs w:val="28"/>
          <w:lang w:eastAsia="ar-SA"/>
        </w:rPr>
      </w:pPr>
      <w:r w:rsidRPr="0099754C">
        <w:rPr>
          <w:rFonts w:ascii="Times New Roman" w:eastAsia="Times New Roman" w:hAnsi="Times New Roman" w:cs="Times New Roman"/>
          <w:b/>
          <w:sz w:val="28"/>
          <w:szCs w:val="28"/>
          <w:lang w:eastAsia="ar-SA"/>
        </w:rPr>
        <w:t>на присвоение статуса</w:t>
      </w:r>
    </w:p>
    <w:p w:rsidR="0099754C" w:rsidRPr="0099754C" w:rsidRDefault="0099754C" w:rsidP="0099754C">
      <w:pPr>
        <w:spacing w:after="0" w:line="240" w:lineRule="auto"/>
        <w:jc w:val="center"/>
        <w:rPr>
          <w:rFonts w:ascii="Times New Roman" w:eastAsia="Times New Roman" w:hAnsi="Times New Roman" w:cs="Times New Roman"/>
          <w:b/>
          <w:sz w:val="28"/>
          <w:szCs w:val="28"/>
          <w:lang w:eastAsia="ar-SA"/>
        </w:rPr>
      </w:pPr>
      <w:r w:rsidRPr="0099754C">
        <w:rPr>
          <w:rFonts w:ascii="Times New Roman" w:eastAsia="Times New Roman" w:hAnsi="Times New Roman" w:cs="Times New Roman"/>
          <w:b/>
          <w:sz w:val="28"/>
          <w:szCs w:val="28"/>
          <w:lang w:eastAsia="ar-SA"/>
        </w:rPr>
        <w:t xml:space="preserve"> «Стажировочная площадка государственного  бюджетного образовательного учреждения дополнительного профессионального образования </w:t>
      </w:r>
    </w:p>
    <w:p w:rsidR="0099754C" w:rsidRPr="0099754C" w:rsidRDefault="0099754C" w:rsidP="0099754C">
      <w:pPr>
        <w:spacing w:after="0" w:line="240" w:lineRule="auto"/>
        <w:jc w:val="center"/>
        <w:rPr>
          <w:rFonts w:ascii="Times New Roman" w:eastAsia="Times New Roman" w:hAnsi="Times New Roman" w:cs="Times New Roman"/>
          <w:b/>
          <w:sz w:val="28"/>
          <w:szCs w:val="28"/>
          <w:lang w:eastAsia="ar-SA"/>
        </w:rPr>
      </w:pPr>
      <w:r w:rsidRPr="0099754C">
        <w:rPr>
          <w:rFonts w:ascii="Times New Roman" w:eastAsia="Times New Roman" w:hAnsi="Times New Roman" w:cs="Times New Roman"/>
          <w:b/>
          <w:sz w:val="28"/>
          <w:szCs w:val="28"/>
          <w:lang w:eastAsia="ar-SA"/>
        </w:rPr>
        <w:t>«Чеченский институт повышения квалификации работников образования»</w:t>
      </w:r>
    </w:p>
    <w:p w:rsidR="0099754C" w:rsidRPr="0099754C" w:rsidRDefault="0099754C" w:rsidP="0099754C">
      <w:pPr>
        <w:spacing w:after="0" w:line="240" w:lineRule="auto"/>
        <w:jc w:val="both"/>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sz w:val="28"/>
          <w:szCs w:val="28"/>
          <w:lang w:eastAsia="ar-SA"/>
        </w:rPr>
        <w:br/>
      </w:r>
      <w:r w:rsidRPr="0099754C">
        <w:rPr>
          <w:rFonts w:ascii="Times New Roman" w:eastAsia="Times New Roman" w:hAnsi="Times New Roman" w:cs="Times New Roman"/>
          <w:b/>
          <w:sz w:val="24"/>
          <w:szCs w:val="24"/>
          <w:lang w:eastAsia="ar-SA"/>
        </w:rPr>
        <w:t xml:space="preserve">Название и адрес образовательного учреждения </w:t>
      </w:r>
    </w:p>
    <w:p w:rsidR="0099754C" w:rsidRPr="0099754C" w:rsidRDefault="0099754C" w:rsidP="0099754C">
      <w:pPr>
        <w:spacing w:after="0" w:line="240" w:lineRule="auto"/>
        <w:jc w:val="both"/>
        <w:rPr>
          <w:rFonts w:ascii="Times New Roman" w:eastAsia="Times New Roman" w:hAnsi="Times New Roman" w:cs="Times New Roman"/>
          <w:sz w:val="24"/>
          <w:szCs w:val="24"/>
          <w:u w:val="single"/>
          <w:lang w:eastAsia="ar-SA"/>
        </w:rPr>
      </w:pPr>
      <w:r w:rsidRPr="0099754C">
        <w:rPr>
          <w:rFonts w:ascii="Times New Roman" w:eastAsia="Times New Roman" w:hAnsi="Times New Roman" w:cs="Times New Roman"/>
          <w:sz w:val="24"/>
          <w:szCs w:val="24"/>
          <w:u w:val="single"/>
          <w:lang w:eastAsia="ar-SA"/>
        </w:rPr>
        <w:t xml:space="preserve">Муниципальное_бюджетное_образовательное_учреждение_»Новосолкушинская средняя_общеобразовательная_школа»____________________________________________ </w:t>
      </w:r>
      <w:r w:rsidRPr="0099754C">
        <w:rPr>
          <w:rFonts w:ascii="Times New Roman" w:eastAsia="Times New Roman" w:hAnsi="Times New Roman" w:cs="Times New Roman"/>
          <w:sz w:val="24"/>
          <w:szCs w:val="24"/>
          <w:u w:val="single"/>
          <w:lang w:eastAsia="ar-SA"/>
        </w:rPr>
        <w:br/>
      </w:r>
    </w:p>
    <w:p w:rsidR="0099754C" w:rsidRPr="0099754C" w:rsidRDefault="0099754C" w:rsidP="0099754C">
      <w:pPr>
        <w:spacing w:after="0" w:line="240" w:lineRule="auto"/>
        <w:jc w:val="both"/>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Электронный адрес образовательного учреждения</w:t>
      </w:r>
    </w:p>
    <w:p w:rsidR="0099754C" w:rsidRPr="0099754C" w:rsidRDefault="0099754C" w:rsidP="0099754C">
      <w:pPr>
        <w:spacing w:after="0" w:line="240" w:lineRule="auto"/>
        <w:jc w:val="both"/>
        <w:rPr>
          <w:rFonts w:ascii="Times New Roman" w:eastAsia="Times New Roman" w:hAnsi="Times New Roman" w:cs="Times New Roman"/>
          <w:sz w:val="24"/>
          <w:szCs w:val="24"/>
          <w:u w:val="single"/>
          <w:lang w:eastAsia="ar-SA"/>
        </w:rPr>
      </w:pPr>
      <w:r w:rsidRPr="0099754C">
        <w:rPr>
          <w:rFonts w:ascii="Times New Roman" w:eastAsia="Times New Roman" w:hAnsi="Times New Roman" w:cs="Times New Roman"/>
          <w:sz w:val="24"/>
          <w:szCs w:val="24"/>
          <w:u w:val="single"/>
          <w:lang w:eastAsia="ar-SA"/>
        </w:rPr>
        <w:t>_____</w:t>
      </w:r>
      <w:r w:rsidRPr="0099754C">
        <w:rPr>
          <w:rFonts w:ascii="Times New Roman" w:eastAsia="Times New Roman" w:hAnsi="Times New Roman" w:cs="Times New Roman"/>
          <w:sz w:val="24"/>
          <w:szCs w:val="24"/>
          <w:u w:val="single"/>
          <w:lang w:val="en-US" w:eastAsia="ar-SA"/>
        </w:rPr>
        <w:t>novosolkushino</w:t>
      </w:r>
      <w:r w:rsidRPr="0099754C">
        <w:rPr>
          <w:rFonts w:ascii="Times New Roman" w:eastAsia="Times New Roman" w:hAnsi="Times New Roman" w:cs="Times New Roman"/>
          <w:sz w:val="24"/>
          <w:szCs w:val="24"/>
          <w:u w:val="single"/>
          <w:lang w:eastAsia="ar-SA"/>
        </w:rPr>
        <w:t>@</w:t>
      </w:r>
      <w:r w:rsidRPr="0099754C">
        <w:rPr>
          <w:rFonts w:ascii="Times New Roman" w:eastAsia="Times New Roman" w:hAnsi="Times New Roman" w:cs="Times New Roman"/>
          <w:sz w:val="24"/>
          <w:szCs w:val="24"/>
          <w:u w:val="single"/>
          <w:lang w:val="en-US" w:eastAsia="ar-SA"/>
        </w:rPr>
        <w:t>mail</w:t>
      </w:r>
      <w:r w:rsidRPr="0099754C">
        <w:rPr>
          <w:rFonts w:ascii="Times New Roman" w:eastAsia="Times New Roman" w:hAnsi="Times New Roman" w:cs="Times New Roman"/>
          <w:sz w:val="24"/>
          <w:szCs w:val="24"/>
          <w:u w:val="single"/>
          <w:lang w:eastAsia="ar-SA"/>
        </w:rPr>
        <w:t>.</w:t>
      </w:r>
      <w:r w:rsidRPr="0099754C">
        <w:rPr>
          <w:rFonts w:ascii="Times New Roman" w:eastAsia="Times New Roman" w:hAnsi="Times New Roman" w:cs="Times New Roman"/>
          <w:sz w:val="24"/>
          <w:szCs w:val="24"/>
          <w:u w:val="single"/>
          <w:lang w:val="en-US" w:eastAsia="ar-SA"/>
        </w:rPr>
        <w:t>ru</w:t>
      </w:r>
      <w:r w:rsidRPr="0099754C">
        <w:rPr>
          <w:rFonts w:ascii="Times New Roman" w:eastAsia="Times New Roman" w:hAnsi="Times New Roman" w:cs="Times New Roman"/>
          <w:sz w:val="24"/>
          <w:szCs w:val="24"/>
          <w:u w:val="single"/>
          <w:lang w:eastAsia="ar-SA"/>
        </w:rPr>
        <w:t xml:space="preserve">____________________________________________________ </w:t>
      </w:r>
    </w:p>
    <w:p w:rsidR="0099754C" w:rsidRPr="0099754C" w:rsidRDefault="0099754C" w:rsidP="0099754C">
      <w:pPr>
        <w:spacing w:after="0" w:line="240" w:lineRule="auto"/>
        <w:rPr>
          <w:rFonts w:ascii="Times New Roman" w:eastAsia="Times New Roman" w:hAnsi="Times New Roman" w:cs="Times New Roman"/>
          <w:sz w:val="24"/>
          <w:szCs w:val="24"/>
          <w:lang w:eastAsia="ar-SA"/>
        </w:rPr>
      </w:pPr>
    </w:p>
    <w:p w:rsidR="0099754C" w:rsidRPr="0099754C" w:rsidRDefault="0099754C" w:rsidP="0099754C">
      <w:pPr>
        <w:spacing w:after="0" w:line="240" w:lineRule="auto"/>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Является ли школа ППЭ</w:t>
      </w:r>
    </w:p>
    <w:p w:rsidR="0099754C" w:rsidRPr="0099754C" w:rsidRDefault="0099754C" w:rsidP="0099754C">
      <w:pPr>
        <w:spacing w:after="0" w:line="240" w:lineRule="auto"/>
        <w:jc w:val="both"/>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_________________</w:t>
      </w:r>
      <w:r w:rsidRPr="0099754C">
        <w:rPr>
          <w:rFonts w:ascii="Times New Roman" w:eastAsia="Times New Roman" w:hAnsi="Times New Roman" w:cs="Times New Roman"/>
          <w:sz w:val="24"/>
          <w:szCs w:val="24"/>
          <w:u w:val="single"/>
          <w:lang w:eastAsia="ar-SA"/>
        </w:rPr>
        <w:t>нет</w:t>
      </w:r>
      <w:r w:rsidRPr="0099754C">
        <w:rPr>
          <w:rFonts w:ascii="Times New Roman" w:eastAsia="Times New Roman" w:hAnsi="Times New Roman" w:cs="Times New Roman"/>
          <w:sz w:val="24"/>
          <w:szCs w:val="24"/>
          <w:lang w:eastAsia="ar-SA"/>
        </w:rPr>
        <w:t>__________________________________________________________</w:t>
      </w:r>
    </w:p>
    <w:p w:rsidR="0099754C" w:rsidRPr="0099754C" w:rsidRDefault="0099754C" w:rsidP="0099754C">
      <w:pPr>
        <w:spacing w:after="0" w:line="240" w:lineRule="auto"/>
        <w:jc w:val="both"/>
        <w:rPr>
          <w:rFonts w:ascii="Times New Roman" w:eastAsia="Times New Roman" w:hAnsi="Times New Roman" w:cs="Times New Roman"/>
          <w:b/>
          <w:sz w:val="24"/>
          <w:szCs w:val="24"/>
          <w:lang w:eastAsia="ar-SA"/>
        </w:rPr>
      </w:pPr>
    </w:p>
    <w:p w:rsidR="0099754C" w:rsidRPr="0099754C" w:rsidRDefault="0099754C" w:rsidP="0099754C">
      <w:pPr>
        <w:spacing w:after="0" w:line="240" w:lineRule="auto"/>
        <w:jc w:val="both"/>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Тема стажировочной площадки</w:t>
      </w:r>
    </w:p>
    <w:p w:rsidR="0099754C" w:rsidRPr="0099754C" w:rsidRDefault="0099754C" w:rsidP="0099754C">
      <w:pPr>
        <w:spacing w:after="0" w:line="240" w:lineRule="auto"/>
        <w:rPr>
          <w:rFonts w:ascii="Times New Roman" w:eastAsia="Times New Roman" w:hAnsi="Times New Roman" w:cs="Times New Roman"/>
          <w:sz w:val="24"/>
          <w:szCs w:val="24"/>
          <w:u w:val="single"/>
          <w:lang w:eastAsia="ar-SA"/>
        </w:rPr>
      </w:pPr>
      <w:r w:rsidRPr="0099754C">
        <w:rPr>
          <w:rFonts w:ascii="Times New Roman" w:eastAsia="Times New Roman" w:hAnsi="Times New Roman" w:cs="Times New Roman"/>
          <w:sz w:val="24"/>
          <w:szCs w:val="24"/>
          <w:u w:val="single"/>
          <w:lang w:eastAsia="ar-SA"/>
        </w:rPr>
        <w:t>____Развитие__речевого общения и речевой_деятельности_в_начальной_и_основной_школе</w:t>
      </w:r>
    </w:p>
    <w:p w:rsidR="0099754C" w:rsidRPr="0099754C" w:rsidRDefault="0099754C" w:rsidP="0099754C">
      <w:pPr>
        <w:spacing w:after="0" w:line="240" w:lineRule="auto"/>
        <w:jc w:val="both"/>
        <w:rPr>
          <w:rFonts w:ascii="Times New Roman" w:eastAsia="Times New Roman" w:hAnsi="Times New Roman" w:cs="Times New Roman"/>
          <w:sz w:val="24"/>
          <w:szCs w:val="24"/>
          <w:lang w:eastAsia="ar-SA"/>
        </w:rPr>
      </w:pPr>
    </w:p>
    <w:p w:rsidR="0099754C" w:rsidRPr="0099754C" w:rsidRDefault="0099754C" w:rsidP="0099754C">
      <w:pPr>
        <w:spacing w:after="0" w:line="240" w:lineRule="auto"/>
        <w:jc w:val="both"/>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Руководитель  стажировочной площадки (контактный телефон)</w:t>
      </w:r>
    </w:p>
    <w:p w:rsidR="0099754C" w:rsidRPr="0099754C" w:rsidRDefault="0099754C" w:rsidP="0099754C">
      <w:pPr>
        <w:spacing w:after="0" w:line="240" w:lineRule="auto"/>
        <w:jc w:val="both"/>
        <w:rPr>
          <w:rFonts w:ascii="Times New Roman" w:eastAsia="Times New Roman" w:hAnsi="Times New Roman" w:cs="Times New Roman"/>
          <w:sz w:val="24"/>
          <w:szCs w:val="24"/>
          <w:u w:val="single"/>
          <w:lang w:eastAsia="ar-SA"/>
        </w:rPr>
      </w:pPr>
      <w:r w:rsidRPr="0099754C">
        <w:rPr>
          <w:rFonts w:ascii="Times New Roman" w:eastAsia="Times New Roman" w:hAnsi="Times New Roman" w:cs="Times New Roman"/>
          <w:sz w:val="24"/>
          <w:szCs w:val="24"/>
          <w:u w:val="single"/>
          <w:lang w:eastAsia="ar-SA"/>
        </w:rPr>
        <w:t>____Улыбаева___Роза____Дакаевна_89287451242_____________________________________</w:t>
      </w:r>
    </w:p>
    <w:p w:rsidR="0099754C" w:rsidRPr="0099754C" w:rsidRDefault="0099754C" w:rsidP="0099754C">
      <w:pPr>
        <w:spacing w:after="0" w:line="240" w:lineRule="auto"/>
        <w:jc w:val="both"/>
        <w:rPr>
          <w:rFonts w:ascii="Times New Roman" w:eastAsia="Times New Roman" w:hAnsi="Times New Roman" w:cs="Times New Roman"/>
          <w:sz w:val="24"/>
          <w:szCs w:val="24"/>
          <w:lang w:eastAsia="ar-SA"/>
        </w:rPr>
      </w:pPr>
    </w:p>
    <w:p w:rsidR="0099754C" w:rsidRPr="0099754C" w:rsidRDefault="0099754C" w:rsidP="0099754C">
      <w:pPr>
        <w:pBdr>
          <w:bottom w:val="single" w:sz="12" w:space="1" w:color="auto"/>
        </w:pBdr>
        <w:spacing w:after="0" w:line="240" w:lineRule="auto"/>
        <w:rPr>
          <w:rFonts w:ascii="Times New Roman" w:eastAsia="Times New Roman" w:hAnsi="Times New Roman" w:cs="Times New Roman"/>
          <w:sz w:val="24"/>
          <w:szCs w:val="24"/>
          <w:u w:val="single"/>
          <w:lang w:eastAsia="ar-SA"/>
        </w:rPr>
      </w:pPr>
      <w:r w:rsidRPr="0099754C">
        <w:rPr>
          <w:rFonts w:ascii="Times New Roman" w:eastAsia="Times New Roman" w:hAnsi="Times New Roman" w:cs="Times New Roman"/>
          <w:b/>
          <w:sz w:val="24"/>
          <w:szCs w:val="24"/>
          <w:u w:val="single"/>
          <w:lang w:eastAsia="ar-SA"/>
        </w:rPr>
        <w:t xml:space="preserve">Актуальность и новизна проблемы   </w:t>
      </w:r>
      <w:r w:rsidRPr="0099754C">
        <w:rPr>
          <w:rFonts w:ascii="Times New Roman" w:eastAsia="Times New Roman" w:hAnsi="Times New Roman" w:cs="Times New Roman"/>
          <w:sz w:val="24"/>
          <w:szCs w:val="24"/>
          <w:u w:val="single"/>
          <w:lang w:eastAsia="ar-SA"/>
        </w:rPr>
        <w:t>Развитие речи и словаря детей, овладение</w:t>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r>
      <w:r w:rsidRPr="0099754C">
        <w:rPr>
          <w:rFonts w:ascii="Times New Roman" w:eastAsia="Times New Roman" w:hAnsi="Times New Roman" w:cs="Times New Roman"/>
          <w:sz w:val="24"/>
          <w:szCs w:val="24"/>
          <w:u w:val="single"/>
          <w:lang w:eastAsia="ar-SA"/>
        </w:rPr>
        <w:softHyphen/>
        <w:t xml:space="preserve"> богатствами русского и родного языков составляет один из основных элементов формирования личности. Речь детей в младшем школьном возрасте претерпевает различные изменения и всесторонне развивается под воздействием учебного процесса. Раскрывается все функции речи, а это значит, что ребенок учится планировать, высказывать свои замыслы языковыми средствами, предвидеть возможные реакции собеседника, меняющиеся условия общения, контролировать свою речевую деятельность </w:t>
      </w:r>
    </w:p>
    <w:p w:rsidR="0099754C" w:rsidRPr="0099754C" w:rsidRDefault="0099754C" w:rsidP="0099754C">
      <w:pPr>
        <w:pBdr>
          <w:bottom w:val="single" w:sz="12" w:space="1" w:color="auto"/>
        </w:pBdr>
        <w:spacing w:after="0" w:line="240" w:lineRule="auto"/>
        <w:rPr>
          <w:rFonts w:ascii="Times New Roman" w:eastAsia="Times New Roman" w:hAnsi="Times New Roman" w:cs="Times New Roman"/>
          <w:b/>
          <w:sz w:val="24"/>
          <w:szCs w:val="24"/>
          <w:u w:val="single"/>
          <w:lang w:eastAsia="ar-SA"/>
        </w:rPr>
      </w:pPr>
      <w:r w:rsidRPr="0099754C">
        <w:rPr>
          <w:rFonts w:ascii="Times New Roman" w:eastAsia="Times New Roman" w:hAnsi="Times New Roman" w:cs="Times New Roman"/>
          <w:b/>
          <w:sz w:val="24"/>
          <w:szCs w:val="24"/>
          <w:lang w:eastAsia="ar-SA"/>
        </w:rPr>
        <w:br/>
      </w:r>
      <w:r w:rsidRPr="0099754C">
        <w:rPr>
          <w:rFonts w:ascii="Times New Roman" w:eastAsia="Times New Roman" w:hAnsi="Times New Roman" w:cs="Times New Roman"/>
          <w:b/>
          <w:sz w:val="24"/>
          <w:szCs w:val="24"/>
          <w:u w:val="single"/>
          <w:lang w:eastAsia="ar-SA"/>
        </w:rPr>
        <w:t>Цель (что будет достигнуто)</w:t>
      </w:r>
      <w:r w:rsidRPr="0099754C">
        <w:rPr>
          <w:b/>
          <w:u w:val="single"/>
        </w:rPr>
        <w:t xml:space="preserve"> </w:t>
      </w:r>
    </w:p>
    <w:p w:rsidR="0099754C" w:rsidRPr="0099754C" w:rsidRDefault="0099754C" w:rsidP="0099754C">
      <w:pPr>
        <w:pBdr>
          <w:bottom w:val="single" w:sz="12" w:space="1" w:color="auto"/>
        </w:pBdr>
        <w:spacing w:after="0" w:line="240" w:lineRule="auto"/>
        <w:rPr>
          <w:rFonts w:ascii="Times New Roman" w:eastAsia="Times New Roman" w:hAnsi="Times New Roman" w:cs="Times New Roman"/>
          <w:sz w:val="24"/>
          <w:szCs w:val="24"/>
          <w:u w:val="single"/>
          <w:lang w:eastAsia="ar-SA"/>
        </w:rPr>
      </w:pPr>
      <w:r w:rsidRPr="0099754C">
        <w:rPr>
          <w:rFonts w:ascii="Times New Roman" w:eastAsia="Times New Roman" w:hAnsi="Times New Roman" w:cs="Times New Roman"/>
          <w:sz w:val="24"/>
          <w:szCs w:val="24"/>
          <w:u w:val="single"/>
          <w:lang w:eastAsia="ar-SA"/>
        </w:rPr>
        <w:t>оказание методической  помощи педагогам начальной и основной школы  в освоении системно – деятельностного метода в развитии речевой деятельности.</w:t>
      </w:r>
    </w:p>
    <w:p w:rsidR="0099754C" w:rsidRPr="0099754C" w:rsidRDefault="0099754C" w:rsidP="0099754C">
      <w:pPr>
        <w:pBdr>
          <w:bottom w:val="single" w:sz="12" w:space="1" w:color="auto"/>
        </w:pBdr>
        <w:spacing w:after="0" w:line="240" w:lineRule="auto"/>
        <w:rPr>
          <w:rFonts w:ascii="Times New Roman" w:eastAsia="Times New Roman" w:hAnsi="Times New Roman" w:cs="Times New Roman"/>
          <w:b/>
          <w:sz w:val="24"/>
          <w:szCs w:val="24"/>
          <w:u w:val="single"/>
          <w:lang w:eastAsia="ar-SA"/>
        </w:rPr>
      </w:pPr>
      <w:r w:rsidRPr="0099754C">
        <w:rPr>
          <w:rFonts w:ascii="Times New Roman" w:eastAsia="Times New Roman" w:hAnsi="Times New Roman" w:cs="Times New Roman"/>
          <w:b/>
          <w:sz w:val="24"/>
          <w:szCs w:val="24"/>
          <w:u w:val="single"/>
          <w:lang w:eastAsia="ar-SA"/>
        </w:rPr>
        <w:t>Будут:</w:t>
      </w:r>
    </w:p>
    <w:p w:rsidR="0099754C" w:rsidRPr="0099754C" w:rsidRDefault="0099754C" w:rsidP="0099754C">
      <w:pPr>
        <w:pBdr>
          <w:bottom w:val="single" w:sz="12" w:space="1" w:color="auto"/>
        </w:pBdr>
        <w:spacing w:after="0" w:line="240" w:lineRule="auto"/>
        <w:rPr>
          <w:rFonts w:ascii="Times New Roman" w:eastAsia="Times New Roman" w:hAnsi="Times New Roman" w:cs="Times New Roman"/>
          <w:sz w:val="24"/>
          <w:szCs w:val="24"/>
          <w:u w:val="single"/>
          <w:lang w:eastAsia="ar-SA"/>
        </w:rPr>
      </w:pPr>
      <w:r w:rsidRPr="0099754C">
        <w:rPr>
          <w:rFonts w:ascii="Times New Roman" w:eastAsia="Times New Roman" w:hAnsi="Times New Roman" w:cs="Times New Roman"/>
          <w:sz w:val="24"/>
          <w:szCs w:val="24"/>
          <w:lang w:eastAsia="ar-SA"/>
        </w:rPr>
        <w:t xml:space="preserve">Созданы условия для практического освоения учителями системно-деятельностного подхода в развитии речевой деятельности в младшей и основной школе и его применения на уроках разного типа. </w:t>
      </w:r>
    </w:p>
    <w:p w:rsidR="0099754C" w:rsidRPr="0099754C" w:rsidRDefault="0099754C" w:rsidP="0099754C">
      <w:pPr>
        <w:pBdr>
          <w:bottom w:val="single" w:sz="12" w:space="1" w:color="auto"/>
        </w:pBdr>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Обновлена педагогическая система учителя на основе выделения сущности его опыта в технологии деятельностного обучения. </w:t>
      </w:r>
    </w:p>
    <w:p w:rsidR="0099754C" w:rsidRPr="0099754C" w:rsidRDefault="0099754C" w:rsidP="0099754C">
      <w:pPr>
        <w:pBdr>
          <w:bottom w:val="single" w:sz="12" w:space="1" w:color="auto"/>
        </w:pBdr>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Познакомлены с опытом работы учителей МБОУ «Новосолкушинская СОШ»  по реализации проблемы «Развитие речевого общения и речевой деятельности в начальной и основной школе», освоены профессиональные и организационные навыки, необходимые для выполнения новых обязанностей, продиктованных ФГОС.</w:t>
      </w:r>
    </w:p>
    <w:p w:rsidR="0099754C" w:rsidRPr="0099754C" w:rsidRDefault="0099754C" w:rsidP="0099754C">
      <w:pPr>
        <w:pBdr>
          <w:bottom w:val="single" w:sz="12" w:space="1" w:color="auto"/>
        </w:pBdr>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Закреплены на практике профессиональные знания, полученные в результате теоретической подготовки; </w:t>
      </w:r>
    </w:p>
    <w:p w:rsidR="0099754C" w:rsidRPr="0099754C" w:rsidRDefault="0099754C" w:rsidP="0099754C">
      <w:pPr>
        <w:pBdr>
          <w:bottom w:val="single" w:sz="12" w:space="1" w:color="auto"/>
        </w:pBdr>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Разработано методическое обеспечение для реализации системно - деятельностного подхода в обучении и воспитании в школе на первом и втором уровнях.</w:t>
      </w:r>
    </w:p>
    <w:p w:rsidR="0099754C" w:rsidRPr="0099754C" w:rsidRDefault="0099754C" w:rsidP="0099754C">
      <w:pPr>
        <w:pBdr>
          <w:bottom w:val="single" w:sz="12" w:space="1" w:color="auto"/>
        </w:pBdr>
        <w:spacing w:after="0" w:line="240" w:lineRule="auto"/>
        <w:rPr>
          <w:rFonts w:ascii="Times New Roman" w:eastAsia="Times New Roman" w:hAnsi="Times New Roman" w:cs="Times New Roman"/>
          <w:sz w:val="24"/>
          <w:szCs w:val="24"/>
          <w:lang w:eastAsia="ar-SA"/>
        </w:rPr>
      </w:pPr>
    </w:p>
    <w:p w:rsidR="00316B68" w:rsidRDefault="00316B68" w:rsidP="0099754C">
      <w:pPr>
        <w:pBdr>
          <w:bottom w:val="single" w:sz="12" w:space="1" w:color="auto"/>
        </w:pBdr>
        <w:spacing w:after="0" w:line="240" w:lineRule="auto"/>
        <w:rPr>
          <w:rFonts w:ascii="Times New Roman" w:eastAsia="Times New Roman" w:hAnsi="Times New Roman" w:cs="Times New Roman"/>
          <w:b/>
          <w:sz w:val="24"/>
          <w:szCs w:val="24"/>
          <w:u w:val="single"/>
          <w:lang w:eastAsia="ar-SA"/>
        </w:rPr>
      </w:pPr>
    </w:p>
    <w:p w:rsidR="00316B68" w:rsidRDefault="00316B68" w:rsidP="0099754C">
      <w:pPr>
        <w:pBdr>
          <w:bottom w:val="single" w:sz="12" w:space="1" w:color="auto"/>
        </w:pBdr>
        <w:spacing w:after="0" w:line="240" w:lineRule="auto"/>
        <w:rPr>
          <w:rFonts w:ascii="Times New Roman" w:eastAsia="Times New Roman" w:hAnsi="Times New Roman" w:cs="Times New Roman"/>
          <w:b/>
          <w:sz w:val="24"/>
          <w:szCs w:val="24"/>
          <w:u w:val="single"/>
          <w:lang w:eastAsia="ar-SA"/>
        </w:rPr>
      </w:pPr>
    </w:p>
    <w:p w:rsidR="00316B68" w:rsidRDefault="00316B68" w:rsidP="0099754C">
      <w:pPr>
        <w:pBdr>
          <w:bottom w:val="single" w:sz="12" w:space="1" w:color="auto"/>
        </w:pBdr>
        <w:spacing w:after="0" w:line="240" w:lineRule="auto"/>
        <w:rPr>
          <w:rFonts w:ascii="Times New Roman" w:eastAsia="Times New Roman" w:hAnsi="Times New Roman" w:cs="Times New Roman"/>
          <w:b/>
          <w:sz w:val="24"/>
          <w:szCs w:val="24"/>
          <w:u w:val="single"/>
          <w:lang w:eastAsia="ar-SA"/>
        </w:rPr>
      </w:pPr>
    </w:p>
    <w:p w:rsidR="00316B68" w:rsidRDefault="00316B68" w:rsidP="0099754C">
      <w:pPr>
        <w:pBdr>
          <w:bottom w:val="single" w:sz="12" w:space="1" w:color="auto"/>
        </w:pBdr>
        <w:spacing w:after="0" w:line="240" w:lineRule="auto"/>
        <w:rPr>
          <w:rFonts w:ascii="Times New Roman" w:eastAsia="Times New Roman" w:hAnsi="Times New Roman" w:cs="Times New Roman"/>
          <w:b/>
          <w:sz w:val="24"/>
          <w:szCs w:val="24"/>
          <w:u w:val="single"/>
          <w:lang w:eastAsia="ar-SA"/>
        </w:rPr>
      </w:pPr>
    </w:p>
    <w:p w:rsidR="00316B68" w:rsidRDefault="00316B68" w:rsidP="0099754C">
      <w:pPr>
        <w:pBdr>
          <w:bottom w:val="single" w:sz="12" w:space="1" w:color="auto"/>
        </w:pBdr>
        <w:spacing w:after="0" w:line="240" w:lineRule="auto"/>
        <w:rPr>
          <w:rFonts w:ascii="Times New Roman" w:eastAsia="Times New Roman" w:hAnsi="Times New Roman" w:cs="Times New Roman"/>
          <w:b/>
          <w:sz w:val="24"/>
          <w:szCs w:val="24"/>
          <w:u w:val="single"/>
          <w:lang w:eastAsia="ar-SA"/>
        </w:rPr>
      </w:pPr>
    </w:p>
    <w:p w:rsidR="0099754C" w:rsidRPr="0099754C" w:rsidRDefault="0099754C" w:rsidP="0099754C">
      <w:pPr>
        <w:pBdr>
          <w:bottom w:val="single" w:sz="12" w:space="1" w:color="auto"/>
        </w:pBdr>
        <w:spacing w:after="0" w:line="240" w:lineRule="auto"/>
        <w:rPr>
          <w:rFonts w:ascii="Times New Roman" w:eastAsia="Times New Roman" w:hAnsi="Times New Roman" w:cs="Times New Roman"/>
          <w:b/>
          <w:sz w:val="24"/>
          <w:szCs w:val="24"/>
          <w:u w:val="single"/>
          <w:lang w:eastAsia="ar-SA"/>
        </w:rPr>
      </w:pPr>
      <w:r w:rsidRPr="0099754C">
        <w:rPr>
          <w:rFonts w:ascii="Times New Roman" w:eastAsia="Times New Roman" w:hAnsi="Times New Roman" w:cs="Times New Roman"/>
          <w:b/>
          <w:sz w:val="24"/>
          <w:szCs w:val="24"/>
          <w:u w:val="single"/>
          <w:lang w:eastAsia="ar-SA"/>
        </w:rPr>
        <w:t xml:space="preserve">Состав участников стажировочной площадки </w:t>
      </w:r>
    </w:p>
    <w:p w:rsidR="0099754C" w:rsidRPr="0099754C" w:rsidRDefault="0099754C" w:rsidP="0099754C">
      <w:pPr>
        <w:pBdr>
          <w:bottom w:val="single" w:sz="12" w:space="1" w:color="auto"/>
        </w:pBdr>
        <w:spacing w:after="0" w:line="240" w:lineRule="auto"/>
        <w:jc w:val="both"/>
        <w:rPr>
          <w:rFonts w:ascii="Times New Roman" w:eastAsia="Times New Roman" w:hAnsi="Times New Roman" w:cs="Times New Roman"/>
          <w:sz w:val="24"/>
          <w:szCs w:val="24"/>
          <w:u w:val="single"/>
          <w:lang w:eastAsia="ar-SA"/>
        </w:rPr>
      </w:pPr>
      <w:r w:rsidRPr="0099754C">
        <w:rPr>
          <w:rFonts w:ascii="Times New Roman" w:eastAsia="Times New Roman" w:hAnsi="Times New Roman" w:cs="Times New Roman"/>
          <w:sz w:val="24"/>
          <w:szCs w:val="24"/>
          <w:u w:val="single"/>
          <w:lang w:eastAsia="ar-SA"/>
        </w:rPr>
        <w:t xml:space="preserve">400 учащихся, 44 учителя </w:t>
      </w:r>
    </w:p>
    <w:p w:rsidR="0099754C" w:rsidRPr="0099754C" w:rsidRDefault="0099754C" w:rsidP="0099754C">
      <w:pPr>
        <w:pBdr>
          <w:bottom w:val="single" w:sz="12" w:space="1" w:color="auto"/>
        </w:pBdr>
        <w:spacing w:after="0" w:line="240" w:lineRule="auto"/>
        <w:jc w:val="both"/>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Материально-техническое обеспечение</w:t>
      </w:r>
    </w:p>
    <w:p w:rsidR="0099754C" w:rsidRPr="0099754C" w:rsidRDefault="00392812" w:rsidP="0099754C">
      <w:pPr>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u w:val="single"/>
          <w:lang w:eastAsia="ar-SA"/>
        </w:rPr>
        <w:t>_9_интерактивноых_досок,_10</w:t>
      </w:r>
      <w:r w:rsidR="0099754C" w:rsidRPr="0099754C">
        <w:rPr>
          <w:rFonts w:ascii="Times New Roman" w:eastAsia="Times New Roman" w:hAnsi="Times New Roman" w:cs="Times New Roman"/>
          <w:sz w:val="24"/>
          <w:szCs w:val="24"/>
          <w:u w:val="single"/>
          <w:lang w:eastAsia="ar-SA"/>
        </w:rPr>
        <w:t>_мультипроекто</w:t>
      </w:r>
      <w:r>
        <w:rPr>
          <w:rFonts w:ascii="Times New Roman" w:eastAsia="Times New Roman" w:hAnsi="Times New Roman" w:cs="Times New Roman"/>
          <w:sz w:val="24"/>
          <w:szCs w:val="24"/>
          <w:u w:val="single"/>
          <w:lang w:eastAsia="ar-SA"/>
        </w:rPr>
        <w:t xml:space="preserve">ра,_56_компьютеров,_принтеров - 19 </w:t>
      </w:r>
      <w:r w:rsidR="0099754C" w:rsidRPr="0099754C">
        <w:rPr>
          <w:rFonts w:ascii="Times New Roman" w:eastAsia="Times New Roman" w:hAnsi="Times New Roman" w:cs="Times New Roman"/>
          <w:sz w:val="24"/>
          <w:szCs w:val="24"/>
          <w:u w:val="single"/>
          <w:lang w:eastAsia="ar-SA"/>
        </w:rPr>
        <w:t xml:space="preserve">шт.,_сканеров - 4шт _____________________________________________________________________________ </w:t>
      </w:r>
    </w:p>
    <w:p w:rsidR="0099754C" w:rsidRPr="0099754C" w:rsidRDefault="0099754C" w:rsidP="0099754C">
      <w:pPr>
        <w:spacing w:after="0" w:line="240" w:lineRule="auto"/>
        <w:jc w:val="both"/>
        <w:rPr>
          <w:rFonts w:ascii="Times New Roman" w:eastAsia="Times New Roman" w:hAnsi="Times New Roman" w:cs="Times New Roman"/>
          <w:sz w:val="24"/>
          <w:szCs w:val="24"/>
          <w:lang w:eastAsia="ar-SA"/>
        </w:rPr>
      </w:pPr>
    </w:p>
    <w:p w:rsidR="0099754C" w:rsidRPr="0099754C" w:rsidRDefault="0099754C" w:rsidP="0099754C">
      <w:pPr>
        <w:spacing w:after="0" w:line="240" w:lineRule="auto"/>
        <w:jc w:val="both"/>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Практическая значимость данного направления </w:t>
      </w:r>
    </w:p>
    <w:p w:rsidR="0099754C" w:rsidRPr="0099754C" w:rsidRDefault="0099754C" w:rsidP="0099754C">
      <w:pPr>
        <w:spacing w:after="0" w:line="240" w:lineRule="auto"/>
        <w:jc w:val="both"/>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_____________________________________________________________________________</w:t>
      </w:r>
      <w:r w:rsidRPr="0099754C">
        <w:rPr>
          <w:rFonts w:ascii="Times New Roman" w:eastAsia="Times New Roman" w:hAnsi="Times New Roman" w:cs="Times New Roman"/>
          <w:sz w:val="24"/>
          <w:szCs w:val="24"/>
          <w:u w:val="single"/>
          <w:lang w:eastAsia="ar-SA"/>
        </w:rPr>
        <w:t xml:space="preserve">_______________________________________________________________________________________________________________________________________________________________________________ </w:t>
      </w:r>
      <w:r w:rsidRPr="0099754C">
        <w:rPr>
          <w:rFonts w:ascii="Times New Roman" w:eastAsia="Times New Roman" w:hAnsi="Times New Roman" w:cs="Times New Roman"/>
          <w:sz w:val="24"/>
          <w:szCs w:val="24"/>
          <w:lang w:eastAsia="ar-SA"/>
        </w:rPr>
        <w:br/>
      </w:r>
    </w:p>
    <w:p w:rsidR="0099754C" w:rsidRPr="0099754C" w:rsidRDefault="0099754C" w:rsidP="0099754C">
      <w:pPr>
        <w:spacing w:after="0" w:line="240" w:lineRule="auto"/>
        <w:jc w:val="both"/>
        <w:rPr>
          <w:rFonts w:ascii="Times New Roman" w:eastAsia="Times New Roman" w:hAnsi="Times New Roman" w:cs="Times New Roman"/>
          <w:sz w:val="24"/>
          <w:szCs w:val="24"/>
          <w:lang w:eastAsia="ar-SA"/>
        </w:rPr>
      </w:pPr>
    </w:p>
    <w:p w:rsidR="0099754C" w:rsidRPr="0099754C" w:rsidRDefault="0099754C" w:rsidP="0099754C">
      <w:pPr>
        <w:spacing w:after="0" w:line="240" w:lineRule="auto"/>
        <w:jc w:val="both"/>
        <w:rPr>
          <w:rFonts w:ascii="Times New Roman" w:eastAsia="Times New Roman" w:hAnsi="Times New Roman" w:cs="Times New Roman"/>
          <w:sz w:val="24"/>
          <w:szCs w:val="24"/>
          <w:lang w:eastAsia="ar-SA"/>
        </w:rPr>
      </w:pPr>
    </w:p>
    <w:p w:rsidR="0099754C" w:rsidRPr="0099754C" w:rsidRDefault="0099754C" w:rsidP="0099754C">
      <w:pPr>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Руководитель МБОУ «Новосолкушинская СОШ»                                        Р.Д.Улыбаева</w:t>
      </w:r>
    </w:p>
    <w:p w:rsidR="0099754C" w:rsidRPr="0099754C" w:rsidRDefault="0099754C" w:rsidP="0099754C">
      <w:pPr>
        <w:spacing w:after="0" w:line="240" w:lineRule="auto"/>
        <w:jc w:val="both"/>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w:t>
      </w:r>
    </w:p>
    <w:p w:rsidR="0099754C" w:rsidRPr="0099754C" w:rsidRDefault="0099754C" w:rsidP="0099754C">
      <w:pPr>
        <w:spacing w:after="0" w:line="240" w:lineRule="auto"/>
        <w:jc w:val="both"/>
        <w:rPr>
          <w:rFonts w:ascii="Times New Roman" w:eastAsia="Times New Roman" w:hAnsi="Times New Roman" w:cs="Times New Roman"/>
          <w:sz w:val="24"/>
          <w:szCs w:val="24"/>
          <w:lang w:eastAsia="ar-SA"/>
        </w:rPr>
      </w:pPr>
    </w:p>
    <w:p w:rsidR="0099754C" w:rsidRPr="0099754C" w:rsidRDefault="0099754C" w:rsidP="0099754C">
      <w:pPr>
        <w:spacing w:after="0" w:line="240" w:lineRule="auto"/>
        <w:jc w:val="both"/>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м.п.</w:t>
      </w:r>
    </w:p>
    <w:p w:rsidR="0099754C" w:rsidRPr="0099754C" w:rsidRDefault="0099754C" w:rsidP="0099754C">
      <w:pPr>
        <w:spacing w:after="0" w:line="240" w:lineRule="auto"/>
        <w:jc w:val="both"/>
        <w:rPr>
          <w:rFonts w:ascii="Times New Roman" w:eastAsia="Times New Roman" w:hAnsi="Times New Roman" w:cs="Times New Roman"/>
          <w:sz w:val="24"/>
          <w:szCs w:val="24"/>
          <w:lang w:eastAsia="ar-SA"/>
        </w:rPr>
      </w:pPr>
    </w:p>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Pr>
        <w:suppressLineNumbers/>
        <w:spacing w:after="0"/>
        <w:jc w:val="right"/>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Приложение __</w:t>
      </w:r>
    </w:p>
    <w:p w:rsidR="0099754C" w:rsidRPr="0099754C" w:rsidRDefault="0099754C" w:rsidP="0099754C">
      <w:pPr>
        <w:numPr>
          <w:ilvl w:val="1"/>
          <w:numId w:val="0"/>
        </w:numPr>
        <w:rPr>
          <w:rFonts w:ascii="Cambria" w:eastAsia="Times New Roman" w:hAnsi="Cambria" w:cs="Times New Roman"/>
          <w:i/>
          <w:iCs/>
          <w:color w:val="4F81BD"/>
          <w:spacing w:val="15"/>
          <w:sz w:val="24"/>
          <w:szCs w:val="24"/>
          <w:lang w:eastAsia="ar-SA"/>
        </w:rPr>
      </w:pPr>
    </w:p>
    <w:p w:rsidR="0099754C" w:rsidRPr="0099754C" w:rsidRDefault="0099754C" w:rsidP="0099754C">
      <w:pPr>
        <w:suppressLineNumbers/>
        <w:spacing w:after="0"/>
        <w:jc w:val="center"/>
        <w:rPr>
          <w:rFonts w:ascii="Times New Roman" w:eastAsia="Times New Roman" w:hAnsi="Times New Roman" w:cs="Times New Roman"/>
          <w:b/>
          <w:bCs/>
          <w:sz w:val="28"/>
          <w:szCs w:val="24"/>
          <w:lang w:eastAsia="ar-SA"/>
        </w:rPr>
      </w:pPr>
      <w:r w:rsidRPr="0099754C">
        <w:rPr>
          <w:rFonts w:ascii="Times New Roman" w:eastAsia="Times New Roman" w:hAnsi="Times New Roman" w:cs="Times New Roman"/>
          <w:b/>
          <w:bCs/>
          <w:sz w:val="28"/>
          <w:szCs w:val="24"/>
          <w:lang w:eastAsia="ar-SA"/>
        </w:rPr>
        <w:t>Паспорт</w:t>
      </w:r>
    </w:p>
    <w:p w:rsidR="0099754C" w:rsidRPr="0099754C" w:rsidRDefault="0099754C" w:rsidP="0099754C">
      <w:pPr>
        <w:spacing w:after="0"/>
        <w:jc w:val="center"/>
        <w:rPr>
          <w:rFonts w:ascii="Times New Roman" w:eastAsia="Times New Roman" w:hAnsi="Times New Roman" w:cs="Times New Roman"/>
          <w:b/>
          <w:bCs/>
          <w:sz w:val="28"/>
          <w:lang w:eastAsia="ru-RU"/>
        </w:rPr>
      </w:pPr>
      <w:r w:rsidRPr="0099754C">
        <w:rPr>
          <w:rFonts w:ascii="Times New Roman" w:eastAsia="Times New Roman" w:hAnsi="Times New Roman" w:cs="Times New Roman"/>
          <w:b/>
          <w:bCs/>
          <w:sz w:val="28"/>
          <w:lang w:eastAsia="ru-RU"/>
        </w:rPr>
        <w:t xml:space="preserve"> стажировочной площадки</w:t>
      </w:r>
    </w:p>
    <w:p w:rsidR="0099754C" w:rsidRPr="0099754C" w:rsidRDefault="0099754C" w:rsidP="0099754C">
      <w:pPr>
        <w:spacing w:after="0"/>
        <w:jc w:val="center"/>
        <w:rPr>
          <w:rFonts w:ascii="Times New Roman" w:eastAsia="Times New Roman" w:hAnsi="Times New Roman" w:cs="Times New Roman"/>
          <w:b/>
          <w:bCs/>
          <w:sz w:val="28"/>
          <w:lang w:eastAsia="ru-RU"/>
        </w:rPr>
      </w:pPr>
      <w:r w:rsidRPr="0099754C">
        <w:rPr>
          <w:rFonts w:ascii="Times New Roman" w:eastAsia="Times New Roman" w:hAnsi="Times New Roman" w:cs="Times New Roman"/>
          <w:b/>
          <w:bCs/>
          <w:sz w:val="28"/>
          <w:lang w:eastAsia="ru-RU"/>
        </w:rPr>
        <w:t>муниципального бюджетного образовательного учреждения «Новосолкушинская средняя общеобразовательная школа»</w:t>
      </w:r>
    </w:p>
    <w:p w:rsidR="0099754C" w:rsidRPr="0099754C" w:rsidRDefault="0099754C" w:rsidP="0099754C">
      <w:pPr>
        <w:tabs>
          <w:tab w:val="left" w:pos="720"/>
          <w:tab w:val="left" w:pos="1080"/>
          <w:tab w:val="left" w:pos="1134"/>
        </w:tabs>
        <w:spacing w:line="312" w:lineRule="auto"/>
        <w:jc w:val="both"/>
        <w:rPr>
          <w:rFonts w:ascii="Calibri" w:eastAsia="Times New Roman" w:hAnsi="Calibri" w:cs="Times New Roman"/>
          <w:b/>
          <w:bCs/>
          <w:lang w:eastAsia="ru-RU"/>
        </w:rPr>
      </w:pPr>
    </w:p>
    <w:p w:rsidR="0099754C" w:rsidRPr="0099754C" w:rsidRDefault="0099754C" w:rsidP="0099754C">
      <w:pPr>
        <w:numPr>
          <w:ilvl w:val="0"/>
          <w:numId w:val="1"/>
        </w:numPr>
        <w:tabs>
          <w:tab w:val="left" w:pos="720"/>
          <w:tab w:val="left" w:pos="1080"/>
          <w:tab w:val="left" w:pos="1134"/>
        </w:tabs>
        <w:spacing w:after="0"/>
        <w:ind w:left="720"/>
        <w:jc w:val="both"/>
        <w:rPr>
          <w:rFonts w:ascii="Times New Roman" w:eastAsia="Times New Roman" w:hAnsi="Times New Roman" w:cs="Times New Roman"/>
          <w:b/>
          <w:bCs/>
          <w:sz w:val="28"/>
          <w:szCs w:val="28"/>
          <w:lang w:eastAsia="ru-RU"/>
        </w:rPr>
      </w:pPr>
      <w:r w:rsidRPr="0099754C">
        <w:rPr>
          <w:rFonts w:ascii="Times New Roman" w:eastAsia="Times New Roman" w:hAnsi="Times New Roman" w:cs="Times New Roman"/>
          <w:b/>
          <w:bCs/>
          <w:sz w:val="28"/>
          <w:szCs w:val="28"/>
          <w:lang w:eastAsia="ru-RU"/>
        </w:rPr>
        <w:t>Общие сведения</w:t>
      </w:r>
    </w:p>
    <w:p w:rsidR="0099754C" w:rsidRPr="0099754C" w:rsidRDefault="0099754C" w:rsidP="0099754C">
      <w:pPr>
        <w:spacing w:after="0"/>
        <w:jc w:val="both"/>
        <w:rPr>
          <w:rFonts w:ascii="Times New Roman" w:eastAsia="Times New Roman" w:hAnsi="Times New Roman" w:cs="Times New Roman"/>
          <w:sz w:val="28"/>
          <w:szCs w:val="28"/>
          <w:lang w:eastAsia="ru-RU"/>
        </w:rPr>
      </w:pPr>
    </w:p>
    <w:p w:rsidR="0099754C" w:rsidRPr="0099754C" w:rsidRDefault="0099754C" w:rsidP="0099754C">
      <w:pPr>
        <w:tabs>
          <w:tab w:val="left" w:pos="709"/>
        </w:tabs>
        <w:spacing w:after="0"/>
        <w:ind w:left="720"/>
        <w:jc w:val="both"/>
      </w:pPr>
      <w:r w:rsidRPr="0099754C">
        <w:rPr>
          <w:rFonts w:ascii="Times New Roman" w:eastAsia="Times New Roman" w:hAnsi="Times New Roman" w:cs="Times New Roman"/>
          <w:sz w:val="28"/>
          <w:szCs w:val="28"/>
          <w:lang w:eastAsia="ru-RU"/>
        </w:rPr>
        <w:t>1.1.</w:t>
      </w:r>
      <w:r w:rsidRPr="0099754C">
        <w:rPr>
          <w:rFonts w:ascii="Times New Roman" w:eastAsia="Times New Roman" w:hAnsi="Times New Roman" w:cs="Times New Roman"/>
          <w:b/>
          <w:sz w:val="28"/>
          <w:szCs w:val="28"/>
          <w:lang w:eastAsia="ru-RU"/>
        </w:rPr>
        <w:t>Название образовательного учреждения</w:t>
      </w:r>
      <w:r w:rsidRPr="0099754C">
        <w:rPr>
          <w:rFonts w:ascii="Times New Roman" w:eastAsia="Times New Roman" w:hAnsi="Times New Roman" w:cs="Times New Roman"/>
          <w:sz w:val="28"/>
          <w:szCs w:val="28"/>
          <w:lang w:eastAsia="ru-RU"/>
        </w:rPr>
        <w:t xml:space="preserve"> –</w:t>
      </w:r>
      <w:r w:rsidRPr="0099754C">
        <w:t xml:space="preserve"> </w:t>
      </w:r>
    </w:p>
    <w:p w:rsidR="0099754C" w:rsidRPr="0099754C" w:rsidRDefault="0099754C" w:rsidP="0099754C">
      <w:pPr>
        <w:tabs>
          <w:tab w:val="left" w:pos="709"/>
        </w:tabs>
        <w:spacing w:after="0"/>
        <w:ind w:left="72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Муниципальное бюджетное образовательное учреждение «Новосолкушинская средняя общеобразовательная школа»</w:t>
      </w:r>
    </w:p>
    <w:p w:rsidR="0099754C" w:rsidRPr="0099754C" w:rsidRDefault="0099754C" w:rsidP="0099754C">
      <w:pPr>
        <w:tabs>
          <w:tab w:val="left" w:pos="1800"/>
        </w:tabs>
        <w:spacing w:after="0"/>
        <w:ind w:firstLine="720"/>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1.2</w:t>
      </w:r>
      <w:r w:rsidRPr="0099754C">
        <w:rPr>
          <w:rFonts w:ascii="Times New Roman" w:eastAsia="Times New Roman" w:hAnsi="Times New Roman" w:cs="Times New Roman"/>
          <w:b/>
          <w:sz w:val="28"/>
          <w:szCs w:val="28"/>
          <w:lang w:eastAsia="ar-SA"/>
        </w:rPr>
        <w:t>. Адрес</w:t>
      </w:r>
      <w:r w:rsidRPr="0099754C">
        <w:rPr>
          <w:rFonts w:ascii="Times New Roman" w:eastAsia="Times New Roman" w:hAnsi="Times New Roman" w:cs="Times New Roman"/>
          <w:sz w:val="28"/>
          <w:szCs w:val="28"/>
          <w:lang w:eastAsia="ar-SA"/>
        </w:rPr>
        <w:t xml:space="preserve"> – ЧР, Наурский раон, с. Новое Солкушино, ул. Школьная,3.</w:t>
      </w:r>
    </w:p>
    <w:p w:rsidR="0099754C" w:rsidRPr="0099754C" w:rsidRDefault="0099754C" w:rsidP="0099754C">
      <w:pPr>
        <w:tabs>
          <w:tab w:val="left" w:pos="426"/>
          <w:tab w:val="left" w:pos="1800"/>
        </w:tabs>
        <w:spacing w:after="0"/>
        <w:ind w:firstLine="720"/>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1.3</w:t>
      </w:r>
      <w:r w:rsidRPr="0099754C">
        <w:rPr>
          <w:rFonts w:ascii="Times New Roman" w:eastAsia="Times New Roman" w:hAnsi="Times New Roman" w:cs="Times New Roman"/>
          <w:b/>
          <w:sz w:val="28"/>
          <w:szCs w:val="28"/>
          <w:lang w:eastAsia="ar-SA"/>
        </w:rPr>
        <w:t>. Телефон</w:t>
      </w:r>
      <w:r w:rsidRPr="0099754C">
        <w:rPr>
          <w:rFonts w:ascii="Times New Roman" w:eastAsia="Times New Roman" w:hAnsi="Times New Roman" w:cs="Times New Roman"/>
          <w:sz w:val="28"/>
          <w:szCs w:val="28"/>
          <w:lang w:eastAsia="ar-SA"/>
        </w:rPr>
        <w:t xml:space="preserve"> - 8-928-745-12-42.</w:t>
      </w:r>
    </w:p>
    <w:p w:rsidR="0099754C" w:rsidRPr="0099754C" w:rsidRDefault="0099754C" w:rsidP="0099754C">
      <w:pPr>
        <w:tabs>
          <w:tab w:val="left" w:pos="1800"/>
        </w:tabs>
        <w:spacing w:after="0"/>
        <w:ind w:firstLine="720"/>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 xml:space="preserve">1.4. </w:t>
      </w:r>
      <w:r w:rsidRPr="0099754C">
        <w:rPr>
          <w:rFonts w:ascii="Times New Roman" w:eastAsia="Times New Roman" w:hAnsi="Times New Roman" w:cs="Times New Roman"/>
          <w:b/>
          <w:sz w:val="28"/>
          <w:szCs w:val="28"/>
          <w:lang w:eastAsia="ar-SA"/>
        </w:rPr>
        <w:t>Факс</w:t>
      </w:r>
      <w:r w:rsidRPr="0099754C">
        <w:rPr>
          <w:rFonts w:ascii="Times New Roman" w:eastAsia="Times New Roman" w:hAnsi="Times New Roman" w:cs="Times New Roman"/>
          <w:sz w:val="28"/>
          <w:szCs w:val="28"/>
          <w:lang w:eastAsia="ar-SA"/>
        </w:rPr>
        <w:t xml:space="preserve">  - нет.</w:t>
      </w:r>
    </w:p>
    <w:p w:rsidR="0099754C" w:rsidRPr="0099754C" w:rsidRDefault="0099754C" w:rsidP="0099754C">
      <w:pPr>
        <w:tabs>
          <w:tab w:val="left" w:pos="1800"/>
        </w:tabs>
        <w:spacing w:after="0"/>
        <w:ind w:firstLine="720"/>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 xml:space="preserve">1.5. </w:t>
      </w:r>
      <w:r w:rsidRPr="0099754C">
        <w:rPr>
          <w:rFonts w:ascii="Times New Roman" w:eastAsia="Times New Roman" w:hAnsi="Times New Roman" w:cs="Times New Roman"/>
          <w:b/>
          <w:sz w:val="28"/>
          <w:szCs w:val="28"/>
          <w:lang w:eastAsia="ar-SA"/>
        </w:rPr>
        <w:t xml:space="preserve">Электронная почта – </w:t>
      </w:r>
      <w:r w:rsidRPr="0099754C">
        <w:rPr>
          <w:rFonts w:ascii="Times New Roman" w:eastAsia="Times New Roman" w:hAnsi="Times New Roman" w:cs="Times New Roman"/>
          <w:sz w:val="28"/>
          <w:szCs w:val="28"/>
          <w:lang w:val="en-US" w:eastAsia="ar-SA"/>
        </w:rPr>
        <w:t>novosolkushino</w:t>
      </w:r>
      <w:r w:rsidRPr="0099754C">
        <w:rPr>
          <w:rFonts w:ascii="Times New Roman" w:eastAsia="Times New Roman" w:hAnsi="Times New Roman" w:cs="Times New Roman"/>
          <w:sz w:val="28"/>
          <w:szCs w:val="28"/>
          <w:lang w:eastAsia="ar-SA"/>
        </w:rPr>
        <w:t>@</w:t>
      </w:r>
      <w:r w:rsidRPr="0099754C">
        <w:rPr>
          <w:rFonts w:ascii="Times New Roman" w:eastAsia="Times New Roman" w:hAnsi="Times New Roman" w:cs="Times New Roman"/>
          <w:sz w:val="28"/>
          <w:szCs w:val="28"/>
          <w:lang w:val="en-US" w:eastAsia="ar-SA"/>
        </w:rPr>
        <w:t>mail</w:t>
      </w:r>
      <w:r w:rsidRPr="0099754C">
        <w:rPr>
          <w:rFonts w:ascii="Times New Roman" w:eastAsia="Times New Roman" w:hAnsi="Times New Roman" w:cs="Times New Roman"/>
          <w:sz w:val="28"/>
          <w:szCs w:val="28"/>
          <w:lang w:eastAsia="ar-SA"/>
        </w:rPr>
        <w:t>.</w:t>
      </w:r>
      <w:r w:rsidRPr="0099754C">
        <w:rPr>
          <w:rFonts w:ascii="Times New Roman" w:eastAsia="Times New Roman" w:hAnsi="Times New Roman" w:cs="Times New Roman"/>
          <w:sz w:val="28"/>
          <w:szCs w:val="28"/>
          <w:lang w:val="en-US" w:eastAsia="ar-SA"/>
        </w:rPr>
        <w:t>ru</w:t>
      </w:r>
    </w:p>
    <w:p w:rsidR="0099754C" w:rsidRPr="0099754C" w:rsidRDefault="0099754C" w:rsidP="0099754C">
      <w:pPr>
        <w:tabs>
          <w:tab w:val="left" w:pos="1800"/>
        </w:tabs>
        <w:spacing w:after="0"/>
        <w:ind w:firstLine="720"/>
        <w:jc w:val="both"/>
        <w:rPr>
          <w:rFonts w:ascii="Times New Roman" w:eastAsia="Times New Roman" w:hAnsi="Times New Roman" w:cs="Times New Roman"/>
          <w:b/>
          <w:sz w:val="28"/>
          <w:szCs w:val="28"/>
          <w:lang w:eastAsia="ar-SA"/>
        </w:rPr>
      </w:pPr>
      <w:r w:rsidRPr="0099754C">
        <w:rPr>
          <w:rFonts w:ascii="Times New Roman" w:eastAsia="Times New Roman" w:hAnsi="Times New Roman" w:cs="Times New Roman"/>
          <w:b/>
          <w:sz w:val="28"/>
          <w:szCs w:val="28"/>
          <w:lang w:eastAsia="ar-SA"/>
        </w:rPr>
        <w:t xml:space="preserve">1.6. </w:t>
      </w:r>
      <w:r w:rsidRPr="0099754C">
        <w:rPr>
          <w:rFonts w:ascii="Times New Roman" w:eastAsia="Times New Roman" w:hAnsi="Times New Roman" w:cs="Times New Roman"/>
          <w:b/>
          <w:sz w:val="28"/>
          <w:szCs w:val="28"/>
          <w:lang w:val="en-US" w:eastAsia="ar-SA"/>
        </w:rPr>
        <w:t>Web</w:t>
      </w:r>
      <w:r w:rsidRPr="0099754C">
        <w:rPr>
          <w:rFonts w:ascii="Times New Roman" w:eastAsia="Times New Roman" w:hAnsi="Times New Roman" w:cs="Times New Roman"/>
          <w:b/>
          <w:sz w:val="28"/>
          <w:szCs w:val="28"/>
          <w:lang w:eastAsia="ar-SA"/>
        </w:rPr>
        <w:t xml:space="preserve">-сайт - </w:t>
      </w:r>
      <w:r w:rsidRPr="0099754C">
        <w:rPr>
          <w:rFonts w:ascii="Times New Roman" w:eastAsia="Times New Roman" w:hAnsi="Times New Roman" w:cs="Times New Roman"/>
          <w:sz w:val="28"/>
          <w:szCs w:val="28"/>
          <w:lang w:val="en-US" w:eastAsia="ar-SA"/>
        </w:rPr>
        <w:t>solkushinoschool</w:t>
      </w:r>
      <w:r w:rsidRPr="0099754C">
        <w:rPr>
          <w:rFonts w:ascii="Times New Roman" w:eastAsia="Times New Roman" w:hAnsi="Times New Roman" w:cs="Times New Roman"/>
          <w:sz w:val="28"/>
          <w:szCs w:val="28"/>
          <w:lang w:eastAsia="ar-SA"/>
        </w:rPr>
        <w:t>.</w:t>
      </w:r>
      <w:r w:rsidRPr="0099754C">
        <w:rPr>
          <w:rFonts w:ascii="Times New Roman" w:eastAsia="Times New Roman" w:hAnsi="Times New Roman" w:cs="Times New Roman"/>
          <w:sz w:val="28"/>
          <w:szCs w:val="28"/>
          <w:lang w:val="en-US" w:eastAsia="ar-SA"/>
        </w:rPr>
        <w:t>webnode</w:t>
      </w:r>
      <w:r w:rsidRPr="0099754C">
        <w:rPr>
          <w:rFonts w:ascii="Times New Roman" w:eastAsia="Times New Roman" w:hAnsi="Times New Roman" w:cs="Times New Roman"/>
          <w:sz w:val="28"/>
          <w:szCs w:val="28"/>
          <w:lang w:eastAsia="ar-SA"/>
        </w:rPr>
        <w:t>.</w:t>
      </w:r>
      <w:r w:rsidRPr="0099754C">
        <w:rPr>
          <w:rFonts w:ascii="Times New Roman" w:eastAsia="Times New Roman" w:hAnsi="Times New Roman" w:cs="Times New Roman"/>
          <w:sz w:val="28"/>
          <w:szCs w:val="28"/>
          <w:lang w:val="en-US" w:eastAsia="ar-SA"/>
        </w:rPr>
        <w:t>com</w:t>
      </w:r>
    </w:p>
    <w:p w:rsidR="0099754C" w:rsidRPr="0099754C" w:rsidRDefault="0099754C" w:rsidP="0099754C">
      <w:pPr>
        <w:tabs>
          <w:tab w:val="left" w:pos="720"/>
          <w:tab w:val="left" w:pos="1440"/>
        </w:tabs>
        <w:ind w:left="72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b/>
          <w:sz w:val="28"/>
          <w:szCs w:val="28"/>
          <w:lang w:eastAsia="ru-RU"/>
        </w:rPr>
        <w:t xml:space="preserve">1.7. Руководитель  образовательного учреждения </w:t>
      </w:r>
      <w:r w:rsidRPr="0099754C">
        <w:rPr>
          <w:rFonts w:ascii="Times New Roman" w:eastAsia="Times New Roman" w:hAnsi="Times New Roman" w:cs="Times New Roman"/>
          <w:sz w:val="28"/>
          <w:szCs w:val="28"/>
          <w:lang w:eastAsia="ru-RU"/>
        </w:rPr>
        <w:t>– Улыбаева Роза Дакаевна</w:t>
      </w:r>
    </w:p>
    <w:p w:rsidR="0099754C" w:rsidRPr="0099754C" w:rsidRDefault="0099754C" w:rsidP="0099754C">
      <w:pPr>
        <w:tabs>
          <w:tab w:val="left" w:pos="709"/>
        </w:tabs>
        <w:ind w:left="709"/>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b/>
          <w:sz w:val="28"/>
          <w:szCs w:val="28"/>
          <w:lang w:eastAsia="ru-RU"/>
        </w:rPr>
        <w:t xml:space="preserve">1.8. Координатор стажировочной площадки от ГБОУ ДПО «ЧИПКРО» - </w:t>
      </w:r>
      <w:r w:rsidRPr="0099754C">
        <w:rPr>
          <w:rFonts w:ascii="Times New Roman" w:eastAsia="Times New Roman" w:hAnsi="Times New Roman" w:cs="Times New Roman"/>
          <w:sz w:val="28"/>
          <w:szCs w:val="28"/>
          <w:lang w:eastAsia="ru-RU"/>
        </w:rPr>
        <w:t>Этиева Имана Эдуевна - старший преподаватель русского языка и литературы</w:t>
      </w:r>
    </w:p>
    <w:p w:rsidR="0099754C" w:rsidRPr="0099754C" w:rsidRDefault="0099754C" w:rsidP="0099754C">
      <w:pPr>
        <w:tabs>
          <w:tab w:val="left" w:pos="709"/>
        </w:tabs>
        <w:ind w:left="709"/>
        <w:jc w:val="both"/>
        <w:rPr>
          <w:rFonts w:ascii="Times New Roman" w:eastAsia="Times New Roman" w:hAnsi="Times New Roman" w:cs="Times New Roman"/>
          <w:b/>
          <w:sz w:val="28"/>
          <w:szCs w:val="28"/>
          <w:lang w:eastAsia="ru-RU"/>
        </w:rPr>
      </w:pPr>
      <w:r w:rsidRPr="0099754C">
        <w:rPr>
          <w:rFonts w:ascii="Times New Roman" w:eastAsia="Times New Roman" w:hAnsi="Times New Roman" w:cs="Times New Roman"/>
          <w:b/>
          <w:sz w:val="28"/>
          <w:szCs w:val="28"/>
          <w:lang w:eastAsia="ru-RU"/>
        </w:rPr>
        <w:t xml:space="preserve">1.9. Ответственный исполнитель стажировочной площадки – </w:t>
      </w:r>
      <w:r w:rsidRPr="0099754C">
        <w:rPr>
          <w:rFonts w:ascii="Times New Roman" w:eastAsia="Times New Roman" w:hAnsi="Times New Roman" w:cs="Times New Roman"/>
          <w:sz w:val="28"/>
          <w:szCs w:val="28"/>
          <w:lang w:eastAsia="ru-RU"/>
        </w:rPr>
        <w:t>Зубайраева Мадина Усамовна</w:t>
      </w:r>
      <w:r w:rsidRPr="0099754C">
        <w:rPr>
          <w:rFonts w:ascii="Times New Roman" w:eastAsia="Times New Roman" w:hAnsi="Times New Roman" w:cs="Times New Roman"/>
          <w:b/>
          <w:sz w:val="28"/>
          <w:szCs w:val="28"/>
          <w:lang w:eastAsia="ru-RU"/>
        </w:rPr>
        <w:t xml:space="preserve"> – </w:t>
      </w:r>
      <w:r w:rsidRPr="0099754C">
        <w:rPr>
          <w:rFonts w:ascii="Times New Roman" w:eastAsia="Times New Roman" w:hAnsi="Times New Roman" w:cs="Times New Roman"/>
          <w:sz w:val="28"/>
          <w:szCs w:val="28"/>
          <w:lang w:eastAsia="ru-RU"/>
        </w:rPr>
        <w:t>учитель начальных классов.</w:t>
      </w:r>
    </w:p>
    <w:p w:rsidR="0099754C" w:rsidRPr="0099754C" w:rsidRDefault="0099754C" w:rsidP="0099754C">
      <w:pPr>
        <w:tabs>
          <w:tab w:val="left" w:pos="709"/>
        </w:tabs>
        <w:ind w:left="709"/>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b/>
          <w:sz w:val="28"/>
          <w:szCs w:val="28"/>
          <w:lang w:eastAsia="ru-RU"/>
        </w:rPr>
        <w:t xml:space="preserve">1.10. Дата создания стажировочной площадки и реквизиты приказа о присвоении статуса стажировочной площадки – </w:t>
      </w:r>
      <w:r w:rsidR="00392812">
        <w:rPr>
          <w:rFonts w:ascii="Times New Roman" w:eastAsia="Times New Roman" w:hAnsi="Times New Roman" w:cs="Times New Roman"/>
          <w:sz w:val="28"/>
          <w:szCs w:val="28"/>
          <w:lang w:eastAsia="ru-RU"/>
        </w:rPr>
        <w:t>12.08</w:t>
      </w:r>
      <w:r w:rsidRPr="0099754C">
        <w:rPr>
          <w:rFonts w:ascii="Times New Roman" w:eastAsia="Times New Roman" w:hAnsi="Times New Roman" w:cs="Times New Roman"/>
          <w:sz w:val="28"/>
          <w:szCs w:val="28"/>
          <w:lang w:eastAsia="ru-RU"/>
        </w:rPr>
        <w:t>.2014г, приказ Министерства образования и науки ЧР №</w:t>
      </w:r>
      <w:r w:rsidR="00392812">
        <w:rPr>
          <w:rFonts w:ascii="Times New Roman" w:eastAsia="Times New Roman" w:hAnsi="Times New Roman" w:cs="Times New Roman"/>
          <w:sz w:val="28"/>
          <w:szCs w:val="28"/>
          <w:lang w:eastAsia="ru-RU"/>
        </w:rPr>
        <w:t>82</w:t>
      </w:r>
      <w:r w:rsidRPr="0099754C">
        <w:rPr>
          <w:rFonts w:ascii="Times New Roman" w:eastAsia="Times New Roman" w:hAnsi="Times New Roman" w:cs="Times New Roman"/>
          <w:sz w:val="28"/>
          <w:szCs w:val="28"/>
          <w:lang w:eastAsia="ru-RU"/>
        </w:rPr>
        <w:t>1.</w:t>
      </w:r>
    </w:p>
    <w:p w:rsidR="0099754C" w:rsidRPr="0099754C" w:rsidRDefault="0099754C" w:rsidP="0099754C">
      <w:pPr>
        <w:spacing w:after="0" w:line="312" w:lineRule="auto"/>
        <w:ind w:firstLine="709"/>
        <w:jc w:val="both"/>
        <w:rPr>
          <w:rFonts w:ascii="Times New Roman" w:eastAsia="Times New Roman" w:hAnsi="Times New Roman" w:cs="Times New Roman"/>
          <w:b/>
          <w:bCs/>
          <w:sz w:val="24"/>
          <w:szCs w:val="17"/>
          <w:lang w:eastAsia="ar-SA"/>
        </w:rPr>
      </w:pPr>
    </w:p>
    <w:p w:rsidR="0099754C" w:rsidRPr="0099754C" w:rsidRDefault="0099754C" w:rsidP="0099754C">
      <w:pPr>
        <w:spacing w:after="0" w:line="312" w:lineRule="auto"/>
        <w:ind w:firstLine="709"/>
        <w:jc w:val="both"/>
        <w:rPr>
          <w:rFonts w:ascii="Times New Roman" w:eastAsia="Times New Roman" w:hAnsi="Times New Roman" w:cs="Times New Roman"/>
          <w:b/>
          <w:bCs/>
          <w:sz w:val="28"/>
          <w:szCs w:val="28"/>
          <w:lang w:eastAsia="ar-SA"/>
        </w:rPr>
      </w:pPr>
      <w:r w:rsidRPr="0099754C">
        <w:rPr>
          <w:rFonts w:ascii="Times New Roman" w:eastAsia="Times New Roman" w:hAnsi="Times New Roman" w:cs="Times New Roman"/>
          <w:b/>
          <w:bCs/>
          <w:sz w:val="28"/>
          <w:szCs w:val="28"/>
          <w:lang w:eastAsia="ar-SA"/>
        </w:rPr>
        <w:t>2. Сведения о деятельности стажировочной площадки</w:t>
      </w:r>
    </w:p>
    <w:p w:rsidR="0099754C" w:rsidRPr="0099754C" w:rsidRDefault="0099754C" w:rsidP="0099754C">
      <w:pPr>
        <w:spacing w:after="0" w:line="312" w:lineRule="auto"/>
        <w:ind w:firstLine="709"/>
        <w:jc w:val="both"/>
        <w:rPr>
          <w:rFonts w:ascii="Times New Roman" w:eastAsia="Times New Roman" w:hAnsi="Times New Roman" w:cs="Times New Roman"/>
          <w:sz w:val="28"/>
          <w:szCs w:val="28"/>
          <w:lang w:eastAsia="ar-SA"/>
        </w:rPr>
      </w:pPr>
    </w:p>
    <w:p w:rsidR="0099754C" w:rsidRPr="0099754C" w:rsidRDefault="0099754C" w:rsidP="0099754C">
      <w:pPr>
        <w:spacing w:after="0" w:line="312" w:lineRule="auto"/>
        <w:ind w:firstLine="709"/>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 xml:space="preserve">2.1. </w:t>
      </w:r>
      <w:r w:rsidRPr="0099754C">
        <w:rPr>
          <w:rFonts w:ascii="Times New Roman" w:eastAsia="Times New Roman" w:hAnsi="Times New Roman" w:cs="Times New Roman"/>
          <w:b/>
          <w:sz w:val="28"/>
          <w:szCs w:val="28"/>
          <w:lang w:eastAsia="ar-SA"/>
        </w:rPr>
        <w:t xml:space="preserve">Тема стажировочной  площадки – </w:t>
      </w:r>
      <w:r w:rsidRPr="0099754C">
        <w:rPr>
          <w:rFonts w:ascii="Times New Roman" w:eastAsia="Times New Roman" w:hAnsi="Times New Roman" w:cs="Times New Roman"/>
          <w:sz w:val="28"/>
          <w:szCs w:val="28"/>
          <w:lang w:eastAsia="ar-SA"/>
        </w:rPr>
        <w:t>Развитие речевой деятельности в начальной и основной школе.</w:t>
      </w:r>
    </w:p>
    <w:p w:rsidR="0099754C" w:rsidRPr="0099754C" w:rsidRDefault="0099754C" w:rsidP="0099754C">
      <w:pPr>
        <w:numPr>
          <w:ilvl w:val="1"/>
          <w:numId w:val="2"/>
        </w:numPr>
        <w:tabs>
          <w:tab w:val="left" w:pos="1047"/>
        </w:tabs>
        <w:spacing w:after="0" w:line="312" w:lineRule="auto"/>
        <w:jc w:val="both"/>
        <w:rPr>
          <w:rFonts w:ascii="Times New Roman" w:eastAsia="Times New Roman" w:hAnsi="Times New Roman" w:cs="Times New Roman"/>
          <w:b/>
          <w:sz w:val="28"/>
          <w:szCs w:val="28"/>
          <w:lang w:eastAsia="ar-SA"/>
        </w:rPr>
      </w:pPr>
      <w:r w:rsidRPr="0099754C">
        <w:rPr>
          <w:rFonts w:ascii="Times New Roman" w:eastAsia="Times New Roman" w:hAnsi="Times New Roman" w:cs="Times New Roman"/>
          <w:b/>
          <w:sz w:val="28"/>
          <w:szCs w:val="28"/>
          <w:lang w:eastAsia="ar-SA"/>
        </w:rPr>
        <w:t>Актуальность темы.</w:t>
      </w:r>
      <w:r w:rsidRPr="0099754C">
        <w:rPr>
          <w:b/>
        </w:rPr>
        <w:t xml:space="preserve"> </w:t>
      </w:r>
    </w:p>
    <w:p w:rsidR="00AE3007" w:rsidRDefault="0099754C" w:rsidP="0099754C">
      <w:pPr>
        <w:tabs>
          <w:tab w:val="left" w:pos="1047"/>
        </w:tabs>
        <w:spacing w:after="0" w:line="312" w:lineRule="auto"/>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С 1 сентября 2011 года все школы России перешли на новый Федеральный государственный стандарт, ориентированный на результаты образования, где развитие личности  на основе усвоения универсальных учебных действий,</w:t>
      </w:r>
    </w:p>
    <w:p w:rsidR="00AE3007" w:rsidRDefault="00AE3007" w:rsidP="0099754C">
      <w:pPr>
        <w:tabs>
          <w:tab w:val="left" w:pos="1047"/>
        </w:tabs>
        <w:spacing w:after="0" w:line="312" w:lineRule="auto"/>
        <w:jc w:val="both"/>
        <w:rPr>
          <w:rFonts w:ascii="Times New Roman" w:eastAsia="Times New Roman" w:hAnsi="Times New Roman" w:cs="Times New Roman"/>
          <w:sz w:val="28"/>
          <w:szCs w:val="28"/>
          <w:lang w:eastAsia="ar-SA"/>
        </w:rPr>
      </w:pPr>
    </w:p>
    <w:p w:rsidR="0099754C" w:rsidRPr="0099754C" w:rsidRDefault="0099754C" w:rsidP="0099754C">
      <w:pPr>
        <w:tabs>
          <w:tab w:val="left" w:pos="1047"/>
        </w:tabs>
        <w:spacing w:after="0" w:line="312" w:lineRule="auto"/>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познания и освоения мира составляет цель и основной результат образования. Новый стандарт предполагает поворот от «знаниевой» парадигмы к «деятельностной». Системно – деятельностный подход использует самые последние достижения российской методологической школы (Л.Г.Петерсон, Г.П. Щедровицкий, О.С. Анисимов), что позволяет решить ряд актуальных задач. Новый педагогический инструмент дидактическая система деятельностного метода построен на методологически обоснованной структуре учебной деятельности, устанавливающей условия организации непрерывного образовательного процесса деятельностного типа, обеспечивающего сохранение и поддержку здоровья детей. Новизна подхода заключается в том, что впервые обучающиеся не просто выполняют некоторые универсальные учебные действия в отдельных заданиях, а на каждом уроке выполняют весь комплекс УУД, предусмотренных ФГОС. Одновременно организуется системное освоение обучающимися общих способов УУД в рамках надпредметного курса «Мир деятельности», а затем их сознательное применение, самоконтроль и коррекция в ходе предметных уроков. Этим обеспечивается высокое качество и системность реализации ФГОС на уроках разных типов и во внеурочной деятельности (независимо от предметного содержания).</w:t>
      </w:r>
      <w:r w:rsidRPr="0099754C">
        <w:t xml:space="preserve"> </w:t>
      </w:r>
      <w:r w:rsidRPr="0099754C">
        <w:rPr>
          <w:rFonts w:ascii="Times New Roman" w:eastAsia="Times New Roman" w:hAnsi="Times New Roman" w:cs="Times New Roman"/>
          <w:sz w:val="28"/>
          <w:szCs w:val="28"/>
          <w:lang w:eastAsia="ar-SA"/>
        </w:rPr>
        <w:t>Развитие речи и словаря детей, овладение богатствами русского и родного языков составляет один из основных элементов формирования личности. Речь детей в младшем школьном возрасте претерпевает различные изменения и всесторонне развивается под воздействием учебного процесса. Раскрывается все функции речи, а это значит, что ребенок учится планировать, высказывать свои замыслы языковыми средствами, предвидеть возможные реакции собеседника, меняющиеся условия общения, контролировать свою речевую деятельность.</w:t>
      </w:r>
    </w:p>
    <w:p w:rsidR="0099754C" w:rsidRPr="0099754C" w:rsidRDefault="0099754C" w:rsidP="0099754C">
      <w:pPr>
        <w:tabs>
          <w:tab w:val="left" w:pos="1047"/>
        </w:tabs>
        <w:spacing w:after="0" w:line="312" w:lineRule="auto"/>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Стажерская площадка на базе МБОУ «Новосолкушинская СОШ»  по теме «Развитие речевой деятельности в начальной и основной школе» предлагает учителям  1-5-х классов освоить основные принципы системно – деятельностного метода, используя различные формы работы: лекции, мастер – классы, тренинги, посещение открытых уроков.</w:t>
      </w:r>
    </w:p>
    <w:p w:rsidR="0099754C" w:rsidRPr="0099754C" w:rsidRDefault="0099754C" w:rsidP="0099754C">
      <w:pPr>
        <w:tabs>
          <w:tab w:val="left" w:pos="1047"/>
        </w:tabs>
        <w:spacing w:after="0" w:line="312" w:lineRule="auto"/>
        <w:jc w:val="both"/>
        <w:rPr>
          <w:rFonts w:ascii="Times New Roman" w:eastAsia="Times New Roman" w:hAnsi="Times New Roman" w:cs="Times New Roman"/>
          <w:b/>
          <w:sz w:val="28"/>
          <w:szCs w:val="28"/>
          <w:lang w:eastAsia="ar-SA"/>
        </w:rPr>
      </w:pPr>
      <w:r w:rsidRPr="0099754C">
        <w:rPr>
          <w:rFonts w:ascii="Times New Roman" w:eastAsia="Times New Roman" w:hAnsi="Times New Roman" w:cs="Times New Roman"/>
          <w:sz w:val="28"/>
          <w:szCs w:val="28"/>
          <w:lang w:eastAsia="ar-SA"/>
        </w:rPr>
        <w:tab/>
      </w:r>
      <w:r w:rsidRPr="0099754C">
        <w:rPr>
          <w:rFonts w:ascii="Times New Roman" w:eastAsia="Times New Roman" w:hAnsi="Times New Roman" w:cs="Times New Roman"/>
          <w:b/>
          <w:sz w:val="28"/>
          <w:szCs w:val="28"/>
          <w:lang w:eastAsia="ar-SA"/>
        </w:rPr>
        <w:t>Цели и задачи.</w:t>
      </w:r>
    </w:p>
    <w:p w:rsidR="0099754C" w:rsidRPr="0099754C" w:rsidRDefault="0099754C" w:rsidP="0099754C">
      <w:pPr>
        <w:tabs>
          <w:tab w:val="left" w:pos="1047"/>
        </w:tabs>
        <w:spacing w:after="0" w:line="312" w:lineRule="auto"/>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2.3.1.Цель стажерской площадки:</w:t>
      </w:r>
    </w:p>
    <w:p w:rsidR="0099754C" w:rsidRDefault="0099754C" w:rsidP="0099754C">
      <w:pPr>
        <w:tabs>
          <w:tab w:val="left" w:pos="1047"/>
        </w:tabs>
        <w:spacing w:after="0" w:line="312" w:lineRule="auto"/>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оказание методической  помощи педагогам начальной и основной школы  в освоении системно – деятельностного метода в развитии речевой деятельности.</w:t>
      </w:r>
    </w:p>
    <w:p w:rsidR="00AE3007" w:rsidRPr="0099754C" w:rsidRDefault="00AE3007" w:rsidP="0099754C">
      <w:pPr>
        <w:tabs>
          <w:tab w:val="left" w:pos="1047"/>
        </w:tabs>
        <w:spacing w:after="0" w:line="312" w:lineRule="auto"/>
        <w:jc w:val="both"/>
        <w:rPr>
          <w:rFonts w:ascii="Times New Roman" w:eastAsia="Times New Roman" w:hAnsi="Times New Roman" w:cs="Times New Roman"/>
          <w:sz w:val="28"/>
          <w:szCs w:val="28"/>
          <w:lang w:eastAsia="ar-SA"/>
        </w:rPr>
      </w:pPr>
    </w:p>
    <w:p w:rsidR="0099754C" w:rsidRPr="0099754C" w:rsidRDefault="0099754C" w:rsidP="0099754C">
      <w:pPr>
        <w:tabs>
          <w:tab w:val="left" w:pos="1047"/>
        </w:tabs>
        <w:spacing w:after="0" w:line="312" w:lineRule="auto"/>
        <w:jc w:val="both"/>
        <w:rPr>
          <w:rFonts w:ascii="Times New Roman" w:eastAsia="Times New Roman" w:hAnsi="Times New Roman" w:cs="Times New Roman"/>
          <w:sz w:val="28"/>
          <w:szCs w:val="28"/>
          <w:lang w:eastAsia="ar-SA"/>
        </w:rPr>
      </w:pPr>
    </w:p>
    <w:p w:rsidR="0099754C" w:rsidRPr="0099754C" w:rsidRDefault="0099754C" w:rsidP="0099754C">
      <w:pPr>
        <w:tabs>
          <w:tab w:val="left" w:pos="1047"/>
        </w:tabs>
        <w:spacing w:after="0" w:line="312" w:lineRule="auto"/>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2.3.2 Задачи стажерской площадки:</w:t>
      </w:r>
    </w:p>
    <w:p w:rsidR="0099754C" w:rsidRPr="0099754C" w:rsidRDefault="0099754C" w:rsidP="0099754C">
      <w:pPr>
        <w:numPr>
          <w:ilvl w:val="0"/>
          <w:numId w:val="7"/>
        </w:numPr>
        <w:tabs>
          <w:tab w:val="left" w:pos="1047"/>
        </w:tabs>
        <w:spacing w:after="0" w:line="312" w:lineRule="auto"/>
        <w:contextualSpacing/>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 xml:space="preserve">Создать условия для практического освоения учителями системно-деятельностного подхода в развитии речевой деятельности в младшей и основной школе и его применения на уроках разного типа. </w:t>
      </w:r>
    </w:p>
    <w:p w:rsidR="0099754C" w:rsidRPr="0099754C" w:rsidRDefault="0099754C" w:rsidP="0099754C">
      <w:pPr>
        <w:numPr>
          <w:ilvl w:val="0"/>
          <w:numId w:val="7"/>
        </w:numPr>
        <w:tabs>
          <w:tab w:val="left" w:pos="1047"/>
        </w:tabs>
        <w:spacing w:after="0" w:line="312" w:lineRule="auto"/>
        <w:contextualSpacing/>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 xml:space="preserve">Способствовать обновлению педагогической системы учителя на основе выделения сущности его опыта в технологии деятельностного обучения. </w:t>
      </w:r>
    </w:p>
    <w:p w:rsidR="0099754C" w:rsidRPr="0099754C" w:rsidRDefault="0099754C" w:rsidP="0099754C">
      <w:pPr>
        <w:numPr>
          <w:ilvl w:val="0"/>
          <w:numId w:val="7"/>
        </w:numPr>
        <w:tabs>
          <w:tab w:val="left" w:pos="1047"/>
        </w:tabs>
        <w:spacing w:after="0" w:line="312" w:lineRule="auto"/>
        <w:contextualSpacing/>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 xml:space="preserve">Познакомить с опытом работы учителей МБОУ «Новосолкушинская СОШ»  по реализации проблемы «Развитие речевого общения и речевой деятельности в начальной и основной школе», освоить профессиональные и организационные навыки, необходимые для выполнения новых обязанностей, продиктованных ФГОС </w:t>
      </w:r>
    </w:p>
    <w:p w:rsidR="0099754C" w:rsidRPr="0099754C" w:rsidRDefault="0099754C" w:rsidP="0099754C">
      <w:pPr>
        <w:numPr>
          <w:ilvl w:val="0"/>
          <w:numId w:val="7"/>
        </w:numPr>
        <w:tabs>
          <w:tab w:val="left" w:pos="1047"/>
        </w:tabs>
        <w:spacing w:after="0" w:line="312" w:lineRule="auto"/>
        <w:contextualSpacing/>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 xml:space="preserve">Закрепить на практике профессиональные знания, полученные в результате теоретической подготовки </w:t>
      </w:r>
    </w:p>
    <w:p w:rsidR="0099754C" w:rsidRPr="0099754C" w:rsidRDefault="0099754C" w:rsidP="0099754C">
      <w:pPr>
        <w:numPr>
          <w:ilvl w:val="0"/>
          <w:numId w:val="7"/>
        </w:numPr>
        <w:tabs>
          <w:tab w:val="left" w:pos="1047"/>
        </w:tabs>
        <w:spacing w:after="0" w:line="312" w:lineRule="auto"/>
        <w:contextualSpacing/>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Разработать методическое обеспечение для реализации системно - деятельностного подхода в обучении и воспитании в школе на первом и втором уровнях.</w:t>
      </w:r>
    </w:p>
    <w:p w:rsidR="0099754C" w:rsidRPr="0099754C" w:rsidRDefault="0099754C" w:rsidP="0099754C">
      <w:pPr>
        <w:numPr>
          <w:ilvl w:val="1"/>
          <w:numId w:val="2"/>
        </w:numPr>
        <w:tabs>
          <w:tab w:val="left" w:pos="1047"/>
          <w:tab w:val="left" w:pos="1440"/>
        </w:tabs>
        <w:spacing w:after="0" w:line="312" w:lineRule="auto"/>
        <w:ind w:left="1047" w:hanging="360"/>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Сроки проведения - 2014-2016 гг.</w:t>
      </w:r>
    </w:p>
    <w:p w:rsidR="0099754C" w:rsidRPr="0099754C" w:rsidRDefault="0099754C" w:rsidP="0099754C">
      <w:pPr>
        <w:numPr>
          <w:ilvl w:val="1"/>
          <w:numId w:val="2"/>
        </w:numPr>
        <w:tabs>
          <w:tab w:val="left" w:pos="1047"/>
          <w:tab w:val="left" w:pos="1440"/>
        </w:tabs>
        <w:spacing w:after="0" w:line="312" w:lineRule="auto"/>
        <w:ind w:left="1047" w:hanging="360"/>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Кадровый состав стажировочной площадки.</w:t>
      </w:r>
    </w:p>
    <w:p w:rsidR="0099754C" w:rsidRPr="0099754C" w:rsidRDefault="0099754C" w:rsidP="0099754C">
      <w:pPr>
        <w:tabs>
          <w:tab w:val="left" w:pos="709"/>
          <w:tab w:val="left" w:pos="1276"/>
          <w:tab w:val="left" w:pos="1440"/>
        </w:tabs>
        <w:spacing w:after="0" w:line="312" w:lineRule="auto"/>
        <w:ind w:left="567" w:firstLine="507"/>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 xml:space="preserve">   2.4.1. Общая численность -44 чел.</w:t>
      </w:r>
    </w:p>
    <w:p w:rsidR="0099754C" w:rsidRPr="0099754C" w:rsidRDefault="0099754C" w:rsidP="0099754C">
      <w:pPr>
        <w:spacing w:after="0" w:line="312" w:lineRule="auto"/>
        <w:ind w:left="567" w:firstLine="507"/>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 xml:space="preserve">   2.4.2. Квалификационная характеристика</w:t>
      </w:r>
    </w:p>
    <w:p w:rsidR="0099754C" w:rsidRPr="0099754C" w:rsidRDefault="0099754C" w:rsidP="0099754C">
      <w:pPr>
        <w:spacing w:after="0" w:line="312" w:lineRule="auto"/>
        <w:ind w:left="567" w:firstLine="507"/>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Высшее образование – 27чел.</w:t>
      </w:r>
    </w:p>
    <w:p w:rsidR="0099754C" w:rsidRPr="0099754C" w:rsidRDefault="0099754C" w:rsidP="0099754C">
      <w:pPr>
        <w:spacing w:after="0" w:line="312" w:lineRule="auto"/>
        <w:ind w:left="567" w:firstLine="507"/>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Среднее специальное – 15чел.</w:t>
      </w:r>
    </w:p>
    <w:p w:rsidR="0099754C" w:rsidRPr="0099754C" w:rsidRDefault="0099754C" w:rsidP="0099754C">
      <w:pPr>
        <w:tabs>
          <w:tab w:val="left" w:pos="1276"/>
        </w:tabs>
        <w:spacing w:after="0" w:line="312" w:lineRule="auto"/>
        <w:ind w:firstLine="507"/>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 xml:space="preserve">        Среднее професиональное -2чел.</w:t>
      </w:r>
    </w:p>
    <w:p w:rsidR="0099754C" w:rsidRPr="0099754C" w:rsidRDefault="0099754C" w:rsidP="0099754C">
      <w:pPr>
        <w:tabs>
          <w:tab w:val="left" w:pos="1276"/>
        </w:tabs>
        <w:spacing w:after="0" w:line="312" w:lineRule="auto"/>
        <w:ind w:firstLine="507"/>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Категории: высшая -14 чел</w:t>
      </w:r>
    </w:p>
    <w:p w:rsidR="0099754C" w:rsidRPr="0099754C" w:rsidRDefault="0099754C" w:rsidP="0099754C">
      <w:pPr>
        <w:tabs>
          <w:tab w:val="left" w:pos="1276"/>
        </w:tabs>
        <w:spacing w:after="0" w:line="312" w:lineRule="auto"/>
        <w:ind w:firstLine="507"/>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Первая -17чел</w:t>
      </w:r>
    </w:p>
    <w:p w:rsidR="0099754C" w:rsidRPr="0099754C" w:rsidRDefault="0099754C" w:rsidP="0099754C">
      <w:pPr>
        <w:tabs>
          <w:tab w:val="left" w:pos="1276"/>
        </w:tabs>
        <w:spacing w:after="0" w:line="312" w:lineRule="auto"/>
        <w:ind w:firstLine="507"/>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Вторая  - 8</w:t>
      </w:r>
    </w:p>
    <w:p w:rsidR="0099754C" w:rsidRPr="0099754C" w:rsidRDefault="0099754C" w:rsidP="0099754C">
      <w:pPr>
        <w:tabs>
          <w:tab w:val="left" w:pos="1276"/>
        </w:tabs>
        <w:spacing w:after="0" w:line="312" w:lineRule="auto"/>
        <w:ind w:firstLine="507"/>
        <w:jc w:val="both"/>
        <w:rPr>
          <w:rFonts w:ascii="Times New Roman" w:eastAsia="Times New Roman" w:hAnsi="Times New Roman" w:cs="Times New Roman"/>
          <w:sz w:val="28"/>
          <w:szCs w:val="28"/>
          <w:lang w:eastAsia="ar-SA"/>
        </w:rPr>
      </w:pPr>
      <w:r w:rsidRPr="0099754C">
        <w:rPr>
          <w:rFonts w:ascii="Times New Roman" w:eastAsia="Times New Roman" w:hAnsi="Times New Roman" w:cs="Times New Roman"/>
          <w:sz w:val="28"/>
          <w:szCs w:val="28"/>
          <w:lang w:eastAsia="ar-SA"/>
        </w:rPr>
        <w:t>Не имеют категорий - 5</w:t>
      </w:r>
    </w:p>
    <w:p w:rsidR="0099754C" w:rsidRPr="0099754C" w:rsidRDefault="0099754C" w:rsidP="0099754C">
      <w:pPr>
        <w:spacing w:after="0"/>
        <w:rPr>
          <w:rFonts w:ascii="Times New Roman" w:eastAsia="Times New Roman" w:hAnsi="Times New Roman" w:cs="Times New Roman"/>
          <w:sz w:val="28"/>
          <w:szCs w:val="28"/>
          <w:lang w:eastAsia="ru-RU"/>
        </w:rPr>
      </w:pPr>
    </w:p>
    <w:p w:rsidR="0099754C" w:rsidRPr="0099754C" w:rsidRDefault="0099754C" w:rsidP="0099754C">
      <w:pPr>
        <w:spacing w:after="0"/>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Руководитель стажировочной площадки       ______________Р.Д.Улыбаева</w:t>
      </w:r>
    </w:p>
    <w:p w:rsidR="0099754C" w:rsidRPr="0099754C" w:rsidRDefault="0099754C" w:rsidP="0099754C">
      <w:pPr>
        <w:spacing w:after="0"/>
        <w:jc w:val="both"/>
        <w:rPr>
          <w:rFonts w:ascii="Times New Roman" w:eastAsia="Times New Roman" w:hAnsi="Times New Roman" w:cs="Times New Roman"/>
          <w:sz w:val="28"/>
          <w:szCs w:val="28"/>
          <w:lang w:eastAsia="ru-RU"/>
        </w:rPr>
      </w:pPr>
    </w:p>
    <w:p w:rsidR="0099754C" w:rsidRP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Координатор стажировочной  площадки     _________________И.Э.Этиева</w:t>
      </w:r>
    </w:p>
    <w:p w:rsidR="0099754C" w:rsidRPr="0099754C" w:rsidRDefault="0099754C" w:rsidP="0099754C">
      <w:pPr>
        <w:spacing w:after="0"/>
        <w:jc w:val="center"/>
        <w:rPr>
          <w:rFonts w:ascii="Times New Roman" w:hAnsi="Times New Roman" w:cs="Times New Roman"/>
          <w:b/>
          <w:sz w:val="28"/>
          <w:szCs w:val="28"/>
        </w:rPr>
      </w:pPr>
    </w:p>
    <w:p w:rsidR="0099754C" w:rsidRPr="0099754C" w:rsidRDefault="0099754C" w:rsidP="0099754C">
      <w:pPr>
        <w:spacing w:after="0"/>
        <w:jc w:val="center"/>
        <w:rPr>
          <w:rFonts w:ascii="Times New Roman" w:hAnsi="Times New Roman" w:cs="Times New Roman"/>
          <w:b/>
          <w:sz w:val="28"/>
          <w:szCs w:val="28"/>
        </w:rPr>
      </w:pPr>
    </w:p>
    <w:p w:rsidR="0099754C" w:rsidRPr="0099754C" w:rsidRDefault="0099754C" w:rsidP="0099754C">
      <w:pPr>
        <w:spacing w:after="0"/>
        <w:jc w:val="center"/>
        <w:rPr>
          <w:rFonts w:ascii="Times New Roman" w:hAnsi="Times New Roman" w:cs="Times New Roman"/>
          <w:b/>
          <w:sz w:val="28"/>
          <w:szCs w:val="28"/>
        </w:rPr>
      </w:pPr>
    </w:p>
    <w:p w:rsidR="0099754C" w:rsidRPr="0099754C" w:rsidRDefault="0099754C" w:rsidP="0099754C">
      <w:pPr>
        <w:spacing w:after="0"/>
        <w:jc w:val="center"/>
        <w:rPr>
          <w:rFonts w:ascii="Times New Roman" w:hAnsi="Times New Roman" w:cs="Times New Roman"/>
          <w:b/>
          <w:sz w:val="28"/>
          <w:szCs w:val="28"/>
        </w:rPr>
      </w:pPr>
    </w:p>
    <w:p w:rsidR="0099754C" w:rsidRPr="0099754C" w:rsidRDefault="0099754C" w:rsidP="0099754C">
      <w:pPr>
        <w:spacing w:after="0"/>
        <w:jc w:val="center"/>
        <w:rPr>
          <w:rFonts w:ascii="Times New Roman" w:hAnsi="Times New Roman" w:cs="Times New Roman"/>
          <w:b/>
          <w:sz w:val="28"/>
          <w:szCs w:val="28"/>
        </w:rPr>
      </w:pPr>
    </w:p>
    <w:p w:rsidR="0099754C" w:rsidRPr="0099754C" w:rsidRDefault="0099754C" w:rsidP="0099754C">
      <w:pPr>
        <w:spacing w:after="0"/>
        <w:jc w:val="center"/>
        <w:rPr>
          <w:rFonts w:ascii="Times New Roman" w:hAnsi="Times New Roman" w:cs="Times New Roman"/>
          <w:b/>
          <w:sz w:val="28"/>
          <w:szCs w:val="28"/>
        </w:rPr>
      </w:pPr>
    </w:p>
    <w:p w:rsidR="0099754C" w:rsidRPr="0099754C" w:rsidRDefault="0099754C" w:rsidP="0099754C">
      <w:pPr>
        <w:spacing w:after="0"/>
        <w:jc w:val="center"/>
        <w:rPr>
          <w:rFonts w:ascii="Times New Roman" w:hAnsi="Times New Roman" w:cs="Times New Roman"/>
          <w:b/>
          <w:sz w:val="28"/>
          <w:szCs w:val="28"/>
        </w:rPr>
      </w:pPr>
    </w:p>
    <w:p w:rsidR="0099754C" w:rsidRPr="0099754C" w:rsidRDefault="0099754C" w:rsidP="0099754C">
      <w:pPr>
        <w:spacing w:after="0"/>
        <w:jc w:val="center"/>
        <w:rPr>
          <w:rFonts w:ascii="Times New Roman" w:hAnsi="Times New Roman" w:cs="Times New Roman"/>
          <w:b/>
          <w:sz w:val="28"/>
          <w:szCs w:val="28"/>
        </w:rPr>
      </w:pPr>
    </w:p>
    <w:p w:rsidR="0099754C" w:rsidRPr="0099754C" w:rsidRDefault="0099754C" w:rsidP="0099754C">
      <w:pPr>
        <w:spacing w:after="0"/>
        <w:jc w:val="center"/>
        <w:rPr>
          <w:rFonts w:ascii="Times New Roman" w:hAnsi="Times New Roman" w:cs="Times New Roman"/>
          <w:b/>
          <w:sz w:val="28"/>
          <w:szCs w:val="28"/>
        </w:rPr>
      </w:pPr>
      <w:r w:rsidRPr="0099754C">
        <w:rPr>
          <w:rFonts w:ascii="Times New Roman" w:hAnsi="Times New Roman" w:cs="Times New Roman"/>
          <w:b/>
          <w:sz w:val="28"/>
          <w:szCs w:val="28"/>
        </w:rPr>
        <w:t xml:space="preserve">План работы </w:t>
      </w:r>
    </w:p>
    <w:p w:rsidR="0099754C" w:rsidRPr="0099754C" w:rsidRDefault="0099754C" w:rsidP="0099754C">
      <w:pPr>
        <w:spacing w:after="0"/>
        <w:jc w:val="center"/>
        <w:rPr>
          <w:rFonts w:ascii="Times New Roman" w:hAnsi="Times New Roman" w:cs="Times New Roman"/>
          <w:b/>
          <w:sz w:val="28"/>
          <w:szCs w:val="28"/>
        </w:rPr>
      </w:pPr>
      <w:r w:rsidRPr="0099754C">
        <w:rPr>
          <w:rFonts w:ascii="Times New Roman" w:hAnsi="Times New Roman" w:cs="Times New Roman"/>
          <w:b/>
          <w:sz w:val="28"/>
          <w:szCs w:val="28"/>
        </w:rPr>
        <w:t>стажировочной площадки</w:t>
      </w:r>
    </w:p>
    <w:p w:rsidR="0099754C" w:rsidRPr="0099754C" w:rsidRDefault="0099754C" w:rsidP="0099754C">
      <w:pPr>
        <w:spacing w:after="0"/>
        <w:jc w:val="center"/>
        <w:rPr>
          <w:rFonts w:ascii="Times New Roman" w:hAnsi="Times New Roman" w:cs="Times New Roman"/>
          <w:b/>
          <w:sz w:val="28"/>
          <w:szCs w:val="28"/>
        </w:rPr>
      </w:pPr>
      <w:r w:rsidRPr="0099754C">
        <w:rPr>
          <w:rFonts w:ascii="Times New Roman" w:hAnsi="Times New Roman" w:cs="Times New Roman"/>
          <w:b/>
          <w:sz w:val="28"/>
          <w:szCs w:val="28"/>
        </w:rPr>
        <w:t xml:space="preserve">Государственного бюджетного образовательного учреждения дополнительного профессионального образования </w:t>
      </w:r>
    </w:p>
    <w:p w:rsidR="0099754C" w:rsidRPr="0099754C" w:rsidRDefault="0099754C" w:rsidP="0099754C">
      <w:pPr>
        <w:jc w:val="center"/>
        <w:rPr>
          <w:rFonts w:ascii="Times New Roman" w:hAnsi="Times New Roman" w:cs="Times New Roman"/>
          <w:b/>
          <w:sz w:val="28"/>
          <w:szCs w:val="28"/>
        </w:rPr>
      </w:pPr>
      <w:r w:rsidRPr="0099754C">
        <w:rPr>
          <w:rFonts w:ascii="Times New Roman" w:hAnsi="Times New Roman" w:cs="Times New Roman"/>
          <w:b/>
          <w:sz w:val="28"/>
          <w:szCs w:val="28"/>
        </w:rPr>
        <w:t>«Чеченский институт повышения квалификации работников образования»</w:t>
      </w:r>
    </w:p>
    <w:p w:rsidR="0099754C" w:rsidRPr="0099754C" w:rsidRDefault="0099754C" w:rsidP="0099754C">
      <w:pPr>
        <w:jc w:val="center"/>
        <w:rPr>
          <w:rFonts w:ascii="Times New Roman" w:hAnsi="Times New Roman" w:cs="Times New Roman"/>
          <w:b/>
          <w:sz w:val="28"/>
          <w:szCs w:val="28"/>
        </w:rPr>
      </w:pPr>
    </w:p>
    <w:p w:rsidR="0099754C" w:rsidRPr="0099754C" w:rsidRDefault="0099754C" w:rsidP="00316B68">
      <w:pPr>
        <w:numPr>
          <w:ilvl w:val="0"/>
          <w:numId w:val="3"/>
        </w:numPr>
        <w:spacing w:after="0"/>
        <w:contextualSpacing/>
        <w:rPr>
          <w:rFonts w:ascii="Times New Roman" w:eastAsiaTheme="minorEastAsia" w:hAnsi="Times New Roman" w:cs="Times New Roman"/>
          <w:b/>
          <w:sz w:val="28"/>
          <w:szCs w:val="28"/>
          <w:lang w:eastAsia="ru-RU"/>
        </w:rPr>
      </w:pPr>
      <w:r w:rsidRPr="0099754C">
        <w:rPr>
          <w:rFonts w:ascii="Times New Roman" w:eastAsiaTheme="minorEastAsia" w:hAnsi="Times New Roman" w:cs="Times New Roman"/>
          <w:b/>
          <w:sz w:val="28"/>
          <w:szCs w:val="28"/>
          <w:lang w:eastAsia="ru-RU"/>
        </w:rPr>
        <w:t>Общие сведения</w:t>
      </w:r>
    </w:p>
    <w:p w:rsidR="0099754C" w:rsidRPr="0099754C" w:rsidRDefault="0099754C" w:rsidP="0099754C">
      <w:pPr>
        <w:numPr>
          <w:ilvl w:val="1"/>
          <w:numId w:val="3"/>
        </w:numPr>
        <w:spacing w:after="0" w:line="312" w:lineRule="auto"/>
        <w:contextualSpacing/>
        <w:jc w:val="both"/>
        <w:rPr>
          <w:rFonts w:ascii="Times New Roman" w:eastAsiaTheme="minorEastAsia" w:hAnsi="Times New Roman" w:cs="Times New Roman"/>
          <w:sz w:val="28"/>
          <w:szCs w:val="28"/>
          <w:lang w:eastAsia="ru-RU"/>
        </w:rPr>
      </w:pPr>
      <w:r w:rsidRPr="0099754C">
        <w:rPr>
          <w:rFonts w:ascii="Times New Roman" w:eastAsiaTheme="minorEastAsia" w:hAnsi="Times New Roman" w:cs="Times New Roman"/>
          <w:sz w:val="28"/>
          <w:szCs w:val="28"/>
          <w:lang w:eastAsia="ru-RU"/>
        </w:rPr>
        <w:t>Наименование образовательного учреждения -</w:t>
      </w:r>
      <w:r w:rsidRPr="0099754C">
        <w:rPr>
          <w:rFonts w:eastAsiaTheme="minorEastAsia"/>
          <w:lang w:eastAsia="ru-RU"/>
        </w:rPr>
        <w:t xml:space="preserve"> </w:t>
      </w:r>
      <w:r w:rsidRPr="0099754C">
        <w:rPr>
          <w:rFonts w:ascii="Times New Roman" w:eastAsiaTheme="minorEastAsia" w:hAnsi="Times New Roman" w:cs="Times New Roman"/>
          <w:sz w:val="28"/>
          <w:szCs w:val="28"/>
          <w:lang w:eastAsia="ru-RU"/>
        </w:rPr>
        <w:t>Муниципальное бюджетное образовательное учреждение «Новосолкушинская средняя общеобразовательная школа»</w:t>
      </w:r>
    </w:p>
    <w:p w:rsidR="0099754C" w:rsidRPr="0099754C" w:rsidRDefault="0099754C" w:rsidP="0099754C">
      <w:pPr>
        <w:numPr>
          <w:ilvl w:val="1"/>
          <w:numId w:val="3"/>
        </w:numPr>
        <w:spacing w:after="0" w:line="312" w:lineRule="auto"/>
        <w:contextualSpacing/>
        <w:jc w:val="both"/>
        <w:rPr>
          <w:rFonts w:ascii="Times New Roman" w:eastAsiaTheme="minorEastAsia" w:hAnsi="Times New Roman" w:cs="Times New Roman"/>
          <w:sz w:val="28"/>
          <w:szCs w:val="28"/>
          <w:lang w:eastAsia="ru-RU"/>
        </w:rPr>
      </w:pPr>
      <w:r w:rsidRPr="0099754C">
        <w:rPr>
          <w:rFonts w:ascii="Times New Roman" w:eastAsiaTheme="minorEastAsia" w:hAnsi="Times New Roman" w:cs="Times New Roman"/>
          <w:sz w:val="28"/>
          <w:szCs w:val="28"/>
          <w:lang w:eastAsia="ru-RU"/>
        </w:rPr>
        <w:t>Адрес</w:t>
      </w:r>
      <w:r w:rsidRPr="0099754C">
        <w:rPr>
          <w:rFonts w:eastAsiaTheme="minorEastAsia"/>
          <w:lang w:eastAsia="ru-RU"/>
        </w:rPr>
        <w:t xml:space="preserve"> - </w:t>
      </w:r>
      <w:r w:rsidRPr="0099754C">
        <w:rPr>
          <w:rFonts w:ascii="Times New Roman" w:eastAsiaTheme="minorEastAsia" w:hAnsi="Times New Roman" w:cs="Times New Roman"/>
          <w:sz w:val="28"/>
          <w:szCs w:val="28"/>
          <w:lang w:eastAsia="ru-RU"/>
        </w:rPr>
        <w:t>ЧР, Наурский раон, с. Новое Солкушино, ул. Школьная,3.</w:t>
      </w:r>
    </w:p>
    <w:p w:rsidR="0099754C" w:rsidRPr="0099754C" w:rsidRDefault="0099754C" w:rsidP="0099754C">
      <w:pPr>
        <w:numPr>
          <w:ilvl w:val="1"/>
          <w:numId w:val="3"/>
        </w:numPr>
        <w:tabs>
          <w:tab w:val="num" w:pos="1155"/>
        </w:tabs>
        <w:spacing w:after="0" w:line="312" w:lineRule="auto"/>
        <w:contextualSpacing/>
        <w:jc w:val="both"/>
        <w:rPr>
          <w:rFonts w:ascii="Times New Roman" w:eastAsiaTheme="minorEastAsia" w:hAnsi="Times New Roman" w:cs="Times New Roman"/>
          <w:sz w:val="28"/>
          <w:szCs w:val="28"/>
          <w:lang w:eastAsia="ru-RU"/>
        </w:rPr>
      </w:pPr>
      <w:r w:rsidRPr="0099754C">
        <w:rPr>
          <w:rFonts w:ascii="Times New Roman" w:eastAsiaTheme="minorEastAsia" w:hAnsi="Times New Roman" w:cs="Times New Roman"/>
          <w:sz w:val="28"/>
          <w:szCs w:val="28"/>
          <w:lang w:eastAsia="ru-RU"/>
        </w:rPr>
        <w:t xml:space="preserve">   Телефон -8-928-745-12-42</w:t>
      </w:r>
    </w:p>
    <w:p w:rsidR="0099754C" w:rsidRPr="0099754C" w:rsidRDefault="0099754C" w:rsidP="0099754C">
      <w:pPr>
        <w:numPr>
          <w:ilvl w:val="1"/>
          <w:numId w:val="3"/>
        </w:numPr>
        <w:tabs>
          <w:tab w:val="num" w:pos="1155"/>
        </w:tabs>
        <w:spacing w:after="0" w:line="312" w:lineRule="auto"/>
        <w:contextualSpacing/>
        <w:jc w:val="both"/>
        <w:rPr>
          <w:rFonts w:ascii="Times New Roman" w:eastAsiaTheme="minorEastAsia" w:hAnsi="Times New Roman" w:cs="Times New Roman"/>
          <w:sz w:val="28"/>
          <w:szCs w:val="28"/>
          <w:lang w:eastAsia="ru-RU"/>
        </w:rPr>
      </w:pPr>
      <w:r w:rsidRPr="0099754C">
        <w:rPr>
          <w:rFonts w:ascii="Times New Roman" w:eastAsiaTheme="minorEastAsia" w:hAnsi="Times New Roman" w:cs="Times New Roman"/>
          <w:sz w:val="28"/>
          <w:szCs w:val="28"/>
          <w:lang w:eastAsia="ru-RU"/>
        </w:rPr>
        <w:t xml:space="preserve">    Факс -нет</w:t>
      </w:r>
    </w:p>
    <w:p w:rsidR="0099754C" w:rsidRPr="0099754C" w:rsidRDefault="0099754C" w:rsidP="0099754C">
      <w:pPr>
        <w:numPr>
          <w:ilvl w:val="1"/>
          <w:numId w:val="3"/>
        </w:numPr>
        <w:spacing w:after="0" w:line="312" w:lineRule="auto"/>
        <w:contextualSpacing/>
        <w:jc w:val="both"/>
        <w:rPr>
          <w:rFonts w:ascii="Times New Roman" w:eastAsiaTheme="minorEastAsia" w:hAnsi="Times New Roman" w:cs="Times New Roman"/>
          <w:sz w:val="28"/>
          <w:szCs w:val="28"/>
          <w:lang w:eastAsia="ru-RU"/>
        </w:rPr>
      </w:pPr>
      <w:r w:rsidRPr="0099754C">
        <w:rPr>
          <w:rFonts w:ascii="Times New Roman" w:eastAsiaTheme="minorEastAsia" w:hAnsi="Times New Roman" w:cs="Times New Roman"/>
          <w:sz w:val="28"/>
          <w:szCs w:val="28"/>
          <w:lang w:eastAsia="ru-RU"/>
        </w:rPr>
        <w:t xml:space="preserve"> Электронная почта -</w:t>
      </w:r>
      <w:r w:rsidRPr="0099754C">
        <w:rPr>
          <w:rFonts w:eastAsiaTheme="minorEastAsia"/>
          <w:lang w:eastAsia="ru-RU"/>
        </w:rPr>
        <w:t xml:space="preserve"> </w:t>
      </w:r>
      <w:r w:rsidRPr="0099754C">
        <w:rPr>
          <w:rFonts w:ascii="Times New Roman" w:eastAsiaTheme="minorEastAsia" w:hAnsi="Times New Roman" w:cs="Times New Roman"/>
          <w:sz w:val="28"/>
          <w:szCs w:val="28"/>
          <w:lang w:eastAsia="ru-RU"/>
        </w:rPr>
        <w:t>novosolkushino@mail.ru</w:t>
      </w:r>
    </w:p>
    <w:p w:rsidR="0099754C" w:rsidRPr="0099754C" w:rsidRDefault="0099754C" w:rsidP="0099754C">
      <w:pPr>
        <w:numPr>
          <w:ilvl w:val="1"/>
          <w:numId w:val="3"/>
        </w:numPr>
        <w:spacing w:after="0" w:line="312" w:lineRule="auto"/>
        <w:contextualSpacing/>
        <w:jc w:val="both"/>
        <w:rPr>
          <w:rFonts w:ascii="Times New Roman" w:eastAsiaTheme="minorEastAsia" w:hAnsi="Times New Roman" w:cs="Times New Roman"/>
          <w:sz w:val="28"/>
          <w:szCs w:val="28"/>
          <w:lang w:eastAsia="ru-RU"/>
        </w:rPr>
      </w:pPr>
      <w:r w:rsidRPr="0099754C">
        <w:rPr>
          <w:rFonts w:ascii="Times New Roman" w:eastAsiaTheme="minorEastAsia" w:hAnsi="Times New Roman" w:cs="Times New Roman"/>
          <w:sz w:val="28"/>
          <w:szCs w:val="28"/>
          <w:lang w:eastAsia="ru-RU"/>
        </w:rPr>
        <w:t>Web-сайт - solkushinoschool.webnode.com</w:t>
      </w:r>
    </w:p>
    <w:p w:rsidR="0099754C" w:rsidRPr="0099754C" w:rsidRDefault="0099754C" w:rsidP="0099754C">
      <w:pPr>
        <w:numPr>
          <w:ilvl w:val="1"/>
          <w:numId w:val="3"/>
        </w:numPr>
        <w:tabs>
          <w:tab w:val="num" w:pos="1155"/>
        </w:tabs>
        <w:spacing w:after="0" w:line="312" w:lineRule="auto"/>
        <w:contextualSpacing/>
        <w:jc w:val="both"/>
        <w:rPr>
          <w:rFonts w:ascii="Times New Roman" w:eastAsiaTheme="minorEastAsia" w:hAnsi="Times New Roman" w:cs="Times New Roman"/>
          <w:sz w:val="28"/>
          <w:szCs w:val="28"/>
          <w:lang w:eastAsia="ru-RU"/>
        </w:rPr>
      </w:pPr>
      <w:r w:rsidRPr="0099754C">
        <w:rPr>
          <w:rFonts w:ascii="Times New Roman" w:eastAsiaTheme="minorEastAsia" w:hAnsi="Times New Roman" w:cs="Times New Roman"/>
          <w:sz w:val="28"/>
          <w:szCs w:val="28"/>
          <w:lang w:eastAsia="ru-RU"/>
        </w:rPr>
        <w:t xml:space="preserve">    Руководитель стажировочной площадки от образовательного учреждения – Улыбаева Роза Дакаевна</w:t>
      </w:r>
    </w:p>
    <w:p w:rsidR="0099754C" w:rsidRPr="0099754C" w:rsidRDefault="0099754C" w:rsidP="0099754C">
      <w:pPr>
        <w:numPr>
          <w:ilvl w:val="1"/>
          <w:numId w:val="3"/>
        </w:numPr>
        <w:tabs>
          <w:tab w:val="num" w:pos="1155"/>
        </w:tabs>
        <w:spacing w:after="0" w:line="312" w:lineRule="auto"/>
        <w:contextualSpacing/>
        <w:jc w:val="both"/>
        <w:rPr>
          <w:rFonts w:ascii="Times New Roman" w:eastAsiaTheme="minorEastAsia" w:hAnsi="Times New Roman" w:cs="Times New Roman"/>
          <w:sz w:val="28"/>
          <w:szCs w:val="28"/>
          <w:lang w:eastAsia="ru-RU"/>
        </w:rPr>
      </w:pPr>
      <w:r w:rsidRPr="0099754C">
        <w:rPr>
          <w:rFonts w:ascii="Times New Roman" w:eastAsiaTheme="minorEastAsia" w:hAnsi="Times New Roman" w:cs="Times New Roman"/>
          <w:sz w:val="28"/>
          <w:szCs w:val="28"/>
          <w:lang w:eastAsia="ru-RU"/>
        </w:rPr>
        <w:t xml:space="preserve">   Координатор стажировочной площадки от ГБОУ ДПО «ЧИПКРО» Этиева Имана Эдуевна - старший преподаватель русского языка и литературы </w:t>
      </w:r>
    </w:p>
    <w:p w:rsidR="0099754C" w:rsidRPr="0099754C" w:rsidRDefault="0099754C" w:rsidP="0099754C">
      <w:pPr>
        <w:numPr>
          <w:ilvl w:val="1"/>
          <w:numId w:val="3"/>
        </w:numPr>
        <w:tabs>
          <w:tab w:val="num" w:pos="1155"/>
        </w:tabs>
        <w:spacing w:after="0" w:line="312" w:lineRule="auto"/>
        <w:contextualSpacing/>
        <w:jc w:val="both"/>
        <w:rPr>
          <w:rFonts w:ascii="Times New Roman" w:eastAsiaTheme="minorEastAsia" w:hAnsi="Times New Roman" w:cs="Times New Roman"/>
          <w:sz w:val="28"/>
          <w:szCs w:val="28"/>
          <w:lang w:eastAsia="ru-RU"/>
        </w:rPr>
      </w:pPr>
      <w:r w:rsidRPr="0099754C">
        <w:rPr>
          <w:rFonts w:ascii="Times New Roman" w:eastAsiaTheme="minorEastAsia" w:hAnsi="Times New Roman" w:cs="Times New Roman"/>
          <w:sz w:val="28"/>
          <w:szCs w:val="28"/>
          <w:lang w:eastAsia="ru-RU"/>
        </w:rPr>
        <w:t xml:space="preserve">   Дата создания стажировочной площадки ГБОУ ДПО «ЧИПКРО» и реквизиты приказа о присвоении статуса стажировочной площадки – 16.04.2014г, приказ Министерства образования и науки  №391.</w:t>
      </w:r>
    </w:p>
    <w:p w:rsidR="0099754C" w:rsidRDefault="0099754C" w:rsidP="0099754C">
      <w:pPr>
        <w:rPr>
          <w:rFonts w:ascii="Times New Roman" w:hAnsi="Times New Roman" w:cs="Times New Roman"/>
          <w:sz w:val="28"/>
          <w:szCs w:val="28"/>
        </w:rPr>
      </w:pPr>
    </w:p>
    <w:p w:rsidR="00316B68" w:rsidRDefault="00316B68" w:rsidP="0099754C">
      <w:pPr>
        <w:rPr>
          <w:rFonts w:ascii="Times New Roman" w:hAnsi="Times New Roman" w:cs="Times New Roman"/>
          <w:sz w:val="28"/>
          <w:szCs w:val="28"/>
        </w:rPr>
      </w:pPr>
    </w:p>
    <w:p w:rsidR="00316B68" w:rsidRDefault="00316B68" w:rsidP="0099754C">
      <w:pPr>
        <w:rPr>
          <w:rFonts w:ascii="Times New Roman" w:hAnsi="Times New Roman" w:cs="Times New Roman"/>
          <w:sz w:val="28"/>
          <w:szCs w:val="28"/>
        </w:rPr>
      </w:pPr>
    </w:p>
    <w:p w:rsidR="00316B68" w:rsidRDefault="00316B68" w:rsidP="0099754C">
      <w:pPr>
        <w:rPr>
          <w:rFonts w:ascii="Times New Roman" w:hAnsi="Times New Roman" w:cs="Times New Roman"/>
          <w:sz w:val="28"/>
          <w:szCs w:val="28"/>
        </w:rPr>
      </w:pPr>
    </w:p>
    <w:p w:rsidR="00316B68" w:rsidRDefault="00316B68" w:rsidP="0099754C">
      <w:pPr>
        <w:rPr>
          <w:rFonts w:ascii="Times New Roman" w:hAnsi="Times New Roman" w:cs="Times New Roman"/>
          <w:sz w:val="28"/>
          <w:szCs w:val="28"/>
        </w:rPr>
      </w:pPr>
    </w:p>
    <w:p w:rsidR="00316B68" w:rsidRDefault="00316B68" w:rsidP="0099754C">
      <w:pPr>
        <w:rPr>
          <w:rFonts w:ascii="Times New Roman" w:hAnsi="Times New Roman" w:cs="Times New Roman"/>
          <w:sz w:val="28"/>
          <w:szCs w:val="28"/>
        </w:rPr>
      </w:pPr>
    </w:p>
    <w:p w:rsidR="00316B68" w:rsidRDefault="00316B68" w:rsidP="0099754C">
      <w:pPr>
        <w:rPr>
          <w:rFonts w:ascii="Times New Roman" w:hAnsi="Times New Roman" w:cs="Times New Roman"/>
          <w:sz w:val="28"/>
          <w:szCs w:val="28"/>
        </w:rPr>
      </w:pPr>
    </w:p>
    <w:p w:rsidR="00316B68" w:rsidRDefault="00316B68" w:rsidP="0099754C">
      <w:pPr>
        <w:rPr>
          <w:rFonts w:ascii="Times New Roman" w:hAnsi="Times New Roman" w:cs="Times New Roman"/>
          <w:sz w:val="28"/>
          <w:szCs w:val="28"/>
        </w:rPr>
      </w:pPr>
    </w:p>
    <w:p w:rsidR="00316B68" w:rsidRDefault="00316B68" w:rsidP="0099754C">
      <w:pPr>
        <w:rPr>
          <w:rFonts w:ascii="Times New Roman" w:hAnsi="Times New Roman" w:cs="Times New Roman"/>
          <w:sz w:val="28"/>
          <w:szCs w:val="28"/>
        </w:rPr>
      </w:pPr>
    </w:p>
    <w:p w:rsidR="00316B68" w:rsidRPr="0099754C" w:rsidRDefault="00316B68" w:rsidP="0099754C">
      <w:pPr>
        <w:rPr>
          <w:rFonts w:ascii="Times New Roman" w:hAnsi="Times New Roman" w:cs="Times New Roman"/>
          <w:sz w:val="28"/>
          <w:szCs w:val="28"/>
        </w:rPr>
      </w:pPr>
    </w:p>
    <w:p w:rsidR="0099754C" w:rsidRPr="0099754C" w:rsidRDefault="0099754C" w:rsidP="00AE3007">
      <w:pPr>
        <w:numPr>
          <w:ilvl w:val="0"/>
          <w:numId w:val="3"/>
        </w:numPr>
        <w:contextualSpacing/>
        <w:rPr>
          <w:rFonts w:ascii="Times New Roman" w:eastAsiaTheme="minorEastAsia" w:hAnsi="Times New Roman" w:cs="Times New Roman"/>
          <w:color w:val="FF0000"/>
          <w:sz w:val="28"/>
          <w:szCs w:val="28"/>
          <w:lang w:eastAsia="ru-RU"/>
        </w:rPr>
      </w:pPr>
      <w:r w:rsidRPr="0099754C">
        <w:rPr>
          <w:rFonts w:ascii="Times New Roman" w:eastAsiaTheme="minorEastAsia" w:hAnsi="Times New Roman" w:cs="Times New Roman"/>
          <w:b/>
          <w:color w:val="FF0000"/>
          <w:sz w:val="28"/>
          <w:szCs w:val="28"/>
          <w:lang w:eastAsia="ru-RU"/>
        </w:rPr>
        <w:t>План работы стажировочной площадки</w:t>
      </w:r>
    </w:p>
    <w:p w:rsidR="0099754C" w:rsidRPr="0099754C" w:rsidRDefault="0099754C" w:rsidP="0099754C">
      <w:pPr>
        <w:jc w:val="center"/>
        <w:rPr>
          <w:rFonts w:ascii="Times New Roman" w:hAnsi="Times New Roman" w:cs="Times New Roman"/>
          <w:color w:val="FF0000"/>
          <w:sz w:val="28"/>
          <w:szCs w:val="28"/>
        </w:rPr>
      </w:pPr>
    </w:p>
    <w:tbl>
      <w:tblPr>
        <w:tblStyle w:val="23"/>
        <w:tblW w:w="0" w:type="auto"/>
        <w:tblLook w:val="04A0" w:firstRow="1" w:lastRow="0" w:firstColumn="1" w:lastColumn="0" w:noHBand="0" w:noVBand="1"/>
      </w:tblPr>
      <w:tblGrid>
        <w:gridCol w:w="675"/>
        <w:gridCol w:w="2865"/>
        <w:gridCol w:w="2238"/>
        <w:gridCol w:w="1660"/>
        <w:gridCol w:w="2356"/>
      </w:tblGrid>
      <w:tr w:rsidR="0099754C" w:rsidRPr="0099754C" w:rsidTr="00392812">
        <w:tc>
          <w:tcPr>
            <w:tcW w:w="675" w:type="dxa"/>
          </w:tcPr>
          <w:p w:rsidR="0099754C" w:rsidRPr="0099754C" w:rsidRDefault="0099754C" w:rsidP="0099754C">
            <w:pPr>
              <w:contextualSpacing/>
              <w:jc w:val="center"/>
              <w:rPr>
                <w:rFonts w:ascii="Times New Roman" w:hAnsi="Times New Roman" w:cs="Times New Roman"/>
                <w:b/>
                <w:i/>
                <w:color w:val="FF0000"/>
                <w:sz w:val="28"/>
                <w:szCs w:val="28"/>
              </w:rPr>
            </w:pPr>
            <w:r w:rsidRPr="0099754C">
              <w:rPr>
                <w:rFonts w:ascii="Times New Roman" w:hAnsi="Times New Roman" w:cs="Times New Roman"/>
                <w:b/>
                <w:i/>
                <w:color w:val="FF0000"/>
                <w:sz w:val="28"/>
                <w:szCs w:val="28"/>
              </w:rPr>
              <w:t>№</w:t>
            </w:r>
          </w:p>
        </w:tc>
        <w:tc>
          <w:tcPr>
            <w:tcW w:w="2865" w:type="dxa"/>
          </w:tcPr>
          <w:p w:rsidR="0099754C" w:rsidRPr="0099754C" w:rsidRDefault="0099754C" w:rsidP="0099754C">
            <w:pPr>
              <w:contextualSpacing/>
              <w:jc w:val="center"/>
              <w:rPr>
                <w:rFonts w:ascii="Times New Roman" w:hAnsi="Times New Roman" w:cs="Times New Roman"/>
                <w:b/>
                <w:i/>
                <w:color w:val="FF0000"/>
                <w:sz w:val="28"/>
                <w:szCs w:val="28"/>
              </w:rPr>
            </w:pPr>
            <w:r w:rsidRPr="0099754C">
              <w:rPr>
                <w:rFonts w:ascii="Times New Roman" w:hAnsi="Times New Roman" w:cs="Times New Roman"/>
                <w:b/>
                <w:i/>
                <w:color w:val="FF0000"/>
                <w:sz w:val="28"/>
                <w:szCs w:val="28"/>
              </w:rPr>
              <w:t>Название мероприятия</w:t>
            </w:r>
          </w:p>
        </w:tc>
        <w:tc>
          <w:tcPr>
            <w:tcW w:w="2238" w:type="dxa"/>
          </w:tcPr>
          <w:p w:rsidR="0099754C" w:rsidRPr="0099754C" w:rsidRDefault="0099754C" w:rsidP="0099754C">
            <w:pPr>
              <w:contextualSpacing/>
              <w:jc w:val="center"/>
              <w:rPr>
                <w:rFonts w:ascii="Times New Roman" w:hAnsi="Times New Roman" w:cs="Times New Roman"/>
                <w:b/>
                <w:i/>
                <w:color w:val="FF0000"/>
                <w:sz w:val="28"/>
                <w:szCs w:val="28"/>
              </w:rPr>
            </w:pPr>
            <w:r w:rsidRPr="0099754C">
              <w:rPr>
                <w:rFonts w:ascii="Times New Roman" w:hAnsi="Times New Roman" w:cs="Times New Roman"/>
                <w:b/>
                <w:i/>
                <w:color w:val="FF0000"/>
                <w:sz w:val="28"/>
                <w:szCs w:val="28"/>
              </w:rPr>
              <w:t>Форма представления</w:t>
            </w:r>
          </w:p>
        </w:tc>
        <w:tc>
          <w:tcPr>
            <w:tcW w:w="1660" w:type="dxa"/>
          </w:tcPr>
          <w:p w:rsidR="0099754C" w:rsidRPr="0099754C" w:rsidRDefault="0099754C" w:rsidP="0099754C">
            <w:pPr>
              <w:contextualSpacing/>
              <w:jc w:val="center"/>
              <w:rPr>
                <w:rFonts w:ascii="Times New Roman" w:hAnsi="Times New Roman" w:cs="Times New Roman"/>
                <w:b/>
                <w:i/>
                <w:color w:val="FF0000"/>
                <w:sz w:val="28"/>
                <w:szCs w:val="28"/>
              </w:rPr>
            </w:pPr>
            <w:r w:rsidRPr="0099754C">
              <w:rPr>
                <w:rFonts w:ascii="Times New Roman" w:hAnsi="Times New Roman" w:cs="Times New Roman"/>
                <w:b/>
                <w:i/>
                <w:color w:val="FF0000"/>
                <w:sz w:val="28"/>
                <w:szCs w:val="28"/>
              </w:rPr>
              <w:t>Примерные сроки</w:t>
            </w:r>
          </w:p>
        </w:tc>
        <w:tc>
          <w:tcPr>
            <w:tcW w:w="2356" w:type="dxa"/>
          </w:tcPr>
          <w:p w:rsidR="0099754C" w:rsidRPr="0099754C" w:rsidRDefault="0099754C" w:rsidP="0099754C">
            <w:pPr>
              <w:contextualSpacing/>
              <w:jc w:val="center"/>
              <w:rPr>
                <w:rFonts w:ascii="Times New Roman" w:hAnsi="Times New Roman" w:cs="Times New Roman"/>
                <w:b/>
                <w:i/>
                <w:color w:val="FF0000"/>
                <w:sz w:val="28"/>
                <w:szCs w:val="28"/>
              </w:rPr>
            </w:pPr>
            <w:r w:rsidRPr="0099754C">
              <w:rPr>
                <w:rFonts w:ascii="Times New Roman" w:hAnsi="Times New Roman" w:cs="Times New Roman"/>
                <w:b/>
                <w:i/>
                <w:color w:val="FF0000"/>
                <w:sz w:val="28"/>
                <w:szCs w:val="28"/>
              </w:rPr>
              <w:t>Ответственный</w:t>
            </w: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1</w:t>
            </w: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Проведение самообследования ОУ</w:t>
            </w:r>
          </w:p>
        </w:tc>
        <w:tc>
          <w:tcPr>
            <w:tcW w:w="2238"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Итоги диагностического обследования кадрового и ресурсного потенциала ОУ</w:t>
            </w:r>
          </w:p>
        </w:tc>
        <w:tc>
          <w:tcPr>
            <w:tcW w:w="1660" w:type="dxa"/>
          </w:tcPr>
          <w:p w:rsidR="0099754C" w:rsidRPr="0099754C" w:rsidRDefault="00392812" w:rsidP="0099754C">
            <w:pPr>
              <w:contextualSpacing/>
              <w:rPr>
                <w:rFonts w:ascii="Times New Roman" w:hAnsi="Times New Roman" w:cs="Times New Roman"/>
                <w:sz w:val="24"/>
                <w:szCs w:val="24"/>
              </w:rPr>
            </w:pPr>
            <w:r>
              <w:rPr>
                <w:rFonts w:ascii="Times New Roman" w:hAnsi="Times New Roman" w:cs="Times New Roman"/>
                <w:sz w:val="24"/>
                <w:szCs w:val="24"/>
              </w:rPr>
              <w:t>август</w:t>
            </w:r>
          </w:p>
        </w:tc>
        <w:tc>
          <w:tcPr>
            <w:tcW w:w="2356"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Рабочая группа</w:t>
            </w: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2</w:t>
            </w: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Разработка проектов для устранения выявленных проблем (если есть проблемные зоны)</w:t>
            </w:r>
          </w:p>
        </w:tc>
        <w:tc>
          <w:tcPr>
            <w:tcW w:w="2238"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Презентация проекта/ов</w:t>
            </w:r>
          </w:p>
        </w:tc>
        <w:tc>
          <w:tcPr>
            <w:tcW w:w="1660" w:type="dxa"/>
          </w:tcPr>
          <w:p w:rsidR="0099754C" w:rsidRPr="0099754C" w:rsidRDefault="00392812" w:rsidP="0099754C">
            <w:pPr>
              <w:contextualSpacing/>
              <w:rPr>
                <w:rFonts w:ascii="Times New Roman" w:hAnsi="Times New Roman" w:cs="Times New Roman"/>
                <w:sz w:val="24"/>
                <w:szCs w:val="24"/>
              </w:rPr>
            </w:pPr>
            <w:r>
              <w:rPr>
                <w:rFonts w:ascii="Times New Roman" w:hAnsi="Times New Roman" w:cs="Times New Roman"/>
                <w:sz w:val="24"/>
                <w:szCs w:val="24"/>
              </w:rPr>
              <w:t>август</w:t>
            </w:r>
          </w:p>
        </w:tc>
        <w:tc>
          <w:tcPr>
            <w:tcW w:w="2356"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Рабочая группа</w:t>
            </w: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3</w:t>
            </w: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Разработка плана ОУ по подготовке учителей для работы на стажировочной площадке (далее – СП):</w:t>
            </w:r>
          </w:p>
        </w:tc>
        <w:tc>
          <w:tcPr>
            <w:tcW w:w="2238" w:type="dxa"/>
          </w:tcPr>
          <w:p w:rsidR="0099754C" w:rsidRPr="0099754C" w:rsidRDefault="0099754C" w:rsidP="0099754C">
            <w:pPr>
              <w:contextualSpacing/>
              <w:rPr>
                <w:rFonts w:ascii="Times New Roman" w:hAnsi="Times New Roman" w:cs="Times New Roman"/>
                <w:sz w:val="24"/>
                <w:szCs w:val="24"/>
              </w:rPr>
            </w:pPr>
          </w:p>
        </w:tc>
        <w:tc>
          <w:tcPr>
            <w:tcW w:w="1660" w:type="dxa"/>
          </w:tcPr>
          <w:p w:rsidR="0099754C" w:rsidRPr="0099754C" w:rsidRDefault="00392812" w:rsidP="0099754C">
            <w:pPr>
              <w:contextualSpacing/>
              <w:rPr>
                <w:rFonts w:ascii="Times New Roman" w:hAnsi="Times New Roman" w:cs="Times New Roman"/>
                <w:sz w:val="24"/>
                <w:szCs w:val="24"/>
              </w:rPr>
            </w:pPr>
            <w:r>
              <w:rPr>
                <w:rFonts w:ascii="Times New Roman" w:hAnsi="Times New Roman" w:cs="Times New Roman"/>
                <w:sz w:val="24"/>
                <w:szCs w:val="24"/>
              </w:rPr>
              <w:t>август</w:t>
            </w:r>
          </w:p>
        </w:tc>
        <w:tc>
          <w:tcPr>
            <w:tcW w:w="2356"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Директор, зам. дир. по УВР</w:t>
            </w: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3.1. Определение рабочей группы педагогов для стажировочной площадки</w:t>
            </w:r>
          </w:p>
        </w:tc>
        <w:tc>
          <w:tcPr>
            <w:tcW w:w="2238" w:type="dxa"/>
          </w:tcPr>
          <w:p w:rsidR="0099754C" w:rsidRPr="0099754C" w:rsidRDefault="0099754C" w:rsidP="0099754C">
            <w:pPr>
              <w:contextualSpacing/>
              <w:rPr>
                <w:rFonts w:ascii="Times New Roman" w:hAnsi="Times New Roman" w:cs="Times New Roman"/>
                <w:sz w:val="24"/>
                <w:szCs w:val="24"/>
              </w:rPr>
            </w:pPr>
          </w:p>
        </w:tc>
        <w:tc>
          <w:tcPr>
            <w:tcW w:w="1660" w:type="dxa"/>
          </w:tcPr>
          <w:p w:rsidR="0099754C" w:rsidRPr="0099754C" w:rsidRDefault="00392812" w:rsidP="0099754C">
            <w:pPr>
              <w:contextualSpacing/>
              <w:rPr>
                <w:rFonts w:ascii="Times New Roman" w:hAnsi="Times New Roman" w:cs="Times New Roman"/>
                <w:sz w:val="24"/>
                <w:szCs w:val="24"/>
              </w:rPr>
            </w:pPr>
            <w:r>
              <w:rPr>
                <w:rFonts w:ascii="Times New Roman" w:hAnsi="Times New Roman" w:cs="Times New Roman"/>
                <w:sz w:val="24"/>
                <w:szCs w:val="24"/>
              </w:rPr>
              <w:t>август</w:t>
            </w:r>
          </w:p>
        </w:tc>
        <w:tc>
          <w:tcPr>
            <w:tcW w:w="2356"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 xml:space="preserve">Директор, зам. дир. </w:t>
            </w: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3.2. Создание творческой группы по подготовке обучающих семинаров для учителей, занятых на стажировочной площадке</w:t>
            </w:r>
          </w:p>
        </w:tc>
        <w:tc>
          <w:tcPr>
            <w:tcW w:w="2238" w:type="dxa"/>
          </w:tcPr>
          <w:p w:rsidR="0099754C" w:rsidRPr="0099754C" w:rsidRDefault="0099754C" w:rsidP="0099754C">
            <w:pPr>
              <w:contextualSpacing/>
              <w:rPr>
                <w:rFonts w:ascii="Times New Roman" w:hAnsi="Times New Roman" w:cs="Times New Roman"/>
                <w:sz w:val="24"/>
                <w:szCs w:val="24"/>
              </w:rPr>
            </w:pPr>
          </w:p>
        </w:tc>
        <w:tc>
          <w:tcPr>
            <w:tcW w:w="1660" w:type="dxa"/>
          </w:tcPr>
          <w:p w:rsidR="0099754C" w:rsidRPr="0099754C" w:rsidRDefault="00392812" w:rsidP="0099754C">
            <w:pPr>
              <w:contextualSpacing/>
              <w:rPr>
                <w:rFonts w:ascii="Times New Roman" w:hAnsi="Times New Roman" w:cs="Times New Roman"/>
                <w:sz w:val="24"/>
                <w:szCs w:val="24"/>
              </w:rPr>
            </w:pPr>
            <w:r>
              <w:rPr>
                <w:rFonts w:ascii="Times New Roman" w:hAnsi="Times New Roman" w:cs="Times New Roman"/>
                <w:sz w:val="24"/>
                <w:szCs w:val="24"/>
              </w:rPr>
              <w:t>август</w:t>
            </w:r>
          </w:p>
        </w:tc>
        <w:tc>
          <w:tcPr>
            <w:tcW w:w="2356" w:type="dxa"/>
          </w:tcPr>
          <w:p w:rsidR="0099754C" w:rsidRPr="0099754C" w:rsidRDefault="0099754C" w:rsidP="0099754C">
            <w:pPr>
              <w:contextualSpacing/>
              <w:rPr>
                <w:rFonts w:ascii="Times New Roman" w:hAnsi="Times New Roman" w:cs="Times New Roman"/>
                <w:sz w:val="24"/>
                <w:szCs w:val="24"/>
              </w:rPr>
            </w:pP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3.3. Проведение цикла внутришкольных обучающих семинаров (указать тематику семинаров)</w:t>
            </w:r>
          </w:p>
        </w:tc>
        <w:tc>
          <w:tcPr>
            <w:tcW w:w="2238" w:type="dxa"/>
          </w:tcPr>
          <w:p w:rsidR="0099754C" w:rsidRPr="0099754C" w:rsidRDefault="0099754C" w:rsidP="0099754C">
            <w:pPr>
              <w:contextualSpacing/>
              <w:rPr>
                <w:rFonts w:ascii="Times New Roman" w:hAnsi="Times New Roman" w:cs="Times New Roman"/>
                <w:sz w:val="24"/>
                <w:szCs w:val="24"/>
              </w:rPr>
            </w:pPr>
          </w:p>
        </w:tc>
        <w:tc>
          <w:tcPr>
            <w:tcW w:w="1660" w:type="dxa"/>
          </w:tcPr>
          <w:p w:rsidR="0099754C" w:rsidRPr="0099754C" w:rsidRDefault="0099754C" w:rsidP="0099754C">
            <w:pPr>
              <w:contextualSpacing/>
              <w:rPr>
                <w:rFonts w:ascii="Times New Roman" w:hAnsi="Times New Roman" w:cs="Times New Roman"/>
                <w:sz w:val="24"/>
                <w:szCs w:val="24"/>
              </w:rPr>
            </w:pPr>
          </w:p>
        </w:tc>
        <w:tc>
          <w:tcPr>
            <w:tcW w:w="2356" w:type="dxa"/>
          </w:tcPr>
          <w:p w:rsidR="0099754C" w:rsidRPr="0099754C" w:rsidRDefault="0099754C" w:rsidP="0099754C">
            <w:pPr>
              <w:contextualSpacing/>
              <w:rPr>
                <w:rFonts w:ascii="Times New Roman" w:hAnsi="Times New Roman" w:cs="Times New Roman"/>
                <w:sz w:val="24"/>
                <w:szCs w:val="24"/>
              </w:rPr>
            </w:pP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3.4.Обучение учителей  мониторингу деятельности стажировочной площадки</w:t>
            </w:r>
          </w:p>
        </w:tc>
        <w:tc>
          <w:tcPr>
            <w:tcW w:w="2238" w:type="dxa"/>
          </w:tcPr>
          <w:p w:rsidR="0099754C" w:rsidRPr="0099754C" w:rsidRDefault="0099754C" w:rsidP="0099754C">
            <w:pPr>
              <w:contextualSpacing/>
              <w:rPr>
                <w:rFonts w:ascii="Times New Roman" w:hAnsi="Times New Roman" w:cs="Times New Roman"/>
                <w:sz w:val="24"/>
                <w:szCs w:val="24"/>
              </w:rPr>
            </w:pPr>
          </w:p>
        </w:tc>
        <w:tc>
          <w:tcPr>
            <w:tcW w:w="1660" w:type="dxa"/>
          </w:tcPr>
          <w:p w:rsidR="0099754C" w:rsidRPr="0099754C" w:rsidRDefault="00392812" w:rsidP="0099754C">
            <w:pPr>
              <w:contextualSpacing/>
              <w:rPr>
                <w:rFonts w:ascii="Times New Roman" w:hAnsi="Times New Roman" w:cs="Times New Roman"/>
                <w:sz w:val="24"/>
                <w:szCs w:val="24"/>
              </w:rPr>
            </w:pPr>
            <w:r>
              <w:rPr>
                <w:rFonts w:ascii="Times New Roman" w:hAnsi="Times New Roman" w:cs="Times New Roman"/>
                <w:sz w:val="24"/>
                <w:szCs w:val="24"/>
              </w:rPr>
              <w:t xml:space="preserve">август </w:t>
            </w:r>
            <w:r w:rsidR="0099754C" w:rsidRPr="0099754C">
              <w:rPr>
                <w:rFonts w:ascii="Times New Roman" w:hAnsi="Times New Roman" w:cs="Times New Roman"/>
                <w:sz w:val="24"/>
                <w:szCs w:val="24"/>
              </w:rPr>
              <w:t>-декабрь</w:t>
            </w:r>
          </w:p>
        </w:tc>
        <w:tc>
          <w:tcPr>
            <w:tcW w:w="2356" w:type="dxa"/>
          </w:tcPr>
          <w:p w:rsidR="0099754C" w:rsidRPr="0099754C" w:rsidRDefault="0099754C" w:rsidP="0099754C">
            <w:pPr>
              <w:contextualSpacing/>
              <w:rPr>
                <w:rFonts w:ascii="Times New Roman" w:hAnsi="Times New Roman" w:cs="Times New Roman"/>
                <w:sz w:val="24"/>
                <w:szCs w:val="24"/>
              </w:rPr>
            </w:pP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4</w:t>
            </w: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Подготовка заявки на присвоение статуса стажировочной площадки</w:t>
            </w:r>
          </w:p>
        </w:tc>
        <w:tc>
          <w:tcPr>
            <w:tcW w:w="2238"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 xml:space="preserve">Заявка </w:t>
            </w:r>
          </w:p>
        </w:tc>
        <w:tc>
          <w:tcPr>
            <w:tcW w:w="1660" w:type="dxa"/>
          </w:tcPr>
          <w:p w:rsidR="0099754C" w:rsidRPr="0099754C" w:rsidRDefault="00392812" w:rsidP="0099754C">
            <w:pPr>
              <w:contextualSpacing/>
              <w:rPr>
                <w:rFonts w:ascii="Times New Roman" w:hAnsi="Times New Roman" w:cs="Times New Roman"/>
                <w:sz w:val="24"/>
                <w:szCs w:val="24"/>
              </w:rPr>
            </w:pPr>
            <w:r>
              <w:rPr>
                <w:rFonts w:ascii="Times New Roman" w:hAnsi="Times New Roman" w:cs="Times New Roman"/>
                <w:sz w:val="24"/>
                <w:szCs w:val="24"/>
              </w:rPr>
              <w:t>Июнь-июль</w:t>
            </w:r>
          </w:p>
        </w:tc>
        <w:tc>
          <w:tcPr>
            <w:tcW w:w="2356" w:type="dxa"/>
          </w:tcPr>
          <w:p w:rsidR="0099754C" w:rsidRPr="0099754C" w:rsidRDefault="0099754C" w:rsidP="0099754C">
            <w:pPr>
              <w:contextualSpacing/>
              <w:rPr>
                <w:rFonts w:ascii="Times New Roman" w:hAnsi="Times New Roman" w:cs="Times New Roman"/>
                <w:sz w:val="24"/>
                <w:szCs w:val="24"/>
              </w:rPr>
            </w:pPr>
          </w:p>
        </w:tc>
      </w:tr>
      <w:tr w:rsidR="00392812" w:rsidRPr="0099754C" w:rsidTr="00392812">
        <w:tc>
          <w:tcPr>
            <w:tcW w:w="675" w:type="dxa"/>
          </w:tcPr>
          <w:p w:rsidR="00392812" w:rsidRPr="0099754C" w:rsidRDefault="00392812" w:rsidP="0099754C">
            <w:pPr>
              <w:contextualSpacing/>
              <w:rPr>
                <w:rFonts w:ascii="Times New Roman" w:hAnsi="Times New Roman" w:cs="Times New Roman"/>
                <w:sz w:val="24"/>
                <w:szCs w:val="24"/>
              </w:rPr>
            </w:pPr>
            <w:r w:rsidRPr="0099754C">
              <w:rPr>
                <w:rFonts w:ascii="Times New Roman" w:hAnsi="Times New Roman" w:cs="Times New Roman"/>
                <w:sz w:val="24"/>
                <w:szCs w:val="24"/>
              </w:rPr>
              <w:t>5</w:t>
            </w:r>
          </w:p>
        </w:tc>
        <w:tc>
          <w:tcPr>
            <w:tcW w:w="2865" w:type="dxa"/>
          </w:tcPr>
          <w:p w:rsidR="00392812" w:rsidRPr="0099754C" w:rsidRDefault="00392812" w:rsidP="0099754C">
            <w:pPr>
              <w:contextualSpacing/>
              <w:rPr>
                <w:rFonts w:ascii="Times New Roman" w:hAnsi="Times New Roman" w:cs="Times New Roman"/>
                <w:sz w:val="24"/>
                <w:szCs w:val="24"/>
              </w:rPr>
            </w:pPr>
            <w:r w:rsidRPr="0099754C">
              <w:rPr>
                <w:rFonts w:ascii="Times New Roman" w:hAnsi="Times New Roman" w:cs="Times New Roman"/>
                <w:sz w:val="24"/>
                <w:szCs w:val="24"/>
              </w:rPr>
              <w:t>Подготовка паспорта стажировочной площадки</w:t>
            </w:r>
          </w:p>
        </w:tc>
        <w:tc>
          <w:tcPr>
            <w:tcW w:w="2238" w:type="dxa"/>
          </w:tcPr>
          <w:p w:rsidR="00392812" w:rsidRPr="0099754C" w:rsidRDefault="00392812" w:rsidP="0099754C">
            <w:pPr>
              <w:contextualSpacing/>
              <w:rPr>
                <w:rFonts w:ascii="Times New Roman" w:hAnsi="Times New Roman" w:cs="Times New Roman"/>
                <w:sz w:val="24"/>
                <w:szCs w:val="24"/>
              </w:rPr>
            </w:pPr>
            <w:r w:rsidRPr="0099754C">
              <w:rPr>
                <w:rFonts w:ascii="Times New Roman" w:hAnsi="Times New Roman" w:cs="Times New Roman"/>
                <w:sz w:val="24"/>
                <w:szCs w:val="24"/>
              </w:rPr>
              <w:t>Паспорт стажировочной площадки</w:t>
            </w:r>
          </w:p>
        </w:tc>
        <w:tc>
          <w:tcPr>
            <w:tcW w:w="1660" w:type="dxa"/>
          </w:tcPr>
          <w:p w:rsidR="00392812" w:rsidRDefault="00392812">
            <w:r w:rsidRPr="002F7274">
              <w:rPr>
                <w:rFonts w:ascii="Times New Roman" w:hAnsi="Times New Roman" w:cs="Times New Roman"/>
                <w:sz w:val="24"/>
                <w:szCs w:val="24"/>
              </w:rPr>
              <w:t>Июнь-июль</w:t>
            </w:r>
          </w:p>
        </w:tc>
        <w:tc>
          <w:tcPr>
            <w:tcW w:w="2356" w:type="dxa"/>
          </w:tcPr>
          <w:p w:rsidR="00392812" w:rsidRPr="0099754C" w:rsidRDefault="00392812" w:rsidP="0099754C">
            <w:pPr>
              <w:contextualSpacing/>
              <w:rPr>
                <w:rFonts w:ascii="Times New Roman" w:hAnsi="Times New Roman" w:cs="Times New Roman"/>
                <w:sz w:val="24"/>
                <w:szCs w:val="24"/>
              </w:rPr>
            </w:pPr>
          </w:p>
        </w:tc>
      </w:tr>
      <w:tr w:rsidR="00392812" w:rsidRPr="0099754C" w:rsidTr="00392812">
        <w:tc>
          <w:tcPr>
            <w:tcW w:w="675" w:type="dxa"/>
          </w:tcPr>
          <w:p w:rsidR="00392812" w:rsidRPr="0099754C" w:rsidRDefault="00392812" w:rsidP="0099754C">
            <w:pPr>
              <w:contextualSpacing/>
              <w:rPr>
                <w:rFonts w:ascii="Times New Roman" w:hAnsi="Times New Roman" w:cs="Times New Roman"/>
                <w:sz w:val="24"/>
                <w:szCs w:val="24"/>
              </w:rPr>
            </w:pPr>
            <w:r w:rsidRPr="0099754C">
              <w:rPr>
                <w:rFonts w:ascii="Times New Roman" w:hAnsi="Times New Roman" w:cs="Times New Roman"/>
                <w:sz w:val="24"/>
                <w:szCs w:val="24"/>
              </w:rPr>
              <w:t>6</w:t>
            </w:r>
          </w:p>
        </w:tc>
        <w:tc>
          <w:tcPr>
            <w:tcW w:w="2865" w:type="dxa"/>
          </w:tcPr>
          <w:p w:rsidR="00392812" w:rsidRPr="0099754C" w:rsidRDefault="00392812" w:rsidP="0099754C">
            <w:pPr>
              <w:contextualSpacing/>
              <w:rPr>
                <w:rFonts w:ascii="Times New Roman" w:hAnsi="Times New Roman" w:cs="Times New Roman"/>
                <w:sz w:val="24"/>
                <w:szCs w:val="24"/>
              </w:rPr>
            </w:pPr>
            <w:r w:rsidRPr="0099754C">
              <w:rPr>
                <w:rFonts w:ascii="Times New Roman" w:hAnsi="Times New Roman" w:cs="Times New Roman"/>
                <w:sz w:val="24"/>
                <w:szCs w:val="24"/>
              </w:rPr>
              <w:t>Подготовка учебного плана стажировки учителей</w:t>
            </w:r>
          </w:p>
        </w:tc>
        <w:tc>
          <w:tcPr>
            <w:tcW w:w="2238" w:type="dxa"/>
          </w:tcPr>
          <w:p w:rsidR="00392812" w:rsidRPr="0099754C" w:rsidRDefault="00392812" w:rsidP="0099754C">
            <w:pPr>
              <w:contextualSpacing/>
              <w:rPr>
                <w:rFonts w:ascii="Times New Roman" w:hAnsi="Times New Roman" w:cs="Times New Roman"/>
                <w:sz w:val="24"/>
                <w:szCs w:val="24"/>
              </w:rPr>
            </w:pPr>
            <w:r w:rsidRPr="0099754C">
              <w:rPr>
                <w:rFonts w:ascii="Times New Roman" w:hAnsi="Times New Roman" w:cs="Times New Roman"/>
                <w:sz w:val="24"/>
                <w:szCs w:val="24"/>
              </w:rPr>
              <w:t>Учебный план стажировочной площадки</w:t>
            </w:r>
          </w:p>
        </w:tc>
        <w:tc>
          <w:tcPr>
            <w:tcW w:w="1660" w:type="dxa"/>
          </w:tcPr>
          <w:p w:rsidR="00392812" w:rsidRDefault="00392812">
            <w:r w:rsidRPr="002F7274">
              <w:rPr>
                <w:rFonts w:ascii="Times New Roman" w:hAnsi="Times New Roman" w:cs="Times New Roman"/>
                <w:sz w:val="24"/>
                <w:szCs w:val="24"/>
              </w:rPr>
              <w:t>Июнь-июль</w:t>
            </w:r>
          </w:p>
        </w:tc>
        <w:tc>
          <w:tcPr>
            <w:tcW w:w="2356" w:type="dxa"/>
          </w:tcPr>
          <w:p w:rsidR="00392812" w:rsidRPr="0099754C" w:rsidRDefault="00392812" w:rsidP="0099754C">
            <w:pPr>
              <w:contextualSpacing/>
              <w:rPr>
                <w:rFonts w:ascii="Times New Roman" w:hAnsi="Times New Roman" w:cs="Times New Roman"/>
                <w:sz w:val="24"/>
                <w:szCs w:val="24"/>
              </w:rPr>
            </w:pP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lastRenderedPageBreak/>
              <w:t>7</w:t>
            </w: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Экспертиза учебного плана на ученом совете ГБОУ ДПО ЧИПКРО</w:t>
            </w:r>
          </w:p>
        </w:tc>
        <w:tc>
          <w:tcPr>
            <w:tcW w:w="2238"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Экспертное заключение по структуре и содержанию учебной программы</w:t>
            </w:r>
          </w:p>
        </w:tc>
        <w:tc>
          <w:tcPr>
            <w:tcW w:w="1660" w:type="dxa"/>
          </w:tcPr>
          <w:p w:rsidR="0099754C" w:rsidRPr="0099754C" w:rsidRDefault="0099754C" w:rsidP="0099754C">
            <w:pPr>
              <w:contextualSpacing/>
              <w:rPr>
                <w:rFonts w:ascii="Times New Roman" w:hAnsi="Times New Roman" w:cs="Times New Roman"/>
                <w:sz w:val="24"/>
                <w:szCs w:val="24"/>
              </w:rPr>
            </w:pPr>
          </w:p>
        </w:tc>
        <w:tc>
          <w:tcPr>
            <w:tcW w:w="2356" w:type="dxa"/>
          </w:tcPr>
          <w:p w:rsidR="0099754C" w:rsidRPr="0099754C" w:rsidRDefault="0099754C" w:rsidP="0099754C">
            <w:pPr>
              <w:contextualSpacing/>
              <w:rPr>
                <w:rFonts w:ascii="Times New Roman" w:hAnsi="Times New Roman" w:cs="Times New Roman"/>
                <w:sz w:val="24"/>
                <w:szCs w:val="24"/>
              </w:rPr>
            </w:pP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8</w:t>
            </w: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Получение свидетельства о присвоении статуса стажировочной площадки</w:t>
            </w:r>
          </w:p>
        </w:tc>
        <w:tc>
          <w:tcPr>
            <w:tcW w:w="2238" w:type="dxa"/>
          </w:tcPr>
          <w:p w:rsidR="0099754C" w:rsidRPr="0099754C" w:rsidRDefault="0099754C" w:rsidP="0099754C">
            <w:pPr>
              <w:contextualSpacing/>
              <w:rPr>
                <w:rFonts w:ascii="Times New Roman" w:hAnsi="Times New Roman" w:cs="Times New Roman"/>
                <w:sz w:val="24"/>
                <w:szCs w:val="24"/>
              </w:rPr>
            </w:pPr>
          </w:p>
        </w:tc>
        <w:tc>
          <w:tcPr>
            <w:tcW w:w="1660" w:type="dxa"/>
          </w:tcPr>
          <w:p w:rsidR="0099754C" w:rsidRPr="0099754C" w:rsidRDefault="0099754C" w:rsidP="0099754C">
            <w:pPr>
              <w:contextualSpacing/>
              <w:rPr>
                <w:rFonts w:ascii="Times New Roman" w:hAnsi="Times New Roman" w:cs="Times New Roman"/>
                <w:sz w:val="24"/>
                <w:szCs w:val="24"/>
              </w:rPr>
            </w:pPr>
          </w:p>
        </w:tc>
        <w:tc>
          <w:tcPr>
            <w:tcW w:w="2356" w:type="dxa"/>
          </w:tcPr>
          <w:p w:rsidR="0099754C" w:rsidRPr="0099754C" w:rsidRDefault="0099754C" w:rsidP="0099754C">
            <w:pPr>
              <w:contextualSpacing/>
              <w:rPr>
                <w:rFonts w:ascii="Times New Roman" w:hAnsi="Times New Roman" w:cs="Times New Roman"/>
                <w:sz w:val="24"/>
                <w:szCs w:val="24"/>
              </w:rPr>
            </w:pP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9</w:t>
            </w: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Подготовка Положения о стажировочной площадке</w:t>
            </w:r>
          </w:p>
        </w:tc>
        <w:tc>
          <w:tcPr>
            <w:tcW w:w="2238"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Положение о стажировочной площадке</w:t>
            </w:r>
          </w:p>
        </w:tc>
        <w:tc>
          <w:tcPr>
            <w:tcW w:w="1660" w:type="dxa"/>
          </w:tcPr>
          <w:p w:rsidR="0099754C" w:rsidRPr="0099754C" w:rsidRDefault="00392812" w:rsidP="0099754C">
            <w:pPr>
              <w:contextualSpacing/>
              <w:rPr>
                <w:rFonts w:ascii="Times New Roman" w:hAnsi="Times New Roman" w:cs="Times New Roman"/>
                <w:sz w:val="24"/>
                <w:szCs w:val="24"/>
              </w:rPr>
            </w:pPr>
            <w:r>
              <w:rPr>
                <w:rFonts w:ascii="Times New Roman" w:hAnsi="Times New Roman" w:cs="Times New Roman"/>
                <w:sz w:val="24"/>
                <w:szCs w:val="24"/>
              </w:rPr>
              <w:t>август</w:t>
            </w:r>
          </w:p>
        </w:tc>
        <w:tc>
          <w:tcPr>
            <w:tcW w:w="2356" w:type="dxa"/>
          </w:tcPr>
          <w:p w:rsidR="0099754C" w:rsidRPr="0099754C" w:rsidRDefault="0099754C" w:rsidP="0099754C">
            <w:pPr>
              <w:contextualSpacing/>
              <w:rPr>
                <w:rFonts w:ascii="Times New Roman" w:hAnsi="Times New Roman" w:cs="Times New Roman"/>
                <w:sz w:val="24"/>
                <w:szCs w:val="24"/>
              </w:rPr>
            </w:pP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10</w:t>
            </w: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Подготовка плана работы стажировочной площадки:</w:t>
            </w:r>
          </w:p>
        </w:tc>
        <w:tc>
          <w:tcPr>
            <w:tcW w:w="2238"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План работы стажировочной площадки</w:t>
            </w:r>
          </w:p>
        </w:tc>
        <w:tc>
          <w:tcPr>
            <w:tcW w:w="1660" w:type="dxa"/>
          </w:tcPr>
          <w:p w:rsidR="0099754C" w:rsidRPr="0099754C" w:rsidRDefault="00392812" w:rsidP="0099754C">
            <w:pPr>
              <w:contextualSpacing/>
              <w:rPr>
                <w:rFonts w:ascii="Times New Roman" w:hAnsi="Times New Roman" w:cs="Times New Roman"/>
                <w:sz w:val="24"/>
                <w:szCs w:val="24"/>
              </w:rPr>
            </w:pPr>
            <w:r>
              <w:rPr>
                <w:rFonts w:ascii="Times New Roman" w:hAnsi="Times New Roman" w:cs="Times New Roman"/>
                <w:sz w:val="24"/>
                <w:szCs w:val="24"/>
              </w:rPr>
              <w:t>август</w:t>
            </w:r>
          </w:p>
        </w:tc>
        <w:tc>
          <w:tcPr>
            <w:tcW w:w="2356" w:type="dxa"/>
          </w:tcPr>
          <w:p w:rsidR="0099754C" w:rsidRPr="0099754C" w:rsidRDefault="0099754C" w:rsidP="0099754C">
            <w:pPr>
              <w:contextualSpacing/>
              <w:rPr>
                <w:rFonts w:ascii="Times New Roman" w:hAnsi="Times New Roman" w:cs="Times New Roman"/>
                <w:sz w:val="24"/>
                <w:szCs w:val="24"/>
              </w:rPr>
            </w:pP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10.1. Информирование ОУ муниципалитета о начале работы СП</w:t>
            </w:r>
          </w:p>
        </w:tc>
        <w:tc>
          <w:tcPr>
            <w:tcW w:w="2238"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Информационные письма</w:t>
            </w:r>
          </w:p>
        </w:tc>
        <w:tc>
          <w:tcPr>
            <w:tcW w:w="1660" w:type="dxa"/>
          </w:tcPr>
          <w:p w:rsidR="0099754C" w:rsidRPr="0099754C" w:rsidRDefault="0099754C" w:rsidP="0099754C">
            <w:pPr>
              <w:contextualSpacing/>
              <w:rPr>
                <w:rFonts w:ascii="Times New Roman" w:hAnsi="Times New Roman" w:cs="Times New Roman"/>
                <w:sz w:val="24"/>
                <w:szCs w:val="24"/>
              </w:rPr>
            </w:pPr>
          </w:p>
        </w:tc>
        <w:tc>
          <w:tcPr>
            <w:tcW w:w="2356" w:type="dxa"/>
          </w:tcPr>
          <w:p w:rsidR="0099754C" w:rsidRPr="0099754C" w:rsidRDefault="0099754C" w:rsidP="0099754C">
            <w:pPr>
              <w:contextualSpacing/>
              <w:rPr>
                <w:rFonts w:ascii="Times New Roman" w:hAnsi="Times New Roman" w:cs="Times New Roman"/>
                <w:sz w:val="24"/>
                <w:szCs w:val="24"/>
              </w:rPr>
            </w:pP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10.2. Прием заявок на стажировку учителей</w:t>
            </w:r>
          </w:p>
        </w:tc>
        <w:tc>
          <w:tcPr>
            <w:tcW w:w="2238" w:type="dxa"/>
          </w:tcPr>
          <w:p w:rsidR="0099754C" w:rsidRPr="0099754C" w:rsidRDefault="0099754C" w:rsidP="0099754C">
            <w:pPr>
              <w:contextualSpacing/>
              <w:rPr>
                <w:rFonts w:ascii="Times New Roman" w:hAnsi="Times New Roman" w:cs="Times New Roman"/>
                <w:sz w:val="24"/>
                <w:szCs w:val="24"/>
              </w:rPr>
            </w:pPr>
          </w:p>
        </w:tc>
        <w:tc>
          <w:tcPr>
            <w:tcW w:w="1660" w:type="dxa"/>
          </w:tcPr>
          <w:p w:rsidR="0099754C" w:rsidRPr="0099754C" w:rsidRDefault="00392812" w:rsidP="0099754C">
            <w:pPr>
              <w:contextualSpacing/>
              <w:rPr>
                <w:rFonts w:ascii="Times New Roman" w:hAnsi="Times New Roman" w:cs="Times New Roman"/>
                <w:sz w:val="24"/>
                <w:szCs w:val="24"/>
              </w:rPr>
            </w:pPr>
            <w:r>
              <w:rPr>
                <w:rFonts w:ascii="Times New Roman" w:hAnsi="Times New Roman" w:cs="Times New Roman"/>
                <w:sz w:val="24"/>
                <w:szCs w:val="24"/>
              </w:rPr>
              <w:t>август</w:t>
            </w:r>
            <w:r w:rsidR="0099754C" w:rsidRPr="0099754C">
              <w:rPr>
                <w:rFonts w:ascii="Times New Roman" w:hAnsi="Times New Roman" w:cs="Times New Roman"/>
                <w:sz w:val="24"/>
                <w:szCs w:val="24"/>
              </w:rPr>
              <w:t>-декабрь</w:t>
            </w:r>
          </w:p>
        </w:tc>
        <w:tc>
          <w:tcPr>
            <w:tcW w:w="2356" w:type="dxa"/>
          </w:tcPr>
          <w:p w:rsidR="0099754C" w:rsidRPr="0099754C" w:rsidRDefault="0099754C" w:rsidP="0099754C">
            <w:pPr>
              <w:contextualSpacing/>
              <w:rPr>
                <w:rFonts w:ascii="Times New Roman" w:hAnsi="Times New Roman" w:cs="Times New Roman"/>
                <w:sz w:val="24"/>
                <w:szCs w:val="24"/>
              </w:rPr>
            </w:pP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10.3. Подготовка списков и формирование групп /потоков обучающихся</w:t>
            </w:r>
          </w:p>
        </w:tc>
        <w:tc>
          <w:tcPr>
            <w:tcW w:w="2238" w:type="dxa"/>
          </w:tcPr>
          <w:p w:rsidR="0099754C" w:rsidRPr="0099754C" w:rsidRDefault="0099754C" w:rsidP="0099754C">
            <w:pPr>
              <w:contextualSpacing/>
              <w:rPr>
                <w:rFonts w:ascii="Times New Roman" w:hAnsi="Times New Roman" w:cs="Times New Roman"/>
                <w:sz w:val="24"/>
                <w:szCs w:val="24"/>
              </w:rPr>
            </w:pPr>
          </w:p>
        </w:tc>
        <w:tc>
          <w:tcPr>
            <w:tcW w:w="1660" w:type="dxa"/>
          </w:tcPr>
          <w:p w:rsidR="0099754C" w:rsidRPr="0099754C" w:rsidRDefault="00392812" w:rsidP="0099754C">
            <w:pPr>
              <w:contextualSpacing/>
              <w:rPr>
                <w:rFonts w:ascii="Times New Roman" w:hAnsi="Times New Roman" w:cs="Times New Roman"/>
                <w:sz w:val="24"/>
                <w:szCs w:val="24"/>
              </w:rPr>
            </w:pPr>
            <w:r>
              <w:rPr>
                <w:rFonts w:ascii="Times New Roman" w:hAnsi="Times New Roman" w:cs="Times New Roman"/>
                <w:sz w:val="24"/>
                <w:szCs w:val="24"/>
              </w:rPr>
              <w:t>август</w:t>
            </w:r>
            <w:r w:rsidR="0099754C" w:rsidRPr="0099754C">
              <w:rPr>
                <w:rFonts w:ascii="Times New Roman" w:hAnsi="Times New Roman" w:cs="Times New Roman"/>
                <w:sz w:val="24"/>
                <w:szCs w:val="24"/>
              </w:rPr>
              <w:t>-август</w:t>
            </w:r>
          </w:p>
        </w:tc>
        <w:tc>
          <w:tcPr>
            <w:tcW w:w="2356" w:type="dxa"/>
          </w:tcPr>
          <w:p w:rsidR="0099754C" w:rsidRPr="0099754C" w:rsidRDefault="0099754C" w:rsidP="0099754C">
            <w:pPr>
              <w:contextualSpacing/>
              <w:rPr>
                <w:rFonts w:ascii="Times New Roman" w:hAnsi="Times New Roman" w:cs="Times New Roman"/>
                <w:sz w:val="24"/>
                <w:szCs w:val="24"/>
              </w:rPr>
            </w:pP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10.4.Проведение стажировки учителей согласно учебному плану</w:t>
            </w:r>
          </w:p>
        </w:tc>
        <w:tc>
          <w:tcPr>
            <w:tcW w:w="2238"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Отчеты по итогам стажировки</w:t>
            </w:r>
          </w:p>
        </w:tc>
        <w:tc>
          <w:tcPr>
            <w:tcW w:w="1660" w:type="dxa"/>
          </w:tcPr>
          <w:p w:rsidR="0099754C" w:rsidRPr="0099754C" w:rsidRDefault="00392812" w:rsidP="0099754C">
            <w:pPr>
              <w:contextualSpacing/>
              <w:rPr>
                <w:rFonts w:ascii="Times New Roman" w:hAnsi="Times New Roman" w:cs="Times New Roman"/>
                <w:sz w:val="24"/>
                <w:szCs w:val="24"/>
              </w:rPr>
            </w:pPr>
            <w:r>
              <w:rPr>
                <w:rFonts w:ascii="Times New Roman" w:hAnsi="Times New Roman" w:cs="Times New Roman"/>
                <w:sz w:val="24"/>
                <w:szCs w:val="24"/>
              </w:rPr>
              <w:t>август</w:t>
            </w:r>
            <w:r w:rsidR="0099754C" w:rsidRPr="0099754C">
              <w:rPr>
                <w:rFonts w:ascii="Times New Roman" w:hAnsi="Times New Roman" w:cs="Times New Roman"/>
                <w:sz w:val="24"/>
                <w:szCs w:val="24"/>
              </w:rPr>
              <w:t>-декабрь</w:t>
            </w:r>
          </w:p>
        </w:tc>
        <w:tc>
          <w:tcPr>
            <w:tcW w:w="2356" w:type="dxa"/>
          </w:tcPr>
          <w:p w:rsidR="0099754C" w:rsidRPr="0099754C" w:rsidRDefault="0099754C" w:rsidP="0099754C">
            <w:pPr>
              <w:contextualSpacing/>
              <w:rPr>
                <w:rFonts w:ascii="Times New Roman" w:hAnsi="Times New Roman" w:cs="Times New Roman"/>
                <w:sz w:val="24"/>
                <w:szCs w:val="24"/>
              </w:rPr>
            </w:pP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10.5. Мониторинг деятельности стажировочной площадки</w:t>
            </w:r>
          </w:p>
        </w:tc>
        <w:tc>
          <w:tcPr>
            <w:tcW w:w="2238"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Итоги промежуточных этапов мониторинга</w:t>
            </w:r>
          </w:p>
        </w:tc>
        <w:tc>
          <w:tcPr>
            <w:tcW w:w="1660" w:type="dxa"/>
          </w:tcPr>
          <w:p w:rsidR="0099754C" w:rsidRPr="0099754C" w:rsidRDefault="00392812" w:rsidP="0099754C">
            <w:pPr>
              <w:contextualSpacing/>
              <w:rPr>
                <w:rFonts w:ascii="Times New Roman" w:hAnsi="Times New Roman" w:cs="Times New Roman"/>
                <w:sz w:val="24"/>
                <w:szCs w:val="24"/>
              </w:rPr>
            </w:pPr>
            <w:r>
              <w:rPr>
                <w:rFonts w:ascii="Times New Roman" w:hAnsi="Times New Roman" w:cs="Times New Roman"/>
                <w:sz w:val="24"/>
                <w:szCs w:val="24"/>
              </w:rPr>
              <w:t>сентябрь</w:t>
            </w:r>
          </w:p>
        </w:tc>
        <w:tc>
          <w:tcPr>
            <w:tcW w:w="2356" w:type="dxa"/>
          </w:tcPr>
          <w:p w:rsidR="0099754C" w:rsidRPr="0099754C" w:rsidRDefault="0099754C" w:rsidP="0099754C">
            <w:pPr>
              <w:contextualSpacing/>
              <w:rPr>
                <w:rFonts w:ascii="Times New Roman" w:hAnsi="Times New Roman" w:cs="Times New Roman"/>
                <w:sz w:val="24"/>
                <w:szCs w:val="24"/>
              </w:rPr>
            </w:pP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10.6. Представление промежуточных отчетов по стажировке</w:t>
            </w:r>
          </w:p>
        </w:tc>
        <w:tc>
          <w:tcPr>
            <w:tcW w:w="2238"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Промежуточные отчеты</w:t>
            </w:r>
          </w:p>
        </w:tc>
        <w:tc>
          <w:tcPr>
            <w:tcW w:w="1660"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квартально</w:t>
            </w:r>
          </w:p>
        </w:tc>
        <w:tc>
          <w:tcPr>
            <w:tcW w:w="2356" w:type="dxa"/>
          </w:tcPr>
          <w:p w:rsidR="0099754C" w:rsidRPr="0099754C" w:rsidRDefault="0099754C" w:rsidP="0099754C">
            <w:pPr>
              <w:contextualSpacing/>
              <w:rPr>
                <w:rFonts w:ascii="Times New Roman" w:hAnsi="Times New Roman" w:cs="Times New Roman"/>
                <w:sz w:val="24"/>
                <w:szCs w:val="24"/>
              </w:rPr>
            </w:pP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11</w:t>
            </w: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Итоговый мониторинг деятельности стажировочной площадки</w:t>
            </w:r>
          </w:p>
        </w:tc>
        <w:tc>
          <w:tcPr>
            <w:tcW w:w="2238"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Презентация по итогам мониторинга</w:t>
            </w:r>
          </w:p>
        </w:tc>
        <w:tc>
          <w:tcPr>
            <w:tcW w:w="1660" w:type="dxa"/>
          </w:tcPr>
          <w:p w:rsidR="0099754C" w:rsidRPr="0099754C" w:rsidRDefault="00392812" w:rsidP="0099754C">
            <w:pPr>
              <w:contextualSpacing/>
              <w:rPr>
                <w:rFonts w:ascii="Times New Roman" w:hAnsi="Times New Roman" w:cs="Times New Roman"/>
                <w:sz w:val="24"/>
                <w:szCs w:val="24"/>
              </w:rPr>
            </w:pPr>
            <w:r>
              <w:rPr>
                <w:rFonts w:ascii="Times New Roman" w:hAnsi="Times New Roman" w:cs="Times New Roman"/>
                <w:sz w:val="24"/>
                <w:szCs w:val="24"/>
              </w:rPr>
              <w:t>декабрь</w:t>
            </w:r>
          </w:p>
        </w:tc>
        <w:tc>
          <w:tcPr>
            <w:tcW w:w="2356" w:type="dxa"/>
          </w:tcPr>
          <w:p w:rsidR="0099754C" w:rsidRPr="0099754C" w:rsidRDefault="0099754C" w:rsidP="0099754C">
            <w:pPr>
              <w:contextualSpacing/>
              <w:rPr>
                <w:rFonts w:ascii="Times New Roman" w:hAnsi="Times New Roman" w:cs="Times New Roman"/>
                <w:sz w:val="24"/>
                <w:szCs w:val="24"/>
              </w:rPr>
            </w:pP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12</w:t>
            </w: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Подведение итогов деятельности стажировочной площадки</w:t>
            </w:r>
          </w:p>
        </w:tc>
        <w:tc>
          <w:tcPr>
            <w:tcW w:w="2238"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Аналитический отчет по итогам деятельности стажировочной площадки</w:t>
            </w:r>
          </w:p>
        </w:tc>
        <w:tc>
          <w:tcPr>
            <w:tcW w:w="1660" w:type="dxa"/>
          </w:tcPr>
          <w:p w:rsidR="0099754C" w:rsidRPr="0099754C" w:rsidRDefault="00392812" w:rsidP="0099754C">
            <w:pPr>
              <w:contextualSpacing/>
              <w:rPr>
                <w:rFonts w:ascii="Times New Roman" w:hAnsi="Times New Roman" w:cs="Times New Roman"/>
                <w:sz w:val="24"/>
                <w:szCs w:val="24"/>
              </w:rPr>
            </w:pPr>
            <w:r>
              <w:rPr>
                <w:rFonts w:ascii="Times New Roman" w:hAnsi="Times New Roman" w:cs="Times New Roman"/>
                <w:sz w:val="24"/>
                <w:szCs w:val="24"/>
              </w:rPr>
              <w:t>декабрь</w:t>
            </w:r>
          </w:p>
        </w:tc>
        <w:tc>
          <w:tcPr>
            <w:tcW w:w="2356" w:type="dxa"/>
          </w:tcPr>
          <w:p w:rsidR="0099754C" w:rsidRPr="0099754C" w:rsidRDefault="0099754C" w:rsidP="0099754C">
            <w:pPr>
              <w:contextualSpacing/>
              <w:rPr>
                <w:rFonts w:ascii="Times New Roman" w:hAnsi="Times New Roman" w:cs="Times New Roman"/>
                <w:sz w:val="24"/>
                <w:szCs w:val="24"/>
              </w:rPr>
            </w:pPr>
          </w:p>
        </w:tc>
      </w:tr>
      <w:tr w:rsidR="0099754C" w:rsidRPr="0099754C" w:rsidTr="00392812">
        <w:tc>
          <w:tcPr>
            <w:tcW w:w="67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13</w:t>
            </w:r>
          </w:p>
        </w:tc>
        <w:tc>
          <w:tcPr>
            <w:tcW w:w="2865"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Разработка и публикация научно-методических материалов  и рекомендаций по организации деятельности образовательных учреждений  в данном направлении (согласно теме стажерской площадки)</w:t>
            </w:r>
          </w:p>
        </w:tc>
        <w:tc>
          <w:tcPr>
            <w:tcW w:w="2238"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 xml:space="preserve">Публикации научно-методических материалов и рекомендаций  </w:t>
            </w:r>
          </w:p>
        </w:tc>
        <w:tc>
          <w:tcPr>
            <w:tcW w:w="1660"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В течение учебного года</w:t>
            </w:r>
          </w:p>
        </w:tc>
        <w:tc>
          <w:tcPr>
            <w:tcW w:w="2356" w:type="dxa"/>
          </w:tcPr>
          <w:p w:rsidR="0099754C" w:rsidRPr="0099754C" w:rsidRDefault="0099754C" w:rsidP="0099754C">
            <w:pPr>
              <w:contextualSpacing/>
              <w:rPr>
                <w:rFonts w:ascii="Times New Roman" w:hAnsi="Times New Roman" w:cs="Times New Roman"/>
                <w:sz w:val="24"/>
                <w:szCs w:val="24"/>
              </w:rPr>
            </w:pPr>
            <w:r w:rsidRPr="0099754C">
              <w:rPr>
                <w:rFonts w:ascii="Times New Roman" w:hAnsi="Times New Roman" w:cs="Times New Roman"/>
                <w:sz w:val="24"/>
                <w:szCs w:val="24"/>
              </w:rPr>
              <w:t>Участники стаж. площадки</w:t>
            </w:r>
          </w:p>
        </w:tc>
      </w:tr>
    </w:tbl>
    <w:p w:rsidR="0099754C" w:rsidRPr="0099754C" w:rsidRDefault="0099754C" w:rsidP="0099754C">
      <w:pPr>
        <w:ind w:left="720"/>
        <w:contextualSpacing/>
        <w:rPr>
          <w:rFonts w:ascii="Times New Roman" w:eastAsiaTheme="minorEastAsia" w:hAnsi="Times New Roman" w:cs="Times New Roman"/>
          <w:sz w:val="28"/>
          <w:szCs w:val="28"/>
          <w:lang w:eastAsia="ru-RU"/>
        </w:rPr>
      </w:pPr>
    </w:p>
    <w:p w:rsidR="0099754C" w:rsidRPr="0099754C" w:rsidRDefault="0099754C" w:rsidP="0099754C">
      <w:pPr>
        <w:ind w:left="720"/>
        <w:contextualSpacing/>
        <w:rPr>
          <w:rFonts w:ascii="Times New Roman" w:eastAsiaTheme="minorEastAsia" w:hAnsi="Times New Roman" w:cs="Times New Roman"/>
          <w:sz w:val="28"/>
          <w:szCs w:val="28"/>
          <w:lang w:eastAsia="ru-RU"/>
        </w:rPr>
      </w:pPr>
    </w:p>
    <w:p w:rsidR="0099754C" w:rsidRPr="0099754C" w:rsidRDefault="0099754C" w:rsidP="0099754C">
      <w:pPr>
        <w:contextualSpacing/>
        <w:rPr>
          <w:rFonts w:ascii="Times New Roman" w:eastAsiaTheme="minorEastAsia" w:hAnsi="Times New Roman" w:cs="Times New Roman"/>
          <w:sz w:val="28"/>
          <w:szCs w:val="28"/>
          <w:lang w:eastAsia="ru-RU"/>
        </w:rPr>
      </w:pPr>
    </w:p>
    <w:p w:rsidR="0099754C" w:rsidRPr="0099754C" w:rsidRDefault="0099754C" w:rsidP="0099754C">
      <w:pPr>
        <w:tabs>
          <w:tab w:val="left" w:pos="7410"/>
        </w:tabs>
        <w:spacing w:after="0" w:line="240" w:lineRule="auto"/>
        <w:jc w:val="right"/>
        <w:rPr>
          <w:rFonts w:ascii="Times New Roman" w:hAnsi="Times New Roman" w:cs="Times New Roman"/>
          <w:sz w:val="24"/>
          <w:szCs w:val="24"/>
        </w:rPr>
      </w:pPr>
      <w:r w:rsidRPr="0099754C">
        <w:rPr>
          <w:rFonts w:ascii="Times New Roman" w:hAnsi="Times New Roman" w:cs="Times New Roman"/>
          <w:sz w:val="24"/>
          <w:szCs w:val="24"/>
        </w:rPr>
        <w:t>Приложение №1</w:t>
      </w:r>
    </w:p>
    <w:p w:rsidR="0099754C" w:rsidRPr="0099754C" w:rsidRDefault="00392812" w:rsidP="0099754C">
      <w:pPr>
        <w:tabs>
          <w:tab w:val="left" w:pos="741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МОиН №__</w:t>
      </w:r>
      <w:r w:rsidR="0099754C" w:rsidRPr="0099754C">
        <w:rPr>
          <w:rFonts w:ascii="Times New Roman" w:hAnsi="Times New Roman" w:cs="Times New Roman"/>
          <w:sz w:val="24"/>
          <w:szCs w:val="24"/>
        </w:rPr>
        <w:t>-к</w:t>
      </w:r>
    </w:p>
    <w:p w:rsidR="0099754C" w:rsidRPr="0099754C" w:rsidRDefault="00392812" w:rsidP="0099754C">
      <w:pPr>
        <w:tabs>
          <w:tab w:val="left" w:pos="741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w:t>
      </w:r>
      <w:r w:rsidR="0099754C" w:rsidRPr="0099754C">
        <w:rPr>
          <w:rFonts w:ascii="Times New Roman" w:hAnsi="Times New Roman" w:cs="Times New Roman"/>
          <w:sz w:val="24"/>
          <w:szCs w:val="24"/>
        </w:rPr>
        <w:t>__2014 г.</w:t>
      </w:r>
    </w:p>
    <w:p w:rsidR="0099754C" w:rsidRPr="0099754C" w:rsidRDefault="0099754C" w:rsidP="0099754C">
      <w:pPr>
        <w:spacing w:before="100" w:beforeAutospacing="1" w:after="100" w:afterAutospacing="1"/>
        <w:jc w:val="center"/>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b/>
          <w:bCs/>
          <w:color w:val="000000"/>
          <w:sz w:val="28"/>
          <w:szCs w:val="28"/>
          <w:lang w:eastAsia="ru-RU"/>
        </w:rPr>
        <w:t>ПОЛОЖЕНИЕ</w:t>
      </w:r>
    </w:p>
    <w:p w:rsidR="0099754C" w:rsidRPr="0099754C" w:rsidRDefault="0099754C" w:rsidP="0099754C">
      <w:pPr>
        <w:spacing w:before="100" w:beforeAutospacing="1" w:after="100" w:afterAutospacing="1"/>
        <w:jc w:val="center"/>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b/>
          <w:bCs/>
          <w:color w:val="000000"/>
          <w:sz w:val="28"/>
          <w:szCs w:val="28"/>
          <w:lang w:eastAsia="ru-RU"/>
        </w:rPr>
        <w:t xml:space="preserve">о стажировочных площадках государственного бюджетного образовательного учреждения дополнительного профессионального образования «Чеченский институт повышения квалификации работников образования» </w:t>
      </w:r>
      <w:r w:rsidRPr="0099754C">
        <w:rPr>
          <w:rFonts w:ascii="Times New Roman" w:eastAsia="Times New Roman" w:hAnsi="Times New Roman" w:cs="Times New Roman"/>
          <w:color w:val="000000"/>
          <w:sz w:val="28"/>
          <w:szCs w:val="28"/>
          <w:lang w:eastAsia="ru-RU"/>
        </w:rPr>
        <w:t> </w:t>
      </w:r>
    </w:p>
    <w:p w:rsidR="0099754C" w:rsidRPr="0099754C" w:rsidRDefault="0099754C" w:rsidP="0099754C">
      <w:pPr>
        <w:spacing w:before="100" w:beforeAutospacing="1" w:after="100" w:afterAutospacing="1"/>
        <w:jc w:val="center"/>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b/>
          <w:bCs/>
          <w:color w:val="000000"/>
          <w:sz w:val="28"/>
          <w:szCs w:val="28"/>
          <w:lang w:eastAsia="ru-RU"/>
        </w:rPr>
        <w:t>1. Общие положения</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 xml:space="preserve">1.1. Настоящее Положение определяет общие условия и порядок организации </w:t>
      </w:r>
      <w:r w:rsidRPr="0099754C">
        <w:rPr>
          <w:rFonts w:ascii="Times New Roman" w:eastAsia="Times New Roman" w:hAnsi="Times New Roman" w:cs="Times New Roman"/>
          <w:bCs/>
          <w:color w:val="000000"/>
          <w:sz w:val="28"/>
          <w:szCs w:val="28"/>
          <w:lang w:eastAsia="ru-RU"/>
        </w:rPr>
        <w:t>государственным бюджетным образовательным учреждением дополнительного профессионального образования «Чеченский институт повышения квалификации работников образования» (далее – ГБОУ ДПО «ЧИПКРО»)</w:t>
      </w:r>
      <w:r w:rsidRPr="0099754C">
        <w:rPr>
          <w:rFonts w:ascii="Times New Roman" w:eastAsia="Times New Roman" w:hAnsi="Times New Roman" w:cs="Times New Roman"/>
          <w:color w:val="000000"/>
          <w:sz w:val="28"/>
          <w:szCs w:val="28"/>
          <w:lang w:eastAsia="ru-RU"/>
        </w:rPr>
        <w:t xml:space="preserve"> стажировочных площадок по реализации мероприятий Федерального государственного образовательного стандарта второго поколения в целях улучшения качества образовательного процесса.</w:t>
      </w:r>
    </w:p>
    <w:p w:rsidR="0099754C" w:rsidRPr="0099754C" w:rsidRDefault="0099754C" w:rsidP="0099754C">
      <w:pPr>
        <w:spacing w:before="100" w:beforeAutospacing="1" w:after="0"/>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 xml:space="preserve">1.2.Стажировочные площадки представляют собой форму совместной деятельности </w:t>
      </w:r>
      <w:r w:rsidRPr="0099754C">
        <w:rPr>
          <w:rFonts w:ascii="Times New Roman" w:eastAsia="Times New Roman" w:hAnsi="Times New Roman" w:cs="Times New Roman"/>
          <w:bCs/>
          <w:color w:val="000000"/>
          <w:sz w:val="28"/>
          <w:szCs w:val="28"/>
          <w:lang w:eastAsia="ru-RU"/>
        </w:rPr>
        <w:t>ГБОУ ДПО «ЧИПКРО»</w:t>
      </w:r>
      <w:r w:rsidRPr="0099754C">
        <w:rPr>
          <w:rFonts w:ascii="Times New Roman" w:eastAsia="Times New Roman" w:hAnsi="Times New Roman" w:cs="Times New Roman"/>
          <w:color w:val="000000"/>
          <w:sz w:val="28"/>
          <w:szCs w:val="28"/>
          <w:lang w:eastAsia="ru-RU"/>
        </w:rPr>
        <w:t xml:space="preserve"> и образовательных учреждений, в рамках которой на базе указанных стажировочных площадок апробируются результаты исследований по структурному и содержательному обновлению системы образования в связи с внедрением новых федеральных государственных образовательных стандартов (ФГОС).</w:t>
      </w:r>
    </w:p>
    <w:p w:rsidR="0099754C" w:rsidRPr="0099754C" w:rsidRDefault="0099754C" w:rsidP="0099754C">
      <w:pPr>
        <w:spacing w:before="100" w:beforeAutospacing="1" w:after="0"/>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1.3.</w:t>
      </w:r>
      <w:r w:rsidRPr="0099754C">
        <w:rPr>
          <w:rFonts w:ascii="Times New Roman" w:eastAsia="Times New Roman" w:hAnsi="Times New Roman" w:cs="Times New Roman"/>
          <w:sz w:val="28"/>
          <w:szCs w:val="28"/>
          <w:lang w:eastAsia="ru-RU"/>
        </w:rPr>
        <w:t xml:space="preserve">Целью деятельности стажировочной площадки является формирование и развитие профессиональных компетенций педагогических и руководящих работников в условиях введения федеральных государственных образовательных стандартов общего образования, организация и сопровождение стажировки  работников образования, а также распространение разработанных и апробированных в республике моделей образовательных систем, обеспечивающих современное качество образования. </w:t>
      </w:r>
    </w:p>
    <w:p w:rsidR="0099754C" w:rsidRPr="0099754C" w:rsidRDefault="0099754C" w:rsidP="0099754C">
      <w:pPr>
        <w:numPr>
          <w:ilvl w:val="1"/>
          <w:numId w:val="4"/>
        </w:num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 xml:space="preserve">Стажировочная площадка способствует реализации следующих задач: </w:t>
      </w:r>
    </w:p>
    <w:p w:rsidR="0099754C" w:rsidRPr="0099754C" w:rsidRDefault="0099754C" w:rsidP="0099754C">
      <w:pPr>
        <w:tabs>
          <w:tab w:val="left" w:pos="0"/>
          <w:tab w:val="left" w:pos="360"/>
          <w:tab w:val="left" w:pos="709"/>
        </w:tabs>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-распространение инновационного опыта образовательных учреждений;</w:t>
      </w:r>
    </w:p>
    <w:p w:rsidR="0099754C" w:rsidRDefault="0099754C" w:rsidP="0099754C">
      <w:pPr>
        <w:tabs>
          <w:tab w:val="left" w:pos="0"/>
          <w:tab w:val="left" w:pos="360"/>
          <w:tab w:val="left" w:pos="709"/>
        </w:tabs>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-повышение профессиональной компетентности стажера через деятельностное освоение отдельных направлений модернизации образования;</w:t>
      </w:r>
    </w:p>
    <w:p w:rsidR="00AE3007" w:rsidRDefault="00AE3007" w:rsidP="0099754C">
      <w:pPr>
        <w:tabs>
          <w:tab w:val="left" w:pos="0"/>
          <w:tab w:val="left" w:pos="360"/>
          <w:tab w:val="left" w:pos="709"/>
        </w:tabs>
        <w:spacing w:after="0"/>
        <w:jc w:val="both"/>
        <w:rPr>
          <w:rFonts w:ascii="Times New Roman" w:eastAsia="Times New Roman" w:hAnsi="Times New Roman" w:cs="Times New Roman"/>
          <w:sz w:val="28"/>
          <w:szCs w:val="28"/>
          <w:lang w:eastAsia="ru-RU"/>
        </w:rPr>
      </w:pPr>
    </w:p>
    <w:p w:rsidR="00AE3007" w:rsidRDefault="00AE3007" w:rsidP="0099754C">
      <w:pPr>
        <w:tabs>
          <w:tab w:val="left" w:pos="0"/>
          <w:tab w:val="left" w:pos="360"/>
          <w:tab w:val="left" w:pos="709"/>
        </w:tabs>
        <w:spacing w:after="0"/>
        <w:jc w:val="both"/>
        <w:rPr>
          <w:rFonts w:ascii="Times New Roman" w:eastAsia="Times New Roman" w:hAnsi="Times New Roman" w:cs="Times New Roman"/>
          <w:sz w:val="28"/>
          <w:szCs w:val="28"/>
          <w:lang w:eastAsia="ru-RU"/>
        </w:rPr>
      </w:pPr>
    </w:p>
    <w:p w:rsidR="00AE3007" w:rsidRPr="0099754C" w:rsidRDefault="00AE3007" w:rsidP="0099754C">
      <w:pPr>
        <w:tabs>
          <w:tab w:val="left" w:pos="0"/>
          <w:tab w:val="left" w:pos="360"/>
          <w:tab w:val="left" w:pos="709"/>
        </w:tabs>
        <w:spacing w:after="0"/>
        <w:jc w:val="both"/>
        <w:rPr>
          <w:rFonts w:ascii="Times New Roman" w:eastAsia="Times New Roman" w:hAnsi="Times New Roman" w:cs="Times New Roman"/>
          <w:sz w:val="28"/>
          <w:szCs w:val="28"/>
          <w:lang w:eastAsia="ru-RU"/>
        </w:rPr>
      </w:pPr>
    </w:p>
    <w:p w:rsidR="0099754C" w:rsidRPr="0099754C" w:rsidRDefault="0099754C" w:rsidP="0099754C">
      <w:pPr>
        <w:tabs>
          <w:tab w:val="left" w:pos="0"/>
          <w:tab w:val="left" w:pos="360"/>
          <w:tab w:val="left" w:pos="709"/>
        </w:tabs>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 xml:space="preserve">-обеспечение практической отработки стажерами эффективных образцов содержания образования, технологий обучения и воспитания, новых механизмов управления образованием.  </w:t>
      </w:r>
    </w:p>
    <w:p w:rsidR="0099754C" w:rsidRP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1.5.Продуктом деятельности площадки является проектирование стажерами на основе изученного опыта собственных вариативных моделей профессиональной деятельности, адаптированных к условиям конкретного образовательного учреждения.</w:t>
      </w:r>
    </w:p>
    <w:p w:rsidR="0099754C" w:rsidRPr="0099754C" w:rsidRDefault="0099754C" w:rsidP="0099754C">
      <w:pPr>
        <w:spacing w:before="100" w:beforeAutospacing="1" w:after="240"/>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1.6.Стажировочные площадки осуществляют деятельность в рамках программ дополнительного профессионального образования, реализуемых ГБОУ ДПО «ЧИПКРО».</w:t>
      </w:r>
    </w:p>
    <w:p w:rsidR="0099754C" w:rsidRPr="0099754C" w:rsidRDefault="0099754C" w:rsidP="0099754C">
      <w:pPr>
        <w:spacing w:after="0"/>
        <w:jc w:val="center"/>
        <w:rPr>
          <w:rFonts w:ascii="Times New Roman" w:eastAsia="Times New Roman" w:hAnsi="Times New Roman" w:cs="Times New Roman"/>
          <w:b/>
          <w:bCs/>
          <w:color w:val="000000"/>
          <w:sz w:val="28"/>
          <w:szCs w:val="28"/>
          <w:lang w:eastAsia="ru-RU"/>
        </w:rPr>
      </w:pPr>
      <w:r w:rsidRPr="0099754C">
        <w:rPr>
          <w:rFonts w:ascii="Times New Roman" w:eastAsia="Times New Roman" w:hAnsi="Times New Roman" w:cs="Times New Roman"/>
          <w:b/>
          <w:bCs/>
          <w:color w:val="000000"/>
          <w:sz w:val="28"/>
          <w:szCs w:val="28"/>
          <w:lang w:eastAsia="ru-RU"/>
        </w:rPr>
        <w:t>2.Порядок присвоения и прекращения действия статуса </w:t>
      </w:r>
    </w:p>
    <w:p w:rsidR="0099754C" w:rsidRPr="0099754C" w:rsidRDefault="0099754C" w:rsidP="0099754C">
      <w:pPr>
        <w:spacing w:after="0"/>
        <w:jc w:val="center"/>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b/>
          <w:bCs/>
          <w:color w:val="000000"/>
          <w:sz w:val="28"/>
          <w:szCs w:val="28"/>
          <w:lang w:eastAsia="ru-RU"/>
        </w:rPr>
        <w:t xml:space="preserve"> стажировочной площадки</w:t>
      </w:r>
    </w:p>
    <w:p w:rsidR="0099754C" w:rsidRPr="0099754C" w:rsidRDefault="0099754C" w:rsidP="0099754C">
      <w:pPr>
        <w:spacing w:after="0"/>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2.1.Статус стажировочной  площадки может быть присвоен образовательному учреждению (вне зависимости от его организационно-правовой формы, ведомственной принадлежности и подчиненности).</w:t>
      </w:r>
    </w:p>
    <w:p w:rsidR="0099754C" w:rsidRP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color w:val="000000"/>
          <w:sz w:val="28"/>
          <w:szCs w:val="28"/>
          <w:lang w:eastAsia="ru-RU"/>
        </w:rPr>
        <w:t>2.2.</w:t>
      </w:r>
      <w:r w:rsidRPr="0099754C">
        <w:rPr>
          <w:rFonts w:ascii="Times New Roman" w:eastAsia="Times New Roman" w:hAnsi="Times New Roman" w:cs="Times New Roman"/>
          <w:sz w:val="28"/>
          <w:szCs w:val="28"/>
          <w:lang w:eastAsia="ru-RU"/>
        </w:rPr>
        <w:t>Признание учреждения образования</w:t>
      </w:r>
      <w:r w:rsidRPr="0099754C">
        <w:rPr>
          <w:rFonts w:ascii="Times New Roman" w:eastAsia="Times New Roman" w:hAnsi="Times New Roman" w:cs="Times New Roman"/>
          <w:color w:val="FF0000"/>
          <w:sz w:val="28"/>
          <w:szCs w:val="28"/>
          <w:lang w:eastAsia="ru-RU"/>
        </w:rPr>
        <w:t xml:space="preserve"> </w:t>
      </w:r>
      <w:r w:rsidRPr="0099754C">
        <w:rPr>
          <w:rFonts w:ascii="Times New Roman" w:eastAsia="Times New Roman" w:hAnsi="Times New Roman" w:cs="Times New Roman"/>
          <w:sz w:val="28"/>
          <w:szCs w:val="28"/>
          <w:lang w:eastAsia="ru-RU"/>
        </w:rPr>
        <w:t xml:space="preserve"> стажировочной площадкой не приводит к изменению правового статуса и организационно-правовой формы образовательного учреждения.</w:t>
      </w:r>
    </w:p>
    <w:p w:rsidR="0099754C" w:rsidRP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color w:val="000000"/>
          <w:sz w:val="28"/>
          <w:szCs w:val="28"/>
          <w:lang w:eastAsia="ru-RU"/>
        </w:rPr>
        <w:t xml:space="preserve">2.3.Стажировочная площадка создается по одному или нескольким направлениям </w:t>
      </w:r>
      <w:r w:rsidRPr="0099754C">
        <w:rPr>
          <w:rFonts w:ascii="Times New Roman" w:eastAsia="Times New Roman" w:hAnsi="Times New Roman" w:cs="Times New Roman"/>
          <w:color w:val="000000"/>
          <w:spacing w:val="-1"/>
          <w:sz w:val="28"/>
          <w:szCs w:val="28"/>
          <w:lang w:eastAsia="ru-RU"/>
        </w:rPr>
        <w:t>деятельности при условии:</w:t>
      </w:r>
    </w:p>
    <w:p w:rsidR="0099754C" w:rsidRPr="0099754C" w:rsidRDefault="0099754C" w:rsidP="0099754C">
      <w:pPr>
        <w:shd w:val="clear" w:color="auto" w:fill="FFFFFF"/>
        <w:tabs>
          <w:tab w:val="left" w:pos="993"/>
        </w:tabs>
        <w:ind w:left="567"/>
        <w:jc w:val="both"/>
        <w:rPr>
          <w:rFonts w:ascii="Times New Roman" w:hAnsi="Times New Roman" w:cs="Times New Roman"/>
          <w:color w:val="000000"/>
          <w:sz w:val="28"/>
          <w:szCs w:val="28"/>
        </w:rPr>
      </w:pPr>
      <w:r w:rsidRPr="0099754C">
        <w:rPr>
          <w:rFonts w:ascii="Times New Roman" w:hAnsi="Times New Roman" w:cs="Times New Roman"/>
          <w:color w:val="000000"/>
          <w:spacing w:val="-1"/>
          <w:sz w:val="28"/>
          <w:szCs w:val="28"/>
        </w:rPr>
        <w:t>-высоких результатов работы по направлению стажировки;</w:t>
      </w:r>
    </w:p>
    <w:p w:rsidR="0099754C" w:rsidRPr="0099754C" w:rsidRDefault="0099754C" w:rsidP="0099754C">
      <w:pPr>
        <w:shd w:val="clear" w:color="auto" w:fill="FFFFFF"/>
        <w:tabs>
          <w:tab w:val="left" w:pos="993"/>
        </w:tabs>
        <w:ind w:left="567"/>
        <w:jc w:val="both"/>
        <w:rPr>
          <w:rFonts w:ascii="Times New Roman" w:hAnsi="Times New Roman" w:cs="Times New Roman"/>
          <w:color w:val="000000"/>
          <w:sz w:val="28"/>
          <w:szCs w:val="28"/>
        </w:rPr>
      </w:pPr>
      <w:r w:rsidRPr="0099754C">
        <w:rPr>
          <w:rFonts w:ascii="Times New Roman" w:hAnsi="Times New Roman" w:cs="Times New Roman"/>
          <w:color w:val="000000"/>
          <w:spacing w:val="-1"/>
          <w:sz w:val="28"/>
          <w:szCs w:val="28"/>
        </w:rPr>
        <w:t>-наличия программы стажировки;</w:t>
      </w:r>
    </w:p>
    <w:p w:rsidR="0099754C" w:rsidRPr="0099754C" w:rsidRDefault="0099754C" w:rsidP="0099754C">
      <w:pPr>
        <w:shd w:val="clear" w:color="auto" w:fill="FFFFFF"/>
        <w:tabs>
          <w:tab w:val="left" w:pos="851"/>
        </w:tabs>
        <w:ind w:left="567"/>
        <w:jc w:val="both"/>
        <w:rPr>
          <w:rFonts w:ascii="Times New Roman" w:hAnsi="Times New Roman" w:cs="Times New Roman"/>
          <w:color w:val="000000"/>
          <w:sz w:val="28"/>
          <w:szCs w:val="28"/>
        </w:rPr>
      </w:pPr>
      <w:r w:rsidRPr="0099754C">
        <w:rPr>
          <w:rFonts w:ascii="Times New Roman" w:hAnsi="Times New Roman" w:cs="Times New Roman"/>
          <w:color w:val="000000"/>
          <w:sz w:val="28"/>
          <w:szCs w:val="28"/>
        </w:rPr>
        <w:t>-материальной базы, позволяющей организовать проведение стажировки;</w:t>
      </w:r>
    </w:p>
    <w:p w:rsidR="0099754C" w:rsidRPr="0099754C" w:rsidRDefault="0099754C" w:rsidP="0099754C">
      <w:pPr>
        <w:shd w:val="clear" w:color="auto" w:fill="FFFFFF"/>
        <w:tabs>
          <w:tab w:val="left" w:pos="993"/>
        </w:tabs>
        <w:ind w:left="567"/>
        <w:jc w:val="both"/>
        <w:rPr>
          <w:rFonts w:ascii="Times New Roman" w:hAnsi="Times New Roman" w:cs="Times New Roman"/>
          <w:color w:val="000000"/>
          <w:spacing w:val="-1"/>
          <w:sz w:val="28"/>
          <w:szCs w:val="28"/>
        </w:rPr>
      </w:pPr>
      <w:r w:rsidRPr="0099754C">
        <w:rPr>
          <w:rFonts w:ascii="Times New Roman" w:hAnsi="Times New Roman" w:cs="Times New Roman"/>
          <w:color w:val="000000"/>
          <w:spacing w:val="-1"/>
          <w:sz w:val="28"/>
          <w:szCs w:val="28"/>
        </w:rPr>
        <w:t>-достаточного уровня квалификации руководителя стажировочной площадки и педагогов.</w:t>
      </w:r>
    </w:p>
    <w:p w:rsidR="0099754C" w:rsidRPr="0099754C" w:rsidRDefault="0099754C" w:rsidP="0099754C">
      <w:pPr>
        <w:shd w:val="clear" w:color="auto" w:fill="FFFFFF"/>
        <w:tabs>
          <w:tab w:val="left" w:pos="993"/>
        </w:tabs>
        <w:jc w:val="both"/>
        <w:rPr>
          <w:rFonts w:ascii="Times New Roman" w:hAnsi="Times New Roman" w:cs="Times New Roman"/>
          <w:color w:val="000000"/>
          <w:sz w:val="28"/>
          <w:szCs w:val="28"/>
        </w:rPr>
      </w:pPr>
      <w:r w:rsidRPr="0099754C">
        <w:rPr>
          <w:rFonts w:ascii="Times New Roman" w:hAnsi="Times New Roman" w:cs="Times New Roman"/>
          <w:color w:val="000000"/>
          <w:sz w:val="28"/>
          <w:szCs w:val="28"/>
        </w:rPr>
        <w:t xml:space="preserve">2.4. Для присвоения статуса стажировочной площадки  руководителем организации подается комплект заявительных документов (бумажный и электронный варианты). Комплект документов включает: </w:t>
      </w:r>
    </w:p>
    <w:p w:rsidR="0099754C" w:rsidRPr="0099754C" w:rsidRDefault="0099754C" w:rsidP="0099754C">
      <w:pPr>
        <w:spacing w:after="0" w:line="360" w:lineRule="auto"/>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1) заявку на присвоение статуса «Стажировочная площадка ГБОУ ДПО «ЧИПКРО»;</w:t>
      </w:r>
    </w:p>
    <w:p w:rsidR="0099754C" w:rsidRPr="0099754C" w:rsidRDefault="0099754C" w:rsidP="0099754C">
      <w:pPr>
        <w:spacing w:after="0" w:line="360" w:lineRule="auto"/>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2) договор (соглашение) о создании стажировочной площадки;</w:t>
      </w:r>
    </w:p>
    <w:p w:rsidR="0099754C" w:rsidRPr="0099754C" w:rsidRDefault="0099754C" w:rsidP="0099754C">
      <w:pPr>
        <w:spacing w:after="0" w:line="360" w:lineRule="auto"/>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3) план работы стажировочной площадки;</w:t>
      </w:r>
    </w:p>
    <w:p w:rsidR="0099754C" w:rsidRDefault="0099754C" w:rsidP="0099754C">
      <w:pPr>
        <w:spacing w:after="0" w:line="360" w:lineRule="auto"/>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4) паспорт стажировочной площадки.</w:t>
      </w:r>
    </w:p>
    <w:p w:rsidR="00AE3007" w:rsidRDefault="00AE3007" w:rsidP="0099754C">
      <w:pPr>
        <w:spacing w:after="0" w:line="360" w:lineRule="auto"/>
        <w:jc w:val="both"/>
        <w:rPr>
          <w:rFonts w:ascii="Times New Roman" w:eastAsia="Times New Roman" w:hAnsi="Times New Roman" w:cs="Times New Roman"/>
          <w:color w:val="000000"/>
          <w:sz w:val="28"/>
          <w:szCs w:val="28"/>
          <w:lang w:eastAsia="ru-RU"/>
        </w:rPr>
      </w:pPr>
    </w:p>
    <w:p w:rsidR="00AE3007" w:rsidRPr="0099754C" w:rsidRDefault="00AE3007" w:rsidP="0099754C">
      <w:pPr>
        <w:spacing w:after="0" w:line="360" w:lineRule="auto"/>
        <w:jc w:val="both"/>
        <w:rPr>
          <w:rFonts w:ascii="Times New Roman" w:eastAsia="Times New Roman" w:hAnsi="Times New Roman" w:cs="Times New Roman"/>
          <w:color w:val="000000"/>
          <w:sz w:val="28"/>
          <w:szCs w:val="28"/>
          <w:lang w:eastAsia="ru-RU"/>
        </w:rPr>
      </w:pPr>
    </w:p>
    <w:p w:rsidR="0099754C" w:rsidRPr="0099754C" w:rsidRDefault="0099754C" w:rsidP="0099754C">
      <w:pPr>
        <w:spacing w:after="0"/>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2.5.Представленный в ГБОУ ДПО «ЧИПКРО» комплект заявительных документов на присвоение статуса стажировочной площадки проходит экспертизу в структурных подразделениях, уполномоченных на этот вид деятельности приказом ректора ГБОУ ДПО «ЧИПКРО». Результатом экспертизы является экспертное заключение установленной формы.</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2.6.Присвоение статуса стажировочной площадки осуществляется приказом Министерства образования и науки Чеченской Республики на основании решения рабочей группы по экспертизе материалов, представленных на присвоении статуса стажировочной площадки.</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2.7.Статус стажировочной площадки присваивается на период, определенный тематическим календарным планом. По окончании срока действия плана статус стажировочной площадки  утрачивает свою силу.</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2.8.Срок действия статуса стажировочной площадки может быть продлен приказом Министерства образования и науки Чеченской Республики на основании решения рабочей группы по экспертизе материалов, представленных стажировочной площадкой.</w:t>
      </w:r>
    </w:p>
    <w:p w:rsidR="0099754C" w:rsidRPr="0099754C" w:rsidRDefault="0099754C" w:rsidP="0099754C">
      <w:pPr>
        <w:spacing w:after="240"/>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2.9.Действие статуса стажировочной площадки может быть прекращено досрочно приказом Министерства образования и науки Чеченской Республики в следующих случаях:</w:t>
      </w:r>
    </w:p>
    <w:p w:rsidR="0099754C" w:rsidRPr="0099754C" w:rsidRDefault="0099754C" w:rsidP="0099754C">
      <w:pPr>
        <w:spacing w:after="240"/>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 невыполнение тематического календарного плана;</w:t>
      </w:r>
    </w:p>
    <w:p w:rsidR="0099754C" w:rsidRPr="0099754C" w:rsidRDefault="0099754C" w:rsidP="0099754C">
      <w:pPr>
        <w:spacing w:after="240"/>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-получение промежуточных результатов, свидетельствующих о невозможности или нецелесообразности продолжения работы стажировочной площадки по данному направлению;</w:t>
      </w:r>
    </w:p>
    <w:p w:rsidR="0099754C" w:rsidRPr="0099754C" w:rsidRDefault="0099754C" w:rsidP="0099754C">
      <w:pPr>
        <w:spacing w:after="24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-изменения в кадровом составе учреждения образования, влияющие на работу стажировочной площадки.</w:t>
      </w:r>
    </w:p>
    <w:p w:rsidR="0099754C" w:rsidRPr="0099754C" w:rsidRDefault="0099754C" w:rsidP="0099754C">
      <w:pPr>
        <w:spacing w:after="0"/>
        <w:jc w:val="center"/>
        <w:rPr>
          <w:rFonts w:ascii="Times New Roman" w:eastAsia="Times New Roman" w:hAnsi="Times New Roman" w:cs="Times New Roman"/>
          <w:b/>
          <w:bCs/>
          <w:color w:val="000000"/>
          <w:sz w:val="28"/>
          <w:szCs w:val="28"/>
          <w:lang w:eastAsia="ru-RU"/>
        </w:rPr>
      </w:pPr>
      <w:r w:rsidRPr="0099754C">
        <w:rPr>
          <w:rFonts w:ascii="Times New Roman" w:eastAsia="Times New Roman" w:hAnsi="Times New Roman" w:cs="Times New Roman"/>
          <w:b/>
          <w:bCs/>
          <w:color w:val="000000"/>
          <w:sz w:val="28"/>
          <w:szCs w:val="28"/>
          <w:lang w:eastAsia="ru-RU"/>
        </w:rPr>
        <w:t>3. Организация деятельности</w:t>
      </w:r>
    </w:p>
    <w:p w:rsidR="0099754C" w:rsidRPr="0099754C" w:rsidRDefault="0099754C" w:rsidP="0099754C">
      <w:pPr>
        <w:spacing w:after="0"/>
        <w:jc w:val="center"/>
        <w:rPr>
          <w:rFonts w:ascii="Times New Roman" w:eastAsia="Times New Roman" w:hAnsi="Times New Roman" w:cs="Times New Roman"/>
          <w:b/>
          <w:color w:val="000000"/>
          <w:sz w:val="28"/>
          <w:szCs w:val="28"/>
          <w:lang w:eastAsia="ru-RU"/>
        </w:rPr>
      </w:pPr>
      <w:r w:rsidRPr="0099754C">
        <w:rPr>
          <w:rFonts w:ascii="Times New Roman" w:eastAsia="Times New Roman" w:hAnsi="Times New Roman" w:cs="Times New Roman"/>
          <w:b/>
          <w:bCs/>
          <w:color w:val="000000"/>
          <w:sz w:val="28"/>
          <w:szCs w:val="28"/>
          <w:lang w:eastAsia="ru-RU"/>
        </w:rPr>
        <w:t xml:space="preserve">стажировочной площадки </w:t>
      </w:r>
      <w:r w:rsidRPr="0099754C">
        <w:rPr>
          <w:rFonts w:ascii="Times New Roman" w:eastAsia="Times New Roman" w:hAnsi="Times New Roman" w:cs="Times New Roman"/>
          <w:b/>
          <w:color w:val="000000"/>
          <w:sz w:val="28"/>
          <w:szCs w:val="28"/>
          <w:lang w:eastAsia="ru-RU"/>
        </w:rPr>
        <w:t>ГБОУ ДПО «ЧИПКРО»</w:t>
      </w:r>
    </w:p>
    <w:p w:rsidR="0099754C" w:rsidRPr="0099754C" w:rsidRDefault="0099754C" w:rsidP="0099754C">
      <w:pPr>
        <w:spacing w:after="0"/>
        <w:jc w:val="both"/>
        <w:rPr>
          <w:rFonts w:ascii="Times New Roman" w:eastAsia="Times New Roman" w:hAnsi="Times New Roman" w:cs="Times New Roman"/>
          <w:b/>
          <w:color w:val="000000"/>
          <w:sz w:val="28"/>
          <w:szCs w:val="28"/>
          <w:lang w:eastAsia="ru-RU"/>
        </w:rPr>
      </w:pPr>
    </w:p>
    <w:p w:rsidR="0099754C" w:rsidRDefault="0099754C" w:rsidP="0099754C">
      <w:pPr>
        <w:spacing w:after="0"/>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3.1.Осуществление стажировочной деятельности начинается после заключения договора (соглашения), в котором указываются направление деятельности стажировочной площадки, тема и цель стажировочной работы, поэтапный план работы с указанием форм отчетных документов и сроков их представления в ГБОУ ДПО «ЧИПКРО».</w:t>
      </w:r>
    </w:p>
    <w:p w:rsidR="00AE3007" w:rsidRDefault="00AE3007" w:rsidP="0099754C">
      <w:pPr>
        <w:spacing w:after="0"/>
        <w:jc w:val="both"/>
        <w:rPr>
          <w:rFonts w:ascii="Times New Roman" w:eastAsia="Times New Roman" w:hAnsi="Times New Roman" w:cs="Times New Roman"/>
          <w:color w:val="000000"/>
          <w:sz w:val="28"/>
          <w:szCs w:val="28"/>
          <w:lang w:eastAsia="ru-RU"/>
        </w:rPr>
      </w:pPr>
    </w:p>
    <w:p w:rsidR="00AE3007" w:rsidRPr="0099754C" w:rsidRDefault="00AE3007" w:rsidP="0099754C">
      <w:pPr>
        <w:spacing w:after="0"/>
        <w:jc w:val="both"/>
        <w:rPr>
          <w:rFonts w:ascii="Times New Roman" w:eastAsia="Times New Roman" w:hAnsi="Times New Roman" w:cs="Times New Roman"/>
          <w:color w:val="000000"/>
          <w:sz w:val="28"/>
          <w:szCs w:val="28"/>
          <w:lang w:eastAsia="ru-RU"/>
        </w:rPr>
      </w:pP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3.2.В целях систематизации информации деятельности стажировочных площадок и достигнутых результатов ГБОУ ДПО «ЧИПКРО» создает и ведет базу данных стажировочных площадок.</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3.3.В целях обобщения инновационного опыта кафедры ГБОУ ДПО «ЧИПКРО» совместно со стажировочными площадками сохраняют право использовать полученные результаты работы в научно-исследовательской деятельности.</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3.4.В целях повышения качества и эффективности работы стажировочных площадок ГБОУ ДПО «ЧИПКРО» регулярно проводит проверку результатов деятельности площадки (отчет, участие в семинарах и конференциях и иных формах отчетности, предложенных ГБОУ ДПО «ЧИПКРО»).   Стажировочные площадки имеют право проводить анализ (самоанализ) по результатам деятельности стажировочной площадки. Результаты проведения анализа (самоанализа) деятельности стажировочных площадок отражаются в типовой форме.</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3.5.Руководитель образовательного учреждения-стажировочной площадки   является руководителем стажировочной площадки либо назначает вместо себя иного ответственного исполнителя по организации работы площадки из числа работников образовательного учреждения.</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3.6.Руководитель (ответственный исполнитель) стажировочной площадки:</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 xml:space="preserve">―определяет перечень структурных подразделений и работников образовательного учреждения, участвующих в деятельности стажировочной площадки в соответствии с ее целями и задачами; </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―осуществляет мониторинг выполнения плана стажировочной деятельности и достижения промежуточных результатов;</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 организует повышение квалификации для всех работников, участвующих в деятельности стажировочной площадки;</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 отчитывается перед  ГБОУ ДПО «ЧИПКРО» о ходе и результатах стажировки в сроки, установленные в тематическом календарном плане работы.</w:t>
      </w:r>
    </w:p>
    <w:p w:rsidR="00AE3007"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 xml:space="preserve">3.7.В целях обеспечения взаимодействия между ГБОУ ДПО «ЧИПКРО» и стажировочными площадками приказом Министерства образования и науки </w:t>
      </w:r>
      <w:r w:rsidRPr="0099754C">
        <w:rPr>
          <w:rFonts w:ascii="Times New Roman" w:eastAsia="Times New Roman" w:hAnsi="Times New Roman" w:cs="Times New Roman"/>
          <w:color w:val="000000"/>
          <w:sz w:val="28"/>
          <w:szCs w:val="28"/>
          <w:lang w:eastAsia="ru-RU"/>
        </w:rPr>
        <w:lastRenderedPageBreak/>
        <w:t xml:space="preserve">Чеченской Республики назначаются координаторы стажировочной деятельности из числа сотрудников ГБОУ ДПО «ЧИПКРО», на которых возлагается </w:t>
      </w:r>
    </w:p>
    <w:p w:rsidR="00AE3007" w:rsidRDefault="00AE3007" w:rsidP="0099754C">
      <w:pPr>
        <w:spacing w:before="100" w:beforeAutospacing="1" w:after="100" w:afterAutospacing="1"/>
        <w:jc w:val="both"/>
        <w:rPr>
          <w:rFonts w:ascii="Times New Roman" w:eastAsia="Times New Roman" w:hAnsi="Times New Roman" w:cs="Times New Roman"/>
          <w:color w:val="000000"/>
          <w:sz w:val="28"/>
          <w:szCs w:val="28"/>
          <w:lang w:eastAsia="ru-RU"/>
        </w:rPr>
      </w:pP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обязанность координировать деятельность одной или нескольких стажировочных площадок, оказывать методологическую и информационно-консультационную поддержку.</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3.8.Координатор  стажировочной площадки: </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―осуществляет координацию деятельности по вопросам, возникающим в ходе осуществления стажировочной деятельности;</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―участвует в проверке результатов стажировочной деятельности;</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―осуществляет своевременный анализ, обобщение и описание результатов стажировочной деятельности;</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―организует совместные координационные и консультационные мероприятия (конференции, семинары, совещания) по направлениям деятельности стажировочных площадок;</w:t>
      </w:r>
    </w:p>
    <w:p w:rsidR="0099754C" w:rsidRPr="0099754C" w:rsidRDefault="0099754C" w:rsidP="0099754C">
      <w:pPr>
        <w:spacing w:before="100" w:beforeAutospacing="1" w:after="100" w:afterAutospacing="1"/>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―оказывает содействие в публикации материалов о результатах стажировочной работы в журнале «Вестник (Геланча)», сборниках методических разработок и научных трудов, на официальном сайте ГБОУ ДПО «ЧИПКРО».</w:t>
      </w:r>
    </w:p>
    <w:p w:rsidR="0099754C" w:rsidRPr="0099754C" w:rsidRDefault="0099754C" w:rsidP="0099754C">
      <w:pPr>
        <w:jc w:val="center"/>
        <w:rPr>
          <w:rFonts w:ascii="Times New Roman" w:hAnsi="Times New Roman" w:cs="Times New Roman"/>
          <w:b/>
          <w:sz w:val="28"/>
          <w:szCs w:val="28"/>
          <w:lang w:val="be-BY"/>
        </w:rPr>
      </w:pPr>
      <w:r w:rsidRPr="0099754C">
        <w:rPr>
          <w:rFonts w:ascii="Times New Roman" w:hAnsi="Times New Roman" w:cs="Times New Roman"/>
          <w:b/>
          <w:sz w:val="28"/>
          <w:szCs w:val="28"/>
          <w:lang w:val="be-BY"/>
        </w:rPr>
        <w:t xml:space="preserve">4.Финансирование </w:t>
      </w:r>
      <w:r w:rsidRPr="0099754C">
        <w:rPr>
          <w:rFonts w:ascii="Times New Roman" w:hAnsi="Times New Roman" w:cs="Times New Roman"/>
          <w:b/>
          <w:sz w:val="28"/>
          <w:szCs w:val="28"/>
        </w:rPr>
        <w:t>стажировочной</w:t>
      </w:r>
      <w:r w:rsidRPr="0099754C">
        <w:rPr>
          <w:rFonts w:ascii="Times New Roman" w:hAnsi="Times New Roman" w:cs="Times New Roman"/>
          <w:b/>
          <w:sz w:val="28"/>
          <w:szCs w:val="28"/>
          <w:lang w:val="be-BY"/>
        </w:rPr>
        <w:t xml:space="preserve"> площадки</w:t>
      </w:r>
    </w:p>
    <w:p w:rsidR="0099754C" w:rsidRPr="0099754C" w:rsidRDefault="0099754C" w:rsidP="0099754C">
      <w:pPr>
        <w:spacing w:before="100" w:beforeAutospacing="1" w:after="0" w:afterAutospacing="1" w:line="240" w:lineRule="auto"/>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val="be-BY" w:eastAsia="ru-RU"/>
        </w:rPr>
        <w:t xml:space="preserve">4.1.Финансирование </w:t>
      </w:r>
      <w:r w:rsidRPr="0099754C">
        <w:rPr>
          <w:rFonts w:ascii="Times New Roman" w:eastAsia="Times New Roman" w:hAnsi="Times New Roman" w:cs="Times New Roman"/>
          <w:sz w:val="28"/>
          <w:szCs w:val="28"/>
          <w:lang w:eastAsia="ru-RU"/>
        </w:rPr>
        <w:t>стажировочной</w:t>
      </w:r>
      <w:r w:rsidRPr="0099754C">
        <w:rPr>
          <w:rFonts w:ascii="Times New Roman" w:eastAsia="Times New Roman" w:hAnsi="Times New Roman" w:cs="Times New Roman"/>
          <w:sz w:val="28"/>
          <w:szCs w:val="28"/>
          <w:lang w:val="be-BY" w:eastAsia="ru-RU"/>
        </w:rPr>
        <w:t xml:space="preserve"> площадки</w:t>
      </w:r>
      <w:r w:rsidRPr="0099754C">
        <w:rPr>
          <w:rFonts w:ascii="Times New Roman" w:eastAsia="Times New Roman" w:hAnsi="Times New Roman" w:cs="Times New Roman"/>
          <w:sz w:val="28"/>
          <w:szCs w:val="28"/>
          <w:lang w:eastAsia="ru-RU"/>
        </w:rPr>
        <w:t xml:space="preserve"> осуществляется в соответствии с действующими на территории Чеченской Республики нормативными правовыми актами.</w:t>
      </w:r>
    </w:p>
    <w:p w:rsidR="0099754C" w:rsidRPr="0099754C" w:rsidRDefault="0099754C" w:rsidP="0099754C">
      <w:pPr>
        <w:spacing w:before="100" w:beforeAutospacing="1" w:after="0" w:afterAutospacing="1" w:line="240" w:lineRule="auto"/>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4.2.Дополнительное финансирование деятельности стажировочной площадки осуществляется ГБОУ ДПО «ЧИПКРО» в соответствии с договором о совместной деятельности.</w:t>
      </w:r>
    </w:p>
    <w:p w:rsidR="0099754C" w:rsidRP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4.3.Учреждение образования может использовать дополнительные средства, добровольно выделяемые юридическими и физическими лицами на осуществление деятельности стажировочной площадки.</w:t>
      </w:r>
    </w:p>
    <w:p w:rsidR="0099754C" w:rsidRPr="0099754C" w:rsidRDefault="0099754C" w:rsidP="0099754C">
      <w:pPr>
        <w:ind w:left="450"/>
        <w:contextualSpacing/>
        <w:jc w:val="both"/>
        <w:rPr>
          <w:rFonts w:ascii="Times New Roman" w:eastAsiaTheme="minorEastAsia" w:hAnsi="Times New Roman" w:cs="Times New Roman"/>
          <w:b/>
          <w:sz w:val="28"/>
          <w:szCs w:val="28"/>
          <w:lang w:eastAsia="ru-RU"/>
        </w:rPr>
      </w:pPr>
    </w:p>
    <w:p w:rsidR="0099754C" w:rsidRPr="0099754C" w:rsidRDefault="0099754C" w:rsidP="0099754C">
      <w:pPr>
        <w:jc w:val="both"/>
        <w:rPr>
          <w:rFonts w:ascii="Times New Roman" w:hAnsi="Times New Roman" w:cs="Times New Roman"/>
          <w:b/>
          <w:sz w:val="28"/>
          <w:szCs w:val="28"/>
          <w:lang w:val="be-BY"/>
        </w:rPr>
      </w:pPr>
      <w:r w:rsidRPr="0099754C">
        <w:rPr>
          <w:rFonts w:ascii="Times New Roman" w:hAnsi="Times New Roman" w:cs="Times New Roman"/>
          <w:b/>
          <w:sz w:val="28"/>
          <w:szCs w:val="28"/>
        </w:rPr>
        <w:t>5</w:t>
      </w:r>
      <w:r w:rsidRPr="0099754C">
        <w:rPr>
          <w:rFonts w:ascii="Times New Roman" w:hAnsi="Times New Roman" w:cs="Times New Roman"/>
          <w:b/>
          <w:sz w:val="28"/>
          <w:szCs w:val="28"/>
          <w:lang w:val="be-BY"/>
        </w:rPr>
        <w:t xml:space="preserve">. Закрытие </w:t>
      </w:r>
      <w:r w:rsidRPr="0099754C">
        <w:rPr>
          <w:rFonts w:ascii="Times New Roman" w:hAnsi="Times New Roman" w:cs="Times New Roman"/>
          <w:b/>
          <w:sz w:val="28"/>
          <w:szCs w:val="28"/>
        </w:rPr>
        <w:t>стажировочной</w:t>
      </w:r>
      <w:r w:rsidRPr="0099754C">
        <w:rPr>
          <w:rFonts w:ascii="Times New Roman" w:hAnsi="Times New Roman" w:cs="Times New Roman"/>
          <w:b/>
          <w:sz w:val="28"/>
          <w:szCs w:val="28"/>
          <w:lang w:val="be-BY"/>
        </w:rPr>
        <w:t xml:space="preserve"> площадки</w:t>
      </w:r>
    </w:p>
    <w:p w:rsidR="0099754C" w:rsidRP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val="be-BY" w:eastAsia="ru-RU"/>
        </w:rPr>
        <w:t>5.1.</w:t>
      </w:r>
      <w:r w:rsidRPr="0099754C">
        <w:rPr>
          <w:rFonts w:ascii="Times New Roman" w:eastAsia="Times New Roman" w:hAnsi="Times New Roman" w:cs="Times New Roman"/>
          <w:sz w:val="28"/>
          <w:szCs w:val="28"/>
          <w:lang w:eastAsia="ru-RU"/>
        </w:rPr>
        <w:t>Стажировочная площадка прекращает деятельность на основании приказа Министерства образования и науки Чеченской Республики.</w:t>
      </w:r>
    </w:p>
    <w:p w:rsidR="0099754C" w:rsidRP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lastRenderedPageBreak/>
        <w:t>5.2.Основаниями для закрытия стажировочной площадки являются:</w:t>
      </w:r>
    </w:p>
    <w:p w:rsidR="0099754C" w:rsidRP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-ходатайство заказчика деятельности площадки;</w:t>
      </w:r>
    </w:p>
    <w:p w:rsid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-завершение программы деятельности стажировочной площадки.</w:t>
      </w:r>
    </w:p>
    <w:p w:rsidR="00AE3007" w:rsidRPr="0099754C" w:rsidRDefault="00AE3007" w:rsidP="0099754C">
      <w:pPr>
        <w:spacing w:after="0"/>
        <w:jc w:val="both"/>
        <w:rPr>
          <w:rFonts w:ascii="Times New Roman" w:eastAsia="Times New Roman" w:hAnsi="Times New Roman" w:cs="Times New Roman"/>
          <w:sz w:val="28"/>
          <w:szCs w:val="28"/>
          <w:lang w:eastAsia="ru-RU"/>
        </w:rPr>
      </w:pPr>
    </w:p>
    <w:p w:rsidR="0099754C" w:rsidRP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 xml:space="preserve">5.3.Ходатайство о закрытии стажировочной площадки содержит информацию: </w:t>
      </w:r>
    </w:p>
    <w:p w:rsidR="0099754C" w:rsidRP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val="be-BY" w:eastAsia="ru-RU"/>
        </w:rPr>
        <w:t>-о</w:t>
      </w:r>
      <w:r w:rsidRPr="0099754C">
        <w:rPr>
          <w:rFonts w:ascii="Times New Roman" w:eastAsia="Times New Roman" w:hAnsi="Times New Roman" w:cs="Times New Roman"/>
          <w:sz w:val="28"/>
          <w:szCs w:val="28"/>
          <w:lang w:eastAsia="ru-RU"/>
        </w:rPr>
        <w:t xml:space="preserve"> теме стажировочной площадки;</w:t>
      </w:r>
    </w:p>
    <w:p w:rsidR="0099754C" w:rsidRP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-о результатах реализации программы деятельности стажировочной площадки.</w:t>
      </w:r>
    </w:p>
    <w:p w:rsidR="0099754C" w:rsidRP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5.4.Решение о закрытии стажировочной площадки вступает в силу со дня издания соответствующего приказа.</w:t>
      </w:r>
    </w:p>
    <w:p w:rsidR="0099754C" w:rsidRDefault="0099754C"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0800">
      <w:pPr>
        <w:jc w:val="right"/>
        <w:rPr>
          <w:rFonts w:ascii="Times New Roman" w:hAnsi="Times New Roman" w:cs="Times New Roman"/>
          <w:sz w:val="28"/>
          <w:szCs w:val="28"/>
        </w:rPr>
      </w:pPr>
    </w:p>
    <w:p w:rsidR="006719C8" w:rsidRDefault="006719C8"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AE3007" w:rsidRDefault="00AE3007" w:rsidP="006719C8">
      <w:pPr>
        <w:pStyle w:val="af"/>
        <w:rPr>
          <w:sz w:val="28"/>
          <w:szCs w:val="28"/>
        </w:rPr>
      </w:pPr>
    </w:p>
    <w:p w:rsidR="00392812" w:rsidRDefault="00392812" w:rsidP="006719C8">
      <w:pPr>
        <w:pStyle w:val="af"/>
        <w:rPr>
          <w:sz w:val="28"/>
          <w:szCs w:val="28"/>
        </w:rPr>
      </w:pPr>
    </w:p>
    <w:p w:rsidR="00AE3007" w:rsidRDefault="00AE3007" w:rsidP="006719C8">
      <w:pPr>
        <w:pStyle w:val="af"/>
        <w:rPr>
          <w:sz w:val="28"/>
          <w:szCs w:val="28"/>
        </w:rPr>
      </w:pPr>
    </w:p>
    <w:p w:rsidR="00AE3007" w:rsidRDefault="00AE3007" w:rsidP="00AE3007">
      <w:pPr>
        <w:pStyle w:val="af"/>
        <w:jc w:val="center"/>
        <w:rPr>
          <w:sz w:val="28"/>
          <w:szCs w:val="28"/>
        </w:rPr>
      </w:pPr>
      <w:r>
        <w:rPr>
          <w:sz w:val="28"/>
          <w:szCs w:val="28"/>
        </w:rPr>
        <w:t>МУНИЦИПАЛЬНОЕ БЮДЖЕТНОЕ ОБРАЗОВАТЕЛЬНОЕ УЧРЕЖДЕНИЕ</w:t>
      </w:r>
    </w:p>
    <w:p w:rsidR="00AE3007" w:rsidRDefault="00AE3007" w:rsidP="00AE3007">
      <w:pPr>
        <w:pStyle w:val="af"/>
        <w:jc w:val="center"/>
        <w:rPr>
          <w:sz w:val="28"/>
          <w:szCs w:val="28"/>
        </w:rPr>
      </w:pPr>
      <w:r>
        <w:rPr>
          <w:sz w:val="28"/>
          <w:szCs w:val="28"/>
        </w:rPr>
        <w:t>«НОВОСОЛКУШИНСКАЯ СРЕДНЯЯ ОБЩЕОБРАЗОВАТЕЛЬНАЯ ШКОЛА»</w:t>
      </w:r>
    </w:p>
    <w:p w:rsidR="00AE3007" w:rsidRDefault="00AE3007" w:rsidP="006719C8">
      <w:pPr>
        <w:pStyle w:val="af"/>
        <w:rPr>
          <w:sz w:val="28"/>
          <w:szCs w:val="28"/>
        </w:rPr>
      </w:pPr>
    </w:p>
    <w:p w:rsidR="00AE3007" w:rsidRDefault="00AE3007" w:rsidP="006719C8">
      <w:pPr>
        <w:pStyle w:val="af"/>
        <w:rPr>
          <w:sz w:val="28"/>
          <w:szCs w:val="28"/>
        </w:rPr>
      </w:pPr>
    </w:p>
    <w:p w:rsidR="00990800" w:rsidRPr="00990800" w:rsidRDefault="00990800" w:rsidP="006719C8">
      <w:pPr>
        <w:pStyle w:val="af"/>
        <w:rPr>
          <w:sz w:val="28"/>
          <w:szCs w:val="28"/>
        </w:rPr>
      </w:pPr>
      <w:r>
        <w:rPr>
          <w:sz w:val="28"/>
          <w:szCs w:val="28"/>
        </w:rPr>
        <w:t>Решение педсовета №__</w:t>
      </w:r>
      <w:r w:rsidR="006719C8">
        <w:rPr>
          <w:sz w:val="28"/>
          <w:szCs w:val="28"/>
        </w:rPr>
        <w:t xml:space="preserve">                                                     </w:t>
      </w:r>
      <w:r>
        <w:rPr>
          <w:sz w:val="28"/>
          <w:szCs w:val="28"/>
        </w:rPr>
        <w:t xml:space="preserve"> </w:t>
      </w:r>
      <w:r w:rsidRPr="00990800">
        <w:rPr>
          <w:sz w:val="28"/>
          <w:szCs w:val="28"/>
        </w:rPr>
        <w:t>Утверждаю</w:t>
      </w:r>
      <w:r>
        <w:rPr>
          <w:sz w:val="28"/>
          <w:szCs w:val="28"/>
        </w:rPr>
        <w:t xml:space="preserve">   </w:t>
      </w:r>
      <w:r w:rsidR="006719C8">
        <w:rPr>
          <w:sz w:val="28"/>
          <w:szCs w:val="28"/>
        </w:rPr>
        <w:t xml:space="preserve">от «__»_____2014г                                                                      </w:t>
      </w:r>
      <w:r>
        <w:rPr>
          <w:sz w:val="28"/>
          <w:szCs w:val="28"/>
        </w:rPr>
        <w:t xml:space="preserve"> </w:t>
      </w:r>
      <w:r w:rsidRPr="00990800">
        <w:rPr>
          <w:sz w:val="28"/>
          <w:szCs w:val="28"/>
        </w:rPr>
        <w:t xml:space="preserve">Директор МБОУ </w:t>
      </w:r>
    </w:p>
    <w:p w:rsidR="00990800" w:rsidRDefault="00990800" w:rsidP="00990800">
      <w:pPr>
        <w:pStyle w:val="af"/>
        <w:jc w:val="right"/>
        <w:rPr>
          <w:sz w:val="28"/>
          <w:szCs w:val="28"/>
        </w:rPr>
      </w:pPr>
      <w:r w:rsidRPr="00990800">
        <w:rPr>
          <w:sz w:val="28"/>
          <w:szCs w:val="28"/>
        </w:rPr>
        <w:t>«</w:t>
      </w:r>
      <w:r>
        <w:rPr>
          <w:sz w:val="28"/>
          <w:szCs w:val="28"/>
        </w:rPr>
        <w:t>Новосолкуши</w:t>
      </w:r>
      <w:r w:rsidRPr="00990800">
        <w:rPr>
          <w:sz w:val="28"/>
          <w:szCs w:val="28"/>
        </w:rPr>
        <w:t>нская СОШ»</w:t>
      </w:r>
    </w:p>
    <w:p w:rsidR="00990800" w:rsidRDefault="00990800" w:rsidP="00990800">
      <w:pPr>
        <w:pStyle w:val="af"/>
        <w:jc w:val="right"/>
        <w:rPr>
          <w:sz w:val="28"/>
          <w:szCs w:val="28"/>
        </w:rPr>
      </w:pPr>
      <w:r>
        <w:rPr>
          <w:sz w:val="28"/>
          <w:szCs w:val="28"/>
        </w:rPr>
        <w:t>___________Р.Д.Улыбаева</w:t>
      </w:r>
    </w:p>
    <w:p w:rsidR="00990800" w:rsidRPr="00990800" w:rsidRDefault="00990800" w:rsidP="00990800">
      <w:pPr>
        <w:pStyle w:val="af"/>
        <w:jc w:val="right"/>
        <w:rPr>
          <w:sz w:val="28"/>
          <w:szCs w:val="28"/>
        </w:rPr>
      </w:pPr>
      <w:r>
        <w:rPr>
          <w:sz w:val="28"/>
          <w:szCs w:val="28"/>
        </w:rPr>
        <w:t>от «__»_____2014г</w:t>
      </w:r>
    </w:p>
    <w:p w:rsidR="00990800" w:rsidRDefault="00990800" w:rsidP="00AE3007">
      <w:pPr>
        <w:rPr>
          <w:rFonts w:ascii="Times New Roman" w:hAnsi="Times New Roman" w:cs="Times New Roman"/>
          <w:sz w:val="28"/>
          <w:szCs w:val="28"/>
        </w:rPr>
      </w:pPr>
    </w:p>
    <w:p w:rsidR="00AE3007" w:rsidRDefault="00AE3007" w:rsidP="00AE3007">
      <w:pPr>
        <w:rPr>
          <w:rFonts w:ascii="Times New Roman" w:hAnsi="Times New Roman" w:cs="Times New Roman"/>
          <w:sz w:val="28"/>
          <w:szCs w:val="28"/>
        </w:rPr>
      </w:pPr>
    </w:p>
    <w:p w:rsidR="0013320F" w:rsidRPr="00990800" w:rsidRDefault="0013320F" w:rsidP="004A5986">
      <w:pPr>
        <w:jc w:val="center"/>
        <w:rPr>
          <w:rFonts w:ascii="Times New Roman" w:hAnsi="Times New Roman" w:cs="Times New Roman"/>
          <w:b/>
          <w:sz w:val="28"/>
          <w:szCs w:val="28"/>
        </w:rPr>
      </w:pPr>
      <w:r w:rsidRPr="00990800">
        <w:rPr>
          <w:rFonts w:ascii="Times New Roman" w:hAnsi="Times New Roman" w:cs="Times New Roman"/>
          <w:b/>
          <w:sz w:val="28"/>
          <w:szCs w:val="28"/>
        </w:rPr>
        <w:t>ПОЛОЖЕНИЕ</w:t>
      </w:r>
    </w:p>
    <w:p w:rsidR="0013320F" w:rsidRPr="0013320F" w:rsidRDefault="004A5986" w:rsidP="004A5986">
      <w:pPr>
        <w:jc w:val="center"/>
        <w:rPr>
          <w:rFonts w:ascii="Times New Roman" w:hAnsi="Times New Roman" w:cs="Times New Roman"/>
          <w:sz w:val="28"/>
          <w:szCs w:val="28"/>
        </w:rPr>
      </w:pPr>
      <w:r>
        <w:rPr>
          <w:rFonts w:ascii="Times New Roman" w:hAnsi="Times New Roman" w:cs="Times New Roman"/>
          <w:sz w:val="28"/>
          <w:szCs w:val="28"/>
        </w:rPr>
        <w:t>о стажировочной площадке</w:t>
      </w:r>
      <w:r w:rsidR="0013320F" w:rsidRPr="0013320F">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13320F" w:rsidRPr="0013320F">
        <w:rPr>
          <w:rFonts w:ascii="Times New Roman" w:hAnsi="Times New Roman" w:cs="Times New Roman"/>
          <w:sz w:val="28"/>
          <w:szCs w:val="28"/>
        </w:rPr>
        <w:t xml:space="preserve"> бюджетного образовательного учреждения </w:t>
      </w:r>
      <w:r>
        <w:rPr>
          <w:rFonts w:ascii="Times New Roman" w:hAnsi="Times New Roman" w:cs="Times New Roman"/>
          <w:sz w:val="28"/>
          <w:szCs w:val="28"/>
        </w:rPr>
        <w:t>«Новосолкушинская средняя общеобразовательная школа»</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1. Общие положения</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 xml:space="preserve">1.1. Настоящее Положение определяет общие условия и порядок организации </w:t>
      </w:r>
      <w:r w:rsidR="004A5986">
        <w:rPr>
          <w:rFonts w:ascii="Times New Roman" w:hAnsi="Times New Roman" w:cs="Times New Roman"/>
          <w:sz w:val="28"/>
          <w:szCs w:val="28"/>
        </w:rPr>
        <w:t>муниципального</w:t>
      </w:r>
      <w:r w:rsidR="004A5986" w:rsidRPr="0013320F">
        <w:rPr>
          <w:rFonts w:ascii="Times New Roman" w:hAnsi="Times New Roman" w:cs="Times New Roman"/>
          <w:sz w:val="28"/>
          <w:szCs w:val="28"/>
        </w:rPr>
        <w:t xml:space="preserve"> бюджетного образовательного учреждения </w:t>
      </w:r>
      <w:r w:rsidR="004A5986">
        <w:rPr>
          <w:rFonts w:ascii="Times New Roman" w:hAnsi="Times New Roman" w:cs="Times New Roman"/>
          <w:sz w:val="28"/>
          <w:szCs w:val="28"/>
        </w:rPr>
        <w:t>«Новосолкушинская средняя общеобразовательная школа»</w:t>
      </w:r>
      <w:r w:rsidR="004A5986" w:rsidRPr="0013320F">
        <w:rPr>
          <w:rFonts w:ascii="Times New Roman" w:hAnsi="Times New Roman" w:cs="Times New Roman"/>
          <w:sz w:val="28"/>
          <w:szCs w:val="28"/>
        </w:rPr>
        <w:t xml:space="preserve"> </w:t>
      </w:r>
      <w:r w:rsidR="004A5986">
        <w:rPr>
          <w:rFonts w:ascii="Times New Roman" w:hAnsi="Times New Roman" w:cs="Times New Roman"/>
          <w:sz w:val="28"/>
          <w:szCs w:val="28"/>
        </w:rPr>
        <w:t>(далее – М</w:t>
      </w:r>
      <w:r w:rsidRPr="0013320F">
        <w:rPr>
          <w:rFonts w:ascii="Times New Roman" w:hAnsi="Times New Roman" w:cs="Times New Roman"/>
          <w:sz w:val="28"/>
          <w:szCs w:val="28"/>
        </w:rPr>
        <w:t xml:space="preserve">БОУ </w:t>
      </w:r>
      <w:r w:rsidR="004A5986">
        <w:rPr>
          <w:rFonts w:ascii="Times New Roman" w:hAnsi="Times New Roman" w:cs="Times New Roman"/>
          <w:sz w:val="28"/>
          <w:szCs w:val="28"/>
        </w:rPr>
        <w:t>«Новосолкушинская СОШ») стажировочной площад</w:t>
      </w:r>
      <w:r w:rsidRPr="0013320F">
        <w:rPr>
          <w:rFonts w:ascii="Times New Roman" w:hAnsi="Times New Roman" w:cs="Times New Roman"/>
          <w:sz w:val="28"/>
          <w:szCs w:val="28"/>
        </w:rPr>
        <w:t>к</w:t>
      </w:r>
      <w:r w:rsidR="004A5986">
        <w:rPr>
          <w:rFonts w:ascii="Times New Roman" w:hAnsi="Times New Roman" w:cs="Times New Roman"/>
          <w:sz w:val="28"/>
          <w:szCs w:val="28"/>
        </w:rPr>
        <w:t>и</w:t>
      </w:r>
      <w:r w:rsidRPr="0013320F">
        <w:rPr>
          <w:rFonts w:ascii="Times New Roman" w:hAnsi="Times New Roman" w:cs="Times New Roman"/>
          <w:sz w:val="28"/>
          <w:szCs w:val="28"/>
        </w:rPr>
        <w:t xml:space="preserve"> по реализации мероприятий Федерального государственного образовательного стандарта второго поколения в целях улучшения качества образовательного процесса.</w:t>
      </w:r>
    </w:p>
    <w:p w:rsidR="0013320F" w:rsidRPr="0013320F" w:rsidRDefault="004A5986" w:rsidP="004A5986">
      <w:pPr>
        <w:rPr>
          <w:rFonts w:ascii="Times New Roman" w:hAnsi="Times New Roman" w:cs="Times New Roman"/>
          <w:sz w:val="28"/>
          <w:szCs w:val="28"/>
        </w:rPr>
      </w:pPr>
      <w:r>
        <w:rPr>
          <w:rFonts w:ascii="Times New Roman" w:hAnsi="Times New Roman" w:cs="Times New Roman"/>
          <w:sz w:val="28"/>
          <w:szCs w:val="28"/>
        </w:rPr>
        <w:t>1.2.Стажировочная площадка</w:t>
      </w:r>
      <w:r w:rsidR="0013320F" w:rsidRPr="0013320F">
        <w:rPr>
          <w:rFonts w:ascii="Times New Roman" w:hAnsi="Times New Roman" w:cs="Times New Roman"/>
          <w:sz w:val="28"/>
          <w:szCs w:val="28"/>
        </w:rPr>
        <w:t xml:space="preserve"> предс</w:t>
      </w:r>
      <w:r>
        <w:rPr>
          <w:rFonts w:ascii="Times New Roman" w:hAnsi="Times New Roman" w:cs="Times New Roman"/>
          <w:sz w:val="28"/>
          <w:szCs w:val="28"/>
        </w:rPr>
        <w:t>тавляе</w:t>
      </w:r>
      <w:r w:rsidR="0013320F" w:rsidRPr="0013320F">
        <w:rPr>
          <w:rFonts w:ascii="Times New Roman" w:hAnsi="Times New Roman" w:cs="Times New Roman"/>
          <w:sz w:val="28"/>
          <w:szCs w:val="28"/>
        </w:rPr>
        <w:t xml:space="preserve">т собой форму совместной деятельности ГБОУ ДПО «ЧИПКРО» и </w:t>
      </w:r>
      <w:r>
        <w:rPr>
          <w:rFonts w:ascii="Times New Roman" w:hAnsi="Times New Roman" w:cs="Times New Roman"/>
          <w:sz w:val="28"/>
          <w:szCs w:val="28"/>
        </w:rPr>
        <w:t>М</w:t>
      </w:r>
      <w:r w:rsidRPr="0013320F">
        <w:rPr>
          <w:rFonts w:ascii="Times New Roman" w:hAnsi="Times New Roman" w:cs="Times New Roman"/>
          <w:sz w:val="28"/>
          <w:szCs w:val="28"/>
        </w:rPr>
        <w:t xml:space="preserve">БОУ </w:t>
      </w:r>
      <w:r>
        <w:rPr>
          <w:rFonts w:ascii="Times New Roman" w:hAnsi="Times New Roman" w:cs="Times New Roman"/>
          <w:sz w:val="28"/>
          <w:szCs w:val="28"/>
        </w:rPr>
        <w:t>«Новосолкушинская СОШ»</w:t>
      </w:r>
      <w:r w:rsidR="0013320F" w:rsidRPr="0013320F">
        <w:rPr>
          <w:rFonts w:ascii="Times New Roman" w:hAnsi="Times New Roman" w:cs="Times New Roman"/>
          <w:sz w:val="28"/>
          <w:szCs w:val="28"/>
        </w:rPr>
        <w:t>, в рамках которой на базе указанных стажировочных площадок апробируются результаты исследований по структурному и содержательному обновлению системы образования в связи с внедрением новых федеральных государственных образовательных стандартов (ФГОС).</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 xml:space="preserve">1.3.Целью деятельности стажировочной площадки является формирование и развитие профессиональных компетенций педагогических и руководящих работников в условиях введения федеральных государственных образовательных стандартов общего образования, организация и сопровождение стажировки  работников образования, а также распространение разработанных и апробированных в республике моделей образовательных систем, обеспечивающих современное качество образования. </w:t>
      </w:r>
    </w:p>
    <w:p w:rsid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1.4.</w:t>
      </w:r>
      <w:r w:rsidRPr="0013320F">
        <w:rPr>
          <w:rFonts w:ascii="Times New Roman" w:hAnsi="Times New Roman" w:cs="Times New Roman"/>
          <w:sz w:val="28"/>
          <w:szCs w:val="28"/>
        </w:rPr>
        <w:tab/>
        <w:t xml:space="preserve">Стажировочная площадка способствует реализации следующих задач: </w:t>
      </w:r>
    </w:p>
    <w:p w:rsidR="00AE3007" w:rsidRPr="0013320F" w:rsidRDefault="00AE3007" w:rsidP="0013320F">
      <w:pPr>
        <w:jc w:val="both"/>
        <w:rPr>
          <w:rFonts w:ascii="Times New Roman" w:hAnsi="Times New Roman" w:cs="Times New Roman"/>
          <w:sz w:val="28"/>
          <w:szCs w:val="28"/>
        </w:rPr>
      </w:pP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lastRenderedPageBreak/>
        <w:t>-распространение инновационного опыта образовательных учреждений;</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-повышение профессиональной компетентности стажера через деятельностное освоение отдельных направлений модернизации образования;</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 xml:space="preserve">-обеспечение практической отработки стажерами эффективных образцов содержания образования, технологий обучения и воспитания, новых механизмов управления образованием.  </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1.5.Продуктом деятельности площадки является проектирование стажерами на основе изученного опыта собственных вариативных моделей профессиональной деятельности, адаптированных к условиям конкретного образовательного учреждения.</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1.6.Стажировочные площадки осуществляют деятельность в рамках программ дополнительного профессионального образования, реализуемых ГБОУ ДПО «ЧИПКРО».</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 xml:space="preserve">2.Порядок присвоения и прекращения действия статуса </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 xml:space="preserve"> стажировочной площадки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2.1.Статус стажировочной  площадки может быть присвоен образовательному учреждению (вне зависимости от его организационно-правовой формы, ведомственной принадлежности и подчиненности).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2.2.Признание учреждения образования  стажировочной площадкой не приводит к изменению правового статуса и организационно-правовой формы образовательного учреждения.</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2.3.Стажировочная площадка создается по одному или нескольким направлениям деятельности при условии: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-высоких результатов работы по направлению стажировки;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-наличия программы стажировки;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-материальной базы, позволяющей организовать проведение стажировки;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-достаточного уровня квалификации руководителя стажировочной площадки и педагогов.</w:t>
      </w:r>
    </w:p>
    <w:p w:rsid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 xml:space="preserve">2.4. Для присвоения статуса стажировочной площадки  руководителем организации подается комплект заявительных документов (бумажный и электронный варианты). Комплект документов включает: </w:t>
      </w:r>
    </w:p>
    <w:p w:rsidR="00AE3007" w:rsidRPr="0013320F" w:rsidRDefault="00AE3007" w:rsidP="0013320F">
      <w:pPr>
        <w:jc w:val="both"/>
        <w:rPr>
          <w:rFonts w:ascii="Times New Roman" w:hAnsi="Times New Roman" w:cs="Times New Roman"/>
          <w:sz w:val="28"/>
          <w:szCs w:val="28"/>
        </w:rPr>
      </w:pPr>
    </w:p>
    <w:p w:rsidR="004A5986"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lastRenderedPageBreak/>
        <w:t xml:space="preserve">1) заявку на присвоение статуса «Стажировочная площадка </w:t>
      </w:r>
      <w:r w:rsidR="004A5986">
        <w:rPr>
          <w:rFonts w:ascii="Times New Roman" w:hAnsi="Times New Roman" w:cs="Times New Roman"/>
          <w:sz w:val="28"/>
          <w:szCs w:val="28"/>
        </w:rPr>
        <w:t>М</w:t>
      </w:r>
      <w:r w:rsidR="004A5986" w:rsidRPr="0013320F">
        <w:rPr>
          <w:rFonts w:ascii="Times New Roman" w:hAnsi="Times New Roman" w:cs="Times New Roman"/>
          <w:sz w:val="28"/>
          <w:szCs w:val="28"/>
        </w:rPr>
        <w:t xml:space="preserve">БОУ </w:t>
      </w:r>
      <w:r w:rsidR="004A5986">
        <w:rPr>
          <w:rFonts w:ascii="Times New Roman" w:hAnsi="Times New Roman" w:cs="Times New Roman"/>
          <w:sz w:val="28"/>
          <w:szCs w:val="28"/>
        </w:rPr>
        <w:t>«Новосолкушинская СОШ»</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2) договор (соглашение) о создании стажировочной площадки;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3) план работы стажировочной площадки;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4) паспорт стажировочной площадки.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 xml:space="preserve">2.5.Представленный в </w:t>
      </w:r>
      <w:r w:rsidR="00B977DC">
        <w:rPr>
          <w:rFonts w:ascii="Times New Roman" w:hAnsi="Times New Roman" w:cs="Times New Roman"/>
          <w:sz w:val="28"/>
          <w:szCs w:val="28"/>
        </w:rPr>
        <w:t>М</w:t>
      </w:r>
      <w:r w:rsidR="00B977DC" w:rsidRPr="0013320F">
        <w:rPr>
          <w:rFonts w:ascii="Times New Roman" w:hAnsi="Times New Roman" w:cs="Times New Roman"/>
          <w:sz w:val="28"/>
          <w:szCs w:val="28"/>
        </w:rPr>
        <w:t xml:space="preserve">БОУ </w:t>
      </w:r>
      <w:r w:rsidR="00B977DC">
        <w:rPr>
          <w:rFonts w:ascii="Times New Roman" w:hAnsi="Times New Roman" w:cs="Times New Roman"/>
          <w:sz w:val="28"/>
          <w:szCs w:val="28"/>
        </w:rPr>
        <w:t xml:space="preserve">«Новосолкушинская СОШ» </w:t>
      </w:r>
      <w:r w:rsidRPr="0013320F">
        <w:rPr>
          <w:rFonts w:ascii="Times New Roman" w:hAnsi="Times New Roman" w:cs="Times New Roman"/>
          <w:sz w:val="28"/>
          <w:szCs w:val="28"/>
        </w:rPr>
        <w:t>комплект заявительных документов на присвоение статуса стажировочной площадки</w:t>
      </w:r>
      <w:r w:rsidR="00AE3007">
        <w:rPr>
          <w:rFonts w:ascii="Times New Roman" w:hAnsi="Times New Roman" w:cs="Times New Roman"/>
          <w:sz w:val="28"/>
          <w:szCs w:val="28"/>
        </w:rPr>
        <w:t xml:space="preserve"> </w:t>
      </w:r>
      <w:r w:rsidRPr="0013320F">
        <w:rPr>
          <w:rFonts w:ascii="Times New Roman" w:hAnsi="Times New Roman" w:cs="Times New Roman"/>
          <w:sz w:val="28"/>
          <w:szCs w:val="28"/>
        </w:rPr>
        <w:t>проходит экспертизу в структурных подразделениях, уполномоченных на этот вид деятельности приказом ректора ГБОУ ДПО «ЧИПКРО». Результатом экспертизы является экспертное заключение установленной формы.</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2.6.Присвоение статуса стажировочной площадки осуществляется приказом Министерства образования и науки Чеченской Республики на основании решения рабочей группы по экспертизе материалов, представленных на присвоении статуса стажировочной площадки.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2.7.Статус стажировочной площадки присваивается на период, определенный тематическим календарным планом. По окончании срока действия плана статус стажировочной площадки  утрачивает свою силу.</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2.8.Срок действия статуса стажировочной площадки может быть продлен приказом Министерства образования и науки Чеченской Республики на основании решения рабочей группы по экспертизе материалов, представленных стажировочной площадкой.</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2.9.Действие статуса стажировочной площадки может быть прекращено досрочно приказом Министерства образования и науки Чеченской Республики в следующих случаях:</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 невыполнение тематического календарного плана;</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-получение промежуточных результатов, свидетельствующих о невозможности или нецелесообразности продолжения работы стажировочной площадки по данному направлению;</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-изменения в кадровом составе учреждения образования, влияющие на работу стажировочной площадки.</w:t>
      </w:r>
    </w:p>
    <w:p w:rsidR="0013320F" w:rsidRDefault="00B977DC" w:rsidP="0013320F">
      <w:pPr>
        <w:jc w:val="both"/>
        <w:rPr>
          <w:rFonts w:ascii="Times New Roman" w:hAnsi="Times New Roman" w:cs="Times New Roman"/>
          <w:sz w:val="28"/>
          <w:szCs w:val="28"/>
        </w:rPr>
      </w:pPr>
      <w:r>
        <w:rPr>
          <w:rFonts w:ascii="Times New Roman" w:hAnsi="Times New Roman" w:cs="Times New Roman"/>
          <w:sz w:val="28"/>
          <w:szCs w:val="28"/>
        </w:rPr>
        <w:t xml:space="preserve">3. Организация деятельности </w:t>
      </w:r>
      <w:r w:rsidR="0013320F" w:rsidRPr="0013320F">
        <w:rPr>
          <w:rFonts w:ascii="Times New Roman" w:hAnsi="Times New Roman" w:cs="Times New Roman"/>
          <w:sz w:val="28"/>
          <w:szCs w:val="28"/>
        </w:rPr>
        <w:t xml:space="preserve">стажировочной площадки </w:t>
      </w:r>
      <w:r>
        <w:rPr>
          <w:rFonts w:ascii="Times New Roman" w:hAnsi="Times New Roman" w:cs="Times New Roman"/>
          <w:sz w:val="28"/>
          <w:szCs w:val="28"/>
        </w:rPr>
        <w:t>М</w:t>
      </w:r>
      <w:r w:rsidRPr="0013320F">
        <w:rPr>
          <w:rFonts w:ascii="Times New Roman" w:hAnsi="Times New Roman" w:cs="Times New Roman"/>
          <w:sz w:val="28"/>
          <w:szCs w:val="28"/>
        </w:rPr>
        <w:t xml:space="preserve">БОУ </w:t>
      </w:r>
      <w:r>
        <w:rPr>
          <w:rFonts w:ascii="Times New Roman" w:hAnsi="Times New Roman" w:cs="Times New Roman"/>
          <w:sz w:val="28"/>
          <w:szCs w:val="28"/>
        </w:rPr>
        <w:t>«Новосолкушинская СОШ»</w:t>
      </w:r>
    </w:p>
    <w:p w:rsidR="00AE3007" w:rsidRPr="0013320F" w:rsidRDefault="00AE3007" w:rsidP="0013320F">
      <w:pPr>
        <w:jc w:val="both"/>
        <w:rPr>
          <w:rFonts w:ascii="Times New Roman" w:hAnsi="Times New Roman" w:cs="Times New Roman"/>
          <w:sz w:val="28"/>
          <w:szCs w:val="28"/>
        </w:rPr>
      </w:pP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lastRenderedPageBreak/>
        <w:t>3.1.Осуществление стажировочной деятельности начинается после заключения договора (соглашения), в котором указываются направление деятельности стажировочной площадки, тема и цель стажировочной работы, поэтапный план работы с указанием форм отчетных документов и сроков их представления в ГБОУ ДПО «ЧИПКРО».</w:t>
      </w:r>
    </w:p>
    <w:p w:rsidR="00B977DC"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3.2.В целях систематизации информации деятельности стажировочных площадок и достигнутых результатов ГБОУ ДПО «ЧИПКРО» создает и ведет базу данных стажировочных площадок.</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3.3.В целях обобщения инновационного опыта кафедры ГБОУ ДПО «ЧИПКРО» совместно со стажировочными площадками сохраняют право использовать полученные результаты работы в научно-исследовательской деятельности.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3.4.В целях повышения качества и эффективности работы стажировочных площадок ГБОУ ДПО «ЧИПКРО» регулярно проводит проверку результатов деятельности площадки (отчет, участие в семинарах и конференциях и иных формах отчетности, предложенных ГБОУ ДПО «ЧИПКРО»).   Стажировочные площадки имеют право проводить анализ (самоанализ) по результатам деятельности стажировочной площадки. Результаты проведения анализа (самоанализа) деятельности стажировочных площадок отражаются в типовой форме.</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3.5.Руководитель образовательного учреждения-стажировочной площадки   является руководителем стажировочной площадки либо назначает вместо себя иного ответственного исполнителя по организации работы площадки из числа работник</w:t>
      </w:r>
      <w:r w:rsidR="00AE3007">
        <w:rPr>
          <w:rFonts w:ascii="Times New Roman" w:hAnsi="Times New Roman" w:cs="Times New Roman"/>
          <w:sz w:val="28"/>
          <w:szCs w:val="28"/>
        </w:rPr>
        <w:t>ов образовательного учреждения.</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3.6.Руководитель (ответственный исполнитель) стажировочной площадки: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 xml:space="preserve">―определяет перечень структурных подразделений и работников образовательного учреждения, участвующих в деятельности стажировочной площадки в соответствии с ее целями и задачами; </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―осуществляет мониторинг выполнения плана стажировочной деятельности и достижения промежуточных результатов;</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 организует повышение квалификации для всех работников, участвующих в деятельности стажировочной площадки;</w:t>
      </w:r>
    </w:p>
    <w:p w:rsid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 отчитывается перед  ГБОУ ДПО «ЧИПКРО» о ходе и результатах стажировки в сроки, установленные в тематическом календарном плане работы.</w:t>
      </w:r>
    </w:p>
    <w:p w:rsidR="00AE3007" w:rsidRDefault="00AE3007" w:rsidP="0013320F">
      <w:pPr>
        <w:jc w:val="both"/>
        <w:rPr>
          <w:rFonts w:ascii="Times New Roman" w:hAnsi="Times New Roman" w:cs="Times New Roman"/>
          <w:sz w:val="28"/>
          <w:szCs w:val="28"/>
        </w:rPr>
      </w:pPr>
    </w:p>
    <w:p w:rsidR="00AE3007" w:rsidRPr="0013320F" w:rsidRDefault="00AE3007" w:rsidP="0013320F">
      <w:pPr>
        <w:jc w:val="both"/>
        <w:rPr>
          <w:rFonts w:ascii="Times New Roman" w:hAnsi="Times New Roman" w:cs="Times New Roman"/>
          <w:sz w:val="28"/>
          <w:szCs w:val="28"/>
        </w:rPr>
      </w:pP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lastRenderedPageBreak/>
        <w:t>3.7.В целях обеспечения взаимодействия между Г</w:t>
      </w:r>
      <w:r w:rsidR="00B977DC">
        <w:rPr>
          <w:rFonts w:ascii="Times New Roman" w:hAnsi="Times New Roman" w:cs="Times New Roman"/>
          <w:sz w:val="28"/>
          <w:szCs w:val="28"/>
        </w:rPr>
        <w:t>БОУ ДПО «ЧИПКРО» и стажировочной площадкой</w:t>
      </w:r>
      <w:r w:rsidR="00AE3007">
        <w:rPr>
          <w:rFonts w:ascii="Times New Roman" w:hAnsi="Times New Roman" w:cs="Times New Roman"/>
          <w:sz w:val="28"/>
          <w:szCs w:val="28"/>
        </w:rPr>
        <w:t xml:space="preserve"> МБОУ «Новосолкушинская СОШ»</w:t>
      </w:r>
      <w:r w:rsidR="00B977DC">
        <w:rPr>
          <w:rFonts w:ascii="Times New Roman" w:hAnsi="Times New Roman" w:cs="Times New Roman"/>
          <w:sz w:val="28"/>
          <w:szCs w:val="28"/>
        </w:rPr>
        <w:t xml:space="preserve"> </w:t>
      </w:r>
      <w:r w:rsidRPr="0013320F">
        <w:rPr>
          <w:rFonts w:ascii="Times New Roman" w:hAnsi="Times New Roman" w:cs="Times New Roman"/>
          <w:sz w:val="28"/>
          <w:szCs w:val="28"/>
        </w:rPr>
        <w:t xml:space="preserve"> приказом Министерства образования и науки Чеченской Республики назначаются координаторы стажировочной деятельности из числа сотрудников ГБОУ ДПО «ЧИПКРО», на которых возлагается обязанность координировать деятельность одной или нескольких стажировочных площадок, оказывать методологическую и информационно-консультационную поддержку.</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 xml:space="preserve">3.8.Координатор  стажировочной площадки: </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―осуществляет координацию деятельности по вопросам, возникающим в ходе осуществления стажировочной деятельности;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―участвует в проверке результатов стажировочной деятельности;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―осуществляет своевременный анализ, обобщение и описание результатов стажировочной деятельности;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―организует совместные координационные и консультационные мероприятия (конференции, семинары, совещания) по направлениям деятельности стажировочных площадок;</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―оказывает содействие в публикации материалов о результатах стажировочной работы в журнале «Вестник (Геланча)», сборниках методических разработок и научных трудов, на официальном сайте ГБОУ ДПО «ЧИПКРО».</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4.Финансирование стажировочной площадки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4.1.Финансирование стажировочной площадки осуществляется в соответствии с действующими на территории Чеченской Республики нормативными правовыми актами.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4.2.Дополнительное финансирование деятельности стажировочной площадки осуществляется ГБОУ ДПО «ЧИПКРО» в соответствии с договором о совместной деятельности.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4.3.Учреждение образования может использовать дополнительные средства, добровольно выделяемые юридическими и физическими лицами на осуществление деятельности стажи</w:t>
      </w:r>
      <w:r w:rsidR="00990800">
        <w:rPr>
          <w:rFonts w:ascii="Times New Roman" w:hAnsi="Times New Roman" w:cs="Times New Roman"/>
          <w:sz w:val="28"/>
          <w:szCs w:val="28"/>
        </w:rPr>
        <w:t>ровочной площадки.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5. Закрытие стажировочной площадки</w:t>
      </w:r>
    </w:p>
    <w:p w:rsid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5.1.Стажировочная площадка прекращает деятельность на основании приказа Министерства образования и науки Чеченской Республики.</w:t>
      </w:r>
    </w:p>
    <w:p w:rsidR="00AE3007" w:rsidRPr="0013320F" w:rsidRDefault="00AE3007" w:rsidP="0013320F">
      <w:pPr>
        <w:jc w:val="both"/>
        <w:rPr>
          <w:rFonts w:ascii="Times New Roman" w:hAnsi="Times New Roman" w:cs="Times New Roman"/>
          <w:sz w:val="28"/>
          <w:szCs w:val="28"/>
        </w:rPr>
      </w:pP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lastRenderedPageBreak/>
        <w:t>5.2.Основаниями для закрытия стажировочной площадки являются:</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-ходатайство заказчика деятельности площадки;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-завершение программы деятельности стажировочной площадки.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 xml:space="preserve">5.3.Ходатайство о закрытии стажировочной площадки содержит информацию: </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-о теме стажировочной площадки;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-о результатах реализации программы деятельности стажировочной площадки.</w:t>
      </w:r>
    </w:p>
    <w:p w:rsidR="0013320F" w:rsidRPr="0013320F" w:rsidRDefault="0013320F" w:rsidP="0013320F">
      <w:pPr>
        <w:jc w:val="both"/>
        <w:rPr>
          <w:rFonts w:ascii="Times New Roman" w:hAnsi="Times New Roman" w:cs="Times New Roman"/>
          <w:sz w:val="28"/>
          <w:szCs w:val="28"/>
        </w:rPr>
      </w:pPr>
      <w:r w:rsidRPr="0013320F">
        <w:rPr>
          <w:rFonts w:ascii="Times New Roman" w:hAnsi="Times New Roman" w:cs="Times New Roman"/>
          <w:sz w:val="28"/>
          <w:szCs w:val="28"/>
        </w:rPr>
        <w:t>5.4.Решение о закрытии стажировочной площадки вступает в силу со дня издания соответствующего приказа.</w:t>
      </w:r>
    </w:p>
    <w:p w:rsidR="0013320F" w:rsidRPr="0013320F" w:rsidRDefault="0013320F" w:rsidP="0013320F">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13320F" w:rsidRDefault="0013320F" w:rsidP="0099754C">
      <w:pPr>
        <w:jc w:val="both"/>
        <w:rPr>
          <w:rFonts w:ascii="Times New Roman" w:hAnsi="Times New Roman" w:cs="Times New Roman"/>
          <w:sz w:val="28"/>
          <w:szCs w:val="28"/>
        </w:rPr>
      </w:pPr>
    </w:p>
    <w:p w:rsidR="0099754C" w:rsidRPr="0099754C" w:rsidRDefault="0099754C" w:rsidP="0099754C">
      <w:pPr>
        <w:tabs>
          <w:tab w:val="left" w:pos="7410"/>
        </w:tabs>
        <w:spacing w:after="0" w:line="240" w:lineRule="auto"/>
        <w:jc w:val="right"/>
        <w:rPr>
          <w:rFonts w:ascii="Times New Roman" w:hAnsi="Times New Roman" w:cs="Times New Roman"/>
          <w:sz w:val="24"/>
          <w:szCs w:val="24"/>
        </w:rPr>
      </w:pPr>
    </w:p>
    <w:p w:rsidR="0099754C" w:rsidRPr="0099754C" w:rsidRDefault="0099754C" w:rsidP="0099754C">
      <w:pPr>
        <w:tabs>
          <w:tab w:val="left" w:pos="7410"/>
        </w:tabs>
        <w:spacing w:after="0" w:line="240" w:lineRule="auto"/>
        <w:jc w:val="right"/>
        <w:rPr>
          <w:rFonts w:ascii="Times New Roman" w:hAnsi="Times New Roman" w:cs="Times New Roman"/>
          <w:sz w:val="24"/>
          <w:szCs w:val="24"/>
        </w:rPr>
      </w:pPr>
    </w:p>
    <w:p w:rsidR="00081890" w:rsidRDefault="00081890" w:rsidP="00081890">
      <w:pPr>
        <w:pStyle w:val="af"/>
        <w:jc w:val="center"/>
        <w:rPr>
          <w:sz w:val="28"/>
          <w:szCs w:val="28"/>
        </w:rPr>
      </w:pPr>
      <w:r>
        <w:rPr>
          <w:sz w:val="28"/>
          <w:szCs w:val="28"/>
        </w:rPr>
        <w:lastRenderedPageBreak/>
        <w:t>МУНИЦИПАЛЬНОЕ БЮДЖЕТНОЕ ОБРАЗОВАТЕЛЬНОЕ УЧРЕЖДЕНИЕ</w:t>
      </w:r>
    </w:p>
    <w:p w:rsidR="00081890" w:rsidRDefault="00081890" w:rsidP="00081890">
      <w:pPr>
        <w:pStyle w:val="af"/>
        <w:jc w:val="center"/>
        <w:rPr>
          <w:sz w:val="28"/>
          <w:szCs w:val="28"/>
        </w:rPr>
      </w:pPr>
      <w:r>
        <w:rPr>
          <w:sz w:val="28"/>
          <w:szCs w:val="28"/>
        </w:rPr>
        <w:t>«НОВОСОЛКУШИНСКАЯ СРЕДНЯЯ ОБЩЕОБРАЗОВАТЕЛЬНАЯ ШКОЛА»</w:t>
      </w:r>
    </w:p>
    <w:p w:rsidR="00081890" w:rsidRDefault="00081890" w:rsidP="00081890">
      <w:pPr>
        <w:pStyle w:val="af"/>
        <w:jc w:val="center"/>
        <w:rPr>
          <w:sz w:val="28"/>
          <w:szCs w:val="28"/>
        </w:rPr>
      </w:pPr>
    </w:p>
    <w:p w:rsidR="00081890" w:rsidRDefault="00081890" w:rsidP="00081890">
      <w:pPr>
        <w:pStyle w:val="af"/>
        <w:jc w:val="center"/>
        <w:rPr>
          <w:b/>
          <w:sz w:val="28"/>
          <w:szCs w:val="28"/>
        </w:rPr>
      </w:pPr>
      <w:r>
        <w:rPr>
          <w:b/>
          <w:sz w:val="28"/>
          <w:szCs w:val="28"/>
        </w:rPr>
        <w:t>ПРИКАЗ</w:t>
      </w:r>
    </w:p>
    <w:p w:rsidR="00081890" w:rsidRDefault="00392812" w:rsidP="00081890">
      <w:pPr>
        <w:pStyle w:val="af"/>
        <w:rPr>
          <w:sz w:val="28"/>
          <w:szCs w:val="28"/>
        </w:rPr>
      </w:pPr>
      <w:r>
        <w:rPr>
          <w:sz w:val="28"/>
          <w:szCs w:val="28"/>
        </w:rPr>
        <w:t>29 августа 2014</w:t>
      </w:r>
      <w:r w:rsidR="00081890">
        <w:rPr>
          <w:sz w:val="28"/>
          <w:szCs w:val="28"/>
        </w:rPr>
        <w:t xml:space="preserve"> года                                                                                             №__</w:t>
      </w:r>
    </w:p>
    <w:p w:rsidR="00081890" w:rsidRDefault="00081890" w:rsidP="00081890">
      <w:pPr>
        <w:pStyle w:val="af"/>
        <w:jc w:val="center"/>
        <w:rPr>
          <w:sz w:val="28"/>
          <w:szCs w:val="28"/>
        </w:rPr>
      </w:pPr>
      <w:r>
        <w:rPr>
          <w:sz w:val="28"/>
          <w:szCs w:val="28"/>
        </w:rPr>
        <w:t>с. Новое Солкушино</w:t>
      </w:r>
    </w:p>
    <w:p w:rsidR="00081890" w:rsidRDefault="00081890" w:rsidP="00081890">
      <w:pPr>
        <w:pStyle w:val="af"/>
        <w:rPr>
          <w:sz w:val="28"/>
          <w:szCs w:val="28"/>
        </w:rPr>
      </w:pPr>
    </w:p>
    <w:p w:rsidR="00081890" w:rsidRDefault="00081890" w:rsidP="00081890">
      <w:pPr>
        <w:pStyle w:val="af"/>
        <w:rPr>
          <w:sz w:val="28"/>
          <w:szCs w:val="28"/>
        </w:rPr>
      </w:pPr>
    </w:p>
    <w:p w:rsidR="00081890" w:rsidRDefault="00081890" w:rsidP="00081890">
      <w:pPr>
        <w:pStyle w:val="af"/>
        <w:rPr>
          <w:b/>
          <w:sz w:val="28"/>
          <w:szCs w:val="28"/>
        </w:rPr>
      </w:pPr>
      <w:r>
        <w:rPr>
          <w:b/>
          <w:sz w:val="28"/>
          <w:szCs w:val="28"/>
        </w:rPr>
        <w:t>О создании рабочей группы и утверждении Положения о рабочей группе</w:t>
      </w:r>
    </w:p>
    <w:p w:rsidR="00081890" w:rsidRDefault="00081890" w:rsidP="00081890">
      <w:pPr>
        <w:pStyle w:val="af"/>
        <w:rPr>
          <w:sz w:val="28"/>
          <w:szCs w:val="28"/>
        </w:rPr>
      </w:pPr>
    </w:p>
    <w:p w:rsidR="00081890" w:rsidRDefault="00081890" w:rsidP="00081890">
      <w:pPr>
        <w:pStyle w:val="af"/>
        <w:rPr>
          <w:sz w:val="28"/>
          <w:szCs w:val="28"/>
        </w:rPr>
      </w:pPr>
      <w:r>
        <w:rPr>
          <w:sz w:val="28"/>
          <w:szCs w:val="28"/>
        </w:rPr>
        <w:t>В целях обеспечения эффективного введения федерального государственного образовательного стандарта основного общего образования</w:t>
      </w:r>
    </w:p>
    <w:p w:rsidR="00081890" w:rsidRDefault="00081890" w:rsidP="00081890">
      <w:pPr>
        <w:pStyle w:val="af"/>
        <w:rPr>
          <w:sz w:val="28"/>
          <w:szCs w:val="28"/>
        </w:rPr>
      </w:pPr>
    </w:p>
    <w:p w:rsidR="00081890" w:rsidRDefault="00081890" w:rsidP="00081890">
      <w:pPr>
        <w:pStyle w:val="af"/>
        <w:rPr>
          <w:sz w:val="28"/>
          <w:szCs w:val="28"/>
        </w:rPr>
      </w:pPr>
      <w:r>
        <w:rPr>
          <w:sz w:val="28"/>
          <w:szCs w:val="28"/>
        </w:rPr>
        <w:t>ПРИКАЗЫВАЮ:</w:t>
      </w:r>
    </w:p>
    <w:p w:rsidR="00081890" w:rsidRDefault="00081890" w:rsidP="00081890">
      <w:pPr>
        <w:pStyle w:val="af"/>
        <w:rPr>
          <w:sz w:val="28"/>
          <w:szCs w:val="28"/>
        </w:rPr>
      </w:pPr>
    </w:p>
    <w:p w:rsidR="00081890" w:rsidRDefault="00081890" w:rsidP="00081890">
      <w:pPr>
        <w:pStyle w:val="af"/>
        <w:rPr>
          <w:sz w:val="28"/>
          <w:szCs w:val="28"/>
        </w:rPr>
      </w:pPr>
      <w:r>
        <w:rPr>
          <w:sz w:val="28"/>
          <w:szCs w:val="28"/>
        </w:rPr>
        <w:t>1.</w:t>
      </w:r>
      <w:r>
        <w:rPr>
          <w:sz w:val="28"/>
          <w:szCs w:val="28"/>
        </w:rPr>
        <w:tab/>
        <w:t>Утвердить и ввести в действие Положение о рабочей группе по разработке основной образовательной программы основного</w:t>
      </w:r>
      <w:r w:rsidR="00392812">
        <w:rPr>
          <w:sz w:val="28"/>
          <w:szCs w:val="28"/>
        </w:rPr>
        <w:t xml:space="preserve"> общего образования с 01 сентября 2014</w:t>
      </w:r>
      <w:r>
        <w:rPr>
          <w:sz w:val="28"/>
          <w:szCs w:val="28"/>
        </w:rPr>
        <w:t>г (Приложение № 1).</w:t>
      </w:r>
    </w:p>
    <w:p w:rsidR="00081890" w:rsidRDefault="00081890" w:rsidP="00081890">
      <w:pPr>
        <w:pStyle w:val="af"/>
        <w:rPr>
          <w:sz w:val="28"/>
          <w:szCs w:val="28"/>
        </w:rPr>
      </w:pPr>
      <w:r>
        <w:rPr>
          <w:sz w:val="28"/>
          <w:szCs w:val="28"/>
        </w:rPr>
        <w:t>2.</w:t>
      </w:r>
      <w:r>
        <w:rPr>
          <w:sz w:val="28"/>
          <w:szCs w:val="28"/>
        </w:rPr>
        <w:tab/>
        <w:t xml:space="preserve">Утвердить состав рабочей группы по разработке основной образовательной программы основного общего образования: </w:t>
      </w:r>
    </w:p>
    <w:p w:rsidR="00081890" w:rsidRDefault="00081890" w:rsidP="00081890">
      <w:pPr>
        <w:pStyle w:val="af"/>
        <w:numPr>
          <w:ilvl w:val="0"/>
          <w:numId w:val="50"/>
        </w:numPr>
        <w:rPr>
          <w:sz w:val="28"/>
          <w:szCs w:val="28"/>
        </w:rPr>
      </w:pPr>
      <w:r>
        <w:rPr>
          <w:sz w:val="28"/>
          <w:szCs w:val="28"/>
        </w:rPr>
        <w:t xml:space="preserve">Ахматова Р.С. - заместитель директора по УВР; </w:t>
      </w:r>
    </w:p>
    <w:p w:rsidR="00081890" w:rsidRDefault="00081890" w:rsidP="00081890">
      <w:pPr>
        <w:pStyle w:val="af"/>
        <w:numPr>
          <w:ilvl w:val="0"/>
          <w:numId w:val="50"/>
        </w:numPr>
        <w:rPr>
          <w:sz w:val="28"/>
          <w:szCs w:val="28"/>
        </w:rPr>
      </w:pPr>
      <w:r>
        <w:rPr>
          <w:sz w:val="28"/>
          <w:szCs w:val="28"/>
        </w:rPr>
        <w:t>Абдрахманова М.М. - заместитель директора по BP;</w:t>
      </w:r>
    </w:p>
    <w:p w:rsidR="00081890" w:rsidRDefault="00081890" w:rsidP="00081890">
      <w:pPr>
        <w:pStyle w:val="af"/>
        <w:numPr>
          <w:ilvl w:val="0"/>
          <w:numId w:val="50"/>
        </w:numPr>
        <w:rPr>
          <w:sz w:val="28"/>
          <w:szCs w:val="28"/>
        </w:rPr>
      </w:pPr>
      <w:r>
        <w:rPr>
          <w:sz w:val="28"/>
          <w:szCs w:val="28"/>
        </w:rPr>
        <w:t xml:space="preserve">Стракевич В.Н.- рук. МО учителей естественно-математического цикла; </w:t>
      </w:r>
    </w:p>
    <w:p w:rsidR="00081890" w:rsidRDefault="00081890" w:rsidP="00081890">
      <w:pPr>
        <w:pStyle w:val="af"/>
        <w:numPr>
          <w:ilvl w:val="0"/>
          <w:numId w:val="50"/>
        </w:numPr>
        <w:rPr>
          <w:sz w:val="28"/>
          <w:szCs w:val="28"/>
        </w:rPr>
      </w:pPr>
      <w:r>
        <w:rPr>
          <w:sz w:val="28"/>
          <w:szCs w:val="28"/>
        </w:rPr>
        <w:t>Асангариева З.М.- руководитель МО учителей начальных классов;</w:t>
      </w:r>
    </w:p>
    <w:p w:rsidR="00081890" w:rsidRDefault="00081890" w:rsidP="00081890">
      <w:pPr>
        <w:pStyle w:val="af"/>
        <w:numPr>
          <w:ilvl w:val="0"/>
          <w:numId w:val="50"/>
        </w:numPr>
        <w:rPr>
          <w:sz w:val="28"/>
          <w:szCs w:val="28"/>
        </w:rPr>
      </w:pPr>
      <w:r>
        <w:rPr>
          <w:sz w:val="28"/>
          <w:szCs w:val="28"/>
        </w:rPr>
        <w:t>Зубайраева М.М. - учитель начальных классов;</w:t>
      </w:r>
    </w:p>
    <w:p w:rsidR="00081890" w:rsidRDefault="00081890" w:rsidP="00081890">
      <w:pPr>
        <w:pStyle w:val="af"/>
        <w:numPr>
          <w:ilvl w:val="0"/>
          <w:numId w:val="50"/>
        </w:numPr>
        <w:rPr>
          <w:sz w:val="28"/>
          <w:szCs w:val="28"/>
        </w:rPr>
      </w:pPr>
      <w:r>
        <w:rPr>
          <w:sz w:val="28"/>
          <w:szCs w:val="28"/>
        </w:rPr>
        <w:t>Джанаева Н.М. -  руководитель МО классных руководителей;</w:t>
      </w:r>
    </w:p>
    <w:p w:rsidR="00081890" w:rsidRDefault="00081890" w:rsidP="00081890">
      <w:pPr>
        <w:pStyle w:val="af"/>
        <w:numPr>
          <w:ilvl w:val="0"/>
          <w:numId w:val="50"/>
        </w:numPr>
        <w:rPr>
          <w:sz w:val="28"/>
          <w:szCs w:val="28"/>
        </w:rPr>
      </w:pPr>
      <w:r>
        <w:rPr>
          <w:sz w:val="28"/>
          <w:szCs w:val="28"/>
        </w:rPr>
        <w:t>Улубаев Х.Д.- социальный педагог;</w:t>
      </w:r>
    </w:p>
    <w:p w:rsidR="00081890" w:rsidRDefault="00081890" w:rsidP="00081890">
      <w:pPr>
        <w:pStyle w:val="af"/>
        <w:numPr>
          <w:ilvl w:val="0"/>
          <w:numId w:val="50"/>
        </w:numPr>
        <w:rPr>
          <w:sz w:val="28"/>
          <w:szCs w:val="28"/>
        </w:rPr>
      </w:pPr>
      <w:r>
        <w:rPr>
          <w:sz w:val="28"/>
          <w:szCs w:val="28"/>
        </w:rPr>
        <w:t>Мусаева Мадина Мусаевна – учитель начальных классов;</w:t>
      </w:r>
    </w:p>
    <w:p w:rsidR="00081890" w:rsidRDefault="00081890" w:rsidP="00081890">
      <w:pPr>
        <w:pStyle w:val="af"/>
        <w:numPr>
          <w:ilvl w:val="0"/>
          <w:numId w:val="50"/>
        </w:numPr>
        <w:rPr>
          <w:sz w:val="28"/>
          <w:szCs w:val="28"/>
        </w:rPr>
      </w:pPr>
      <w:r>
        <w:rPr>
          <w:sz w:val="28"/>
          <w:szCs w:val="28"/>
        </w:rPr>
        <w:t>Арцуева А.И - психолог школы.</w:t>
      </w:r>
    </w:p>
    <w:p w:rsidR="00081890" w:rsidRDefault="00081890" w:rsidP="00081890">
      <w:pPr>
        <w:pStyle w:val="af"/>
        <w:rPr>
          <w:sz w:val="28"/>
          <w:szCs w:val="28"/>
        </w:rPr>
      </w:pPr>
      <w:r>
        <w:rPr>
          <w:sz w:val="28"/>
          <w:szCs w:val="28"/>
        </w:rPr>
        <w:t>3.</w:t>
      </w:r>
      <w:r>
        <w:rPr>
          <w:sz w:val="28"/>
          <w:szCs w:val="28"/>
        </w:rPr>
        <w:tab/>
        <w:t>Назначить руководителем рабочей группы по разработке основной образовательной программы основного общего образования Ахматову Р.С. - заместителя директора по УВР.</w:t>
      </w:r>
    </w:p>
    <w:p w:rsidR="00081890" w:rsidRDefault="00081890" w:rsidP="00081890">
      <w:pPr>
        <w:pStyle w:val="af"/>
        <w:rPr>
          <w:sz w:val="28"/>
          <w:szCs w:val="28"/>
        </w:rPr>
      </w:pPr>
      <w:r>
        <w:rPr>
          <w:sz w:val="28"/>
          <w:szCs w:val="28"/>
        </w:rPr>
        <w:t>4.</w:t>
      </w:r>
      <w:r>
        <w:rPr>
          <w:sz w:val="28"/>
          <w:szCs w:val="28"/>
        </w:rPr>
        <w:tab/>
        <w:t>Утвердить план работы рабочей группы по разработке основной образовательной программы основного общего образования (Приложение 2)</w:t>
      </w:r>
    </w:p>
    <w:p w:rsidR="00081890" w:rsidRDefault="00081890" w:rsidP="00081890">
      <w:pPr>
        <w:pStyle w:val="af"/>
        <w:rPr>
          <w:sz w:val="28"/>
          <w:szCs w:val="28"/>
        </w:rPr>
      </w:pPr>
      <w:r>
        <w:rPr>
          <w:sz w:val="28"/>
          <w:szCs w:val="28"/>
        </w:rPr>
        <w:t>5.</w:t>
      </w:r>
      <w:r>
        <w:rPr>
          <w:sz w:val="28"/>
          <w:szCs w:val="28"/>
        </w:rPr>
        <w:tab/>
        <w:t>Контроль за исполнением данного приказа оставляю за собой.</w:t>
      </w:r>
    </w:p>
    <w:p w:rsidR="00081890" w:rsidRDefault="00081890" w:rsidP="00081890">
      <w:pPr>
        <w:pStyle w:val="af"/>
        <w:rPr>
          <w:sz w:val="28"/>
          <w:szCs w:val="28"/>
        </w:rPr>
      </w:pPr>
    </w:p>
    <w:p w:rsidR="00081890" w:rsidRDefault="00081890" w:rsidP="00081890">
      <w:pPr>
        <w:pStyle w:val="af"/>
        <w:rPr>
          <w:sz w:val="28"/>
          <w:szCs w:val="28"/>
        </w:rPr>
      </w:pPr>
      <w:r>
        <w:rPr>
          <w:sz w:val="28"/>
          <w:szCs w:val="28"/>
        </w:rPr>
        <w:t xml:space="preserve">Директор               </w:t>
      </w:r>
      <w:r>
        <w:rPr>
          <w:sz w:val="28"/>
          <w:szCs w:val="28"/>
        </w:rPr>
        <w:tab/>
        <w:t xml:space="preserve">                                                                                Р.Д.Улыбаева</w:t>
      </w:r>
    </w:p>
    <w:p w:rsidR="00081890" w:rsidRDefault="00081890" w:rsidP="00081890">
      <w:pPr>
        <w:pStyle w:val="af"/>
        <w:rPr>
          <w:sz w:val="28"/>
          <w:szCs w:val="28"/>
        </w:rPr>
      </w:pPr>
      <w:r>
        <w:rPr>
          <w:sz w:val="28"/>
          <w:szCs w:val="28"/>
        </w:rPr>
        <w:t>С приказом ознакомлены</w:t>
      </w:r>
    </w:p>
    <w:p w:rsidR="00081890" w:rsidRDefault="00081890" w:rsidP="00081890">
      <w:pPr>
        <w:pStyle w:val="af"/>
        <w:rPr>
          <w:sz w:val="28"/>
          <w:szCs w:val="28"/>
        </w:rPr>
      </w:pPr>
    </w:p>
    <w:p w:rsidR="0099754C" w:rsidRDefault="0099754C" w:rsidP="004C1AFE">
      <w:pPr>
        <w:tabs>
          <w:tab w:val="left" w:pos="7410"/>
        </w:tabs>
        <w:spacing w:after="0" w:line="240" w:lineRule="auto"/>
        <w:rPr>
          <w:rFonts w:ascii="Times New Roman" w:hAnsi="Times New Roman" w:cs="Times New Roman"/>
          <w:sz w:val="28"/>
          <w:szCs w:val="28"/>
        </w:rPr>
      </w:pPr>
    </w:p>
    <w:p w:rsidR="00BB1674" w:rsidRDefault="00BB1674" w:rsidP="004C1AFE">
      <w:pPr>
        <w:tabs>
          <w:tab w:val="left" w:pos="7410"/>
        </w:tabs>
        <w:spacing w:after="0" w:line="240" w:lineRule="auto"/>
        <w:rPr>
          <w:rFonts w:ascii="Times New Roman" w:hAnsi="Times New Roman" w:cs="Times New Roman"/>
          <w:sz w:val="28"/>
          <w:szCs w:val="28"/>
        </w:rPr>
      </w:pPr>
    </w:p>
    <w:p w:rsidR="00BB1674" w:rsidRDefault="00BB1674" w:rsidP="004C1AFE">
      <w:pPr>
        <w:tabs>
          <w:tab w:val="left" w:pos="7410"/>
        </w:tabs>
        <w:spacing w:after="0" w:line="240" w:lineRule="auto"/>
        <w:rPr>
          <w:rFonts w:ascii="Times New Roman" w:hAnsi="Times New Roman" w:cs="Times New Roman"/>
          <w:sz w:val="28"/>
          <w:szCs w:val="28"/>
        </w:rPr>
      </w:pPr>
    </w:p>
    <w:p w:rsidR="00BB1674" w:rsidRDefault="00BB1674" w:rsidP="004C1AFE">
      <w:pPr>
        <w:tabs>
          <w:tab w:val="left" w:pos="7410"/>
        </w:tabs>
        <w:spacing w:after="0" w:line="240" w:lineRule="auto"/>
        <w:rPr>
          <w:rFonts w:ascii="Times New Roman" w:hAnsi="Times New Roman" w:cs="Times New Roman"/>
          <w:sz w:val="28"/>
          <w:szCs w:val="28"/>
        </w:rPr>
      </w:pPr>
    </w:p>
    <w:p w:rsidR="00BB1674" w:rsidRDefault="00BB1674" w:rsidP="004C1AFE">
      <w:pPr>
        <w:tabs>
          <w:tab w:val="left" w:pos="7410"/>
        </w:tabs>
        <w:spacing w:after="0" w:line="240" w:lineRule="auto"/>
        <w:rPr>
          <w:rFonts w:ascii="Times New Roman" w:hAnsi="Times New Roman" w:cs="Times New Roman"/>
          <w:sz w:val="28"/>
          <w:szCs w:val="28"/>
        </w:rPr>
      </w:pPr>
    </w:p>
    <w:p w:rsidR="00BB1674" w:rsidRPr="00AF5D38" w:rsidRDefault="00BB1674" w:rsidP="00AF5D38">
      <w:pPr>
        <w:spacing w:after="0" w:line="240" w:lineRule="auto"/>
        <w:ind w:firstLine="567"/>
        <w:jc w:val="center"/>
        <w:outlineLvl w:val="0"/>
        <w:rPr>
          <w:rFonts w:ascii="Times New Roman" w:eastAsia="Times New Roman" w:hAnsi="Times New Roman" w:cs="Times New Roman"/>
          <w:b/>
          <w:sz w:val="24"/>
          <w:szCs w:val="24"/>
          <w:lang w:eastAsia="ru-RU"/>
        </w:rPr>
      </w:pPr>
      <w:r w:rsidRPr="00CF52A6">
        <w:rPr>
          <w:rFonts w:ascii="Times New Roman" w:eastAsia="Times New Roman" w:hAnsi="Times New Roman" w:cs="Times New Roman"/>
          <w:b/>
          <w:sz w:val="24"/>
          <w:szCs w:val="24"/>
          <w:lang w:eastAsia="ru-RU"/>
        </w:rPr>
        <w:lastRenderedPageBreak/>
        <w:t>МУНИЦИПАЛЬНОЕ БЮДЖЕТНОЕ ОБРАЗОВАТЕЛЬНОЕ УЧРЕЖДЕНИЕ «НОВОСОЛКУШИНСКАЯ СРЕДНЯЯ ОБЩЕОБРАЗОВАТЕЛЬНАЯ ШКОЛА»</w:t>
      </w:r>
    </w:p>
    <w:p w:rsidR="00BB1674" w:rsidRDefault="00BB1674" w:rsidP="00AF5D38">
      <w:pPr>
        <w:spacing w:after="0" w:line="240" w:lineRule="auto"/>
        <w:jc w:val="center"/>
        <w:rPr>
          <w:rFonts w:ascii="Times New Roman" w:eastAsia="Times New Roman" w:hAnsi="Times New Roman" w:cs="Times New Roman"/>
          <w:sz w:val="24"/>
          <w:szCs w:val="24"/>
          <w:lang w:eastAsia="ru-RU"/>
        </w:rPr>
      </w:pPr>
    </w:p>
    <w:p w:rsidR="00BB1674" w:rsidRPr="00CF52A6" w:rsidRDefault="00BB1674" w:rsidP="00BB1674">
      <w:pPr>
        <w:spacing w:after="0" w:line="240" w:lineRule="auto"/>
        <w:ind w:firstLine="567"/>
        <w:jc w:val="center"/>
        <w:rPr>
          <w:rFonts w:ascii="Times New Roman" w:eastAsia="Times New Roman" w:hAnsi="Times New Roman" w:cs="Times New Roman"/>
          <w:sz w:val="24"/>
          <w:szCs w:val="24"/>
          <w:lang w:eastAsia="ru-RU"/>
        </w:rPr>
      </w:pPr>
    </w:p>
    <w:p w:rsidR="00BB1674" w:rsidRPr="00CF52A6" w:rsidRDefault="00BB1674" w:rsidP="00BB1674">
      <w:pPr>
        <w:spacing w:after="0" w:line="240" w:lineRule="auto"/>
        <w:ind w:firstLine="567"/>
        <w:jc w:val="center"/>
        <w:outlineLvl w:val="0"/>
        <w:rPr>
          <w:rFonts w:ascii="Times New Roman" w:eastAsia="Times New Roman" w:hAnsi="Times New Roman" w:cs="Times New Roman"/>
          <w:sz w:val="24"/>
          <w:szCs w:val="24"/>
          <w:lang w:eastAsia="ru-RU"/>
        </w:rPr>
      </w:pPr>
      <w:r w:rsidRPr="00CF52A6">
        <w:rPr>
          <w:rFonts w:ascii="Times New Roman" w:eastAsia="Times New Roman" w:hAnsi="Times New Roman" w:cs="Times New Roman"/>
          <w:sz w:val="24"/>
          <w:szCs w:val="24"/>
          <w:lang w:eastAsia="ru-RU"/>
        </w:rPr>
        <w:t xml:space="preserve">                                                                             УТВЕРЖДАЮ</w:t>
      </w:r>
    </w:p>
    <w:p w:rsidR="00BB1674" w:rsidRPr="00CF52A6" w:rsidRDefault="00BB1674" w:rsidP="00BB1674">
      <w:pPr>
        <w:spacing w:after="0" w:line="240" w:lineRule="auto"/>
        <w:ind w:firstLine="567"/>
        <w:jc w:val="center"/>
        <w:rPr>
          <w:rFonts w:ascii="Times New Roman" w:eastAsia="Times New Roman" w:hAnsi="Times New Roman" w:cs="Times New Roman"/>
          <w:sz w:val="24"/>
          <w:szCs w:val="24"/>
          <w:lang w:eastAsia="ru-RU"/>
        </w:rPr>
      </w:pPr>
      <w:r w:rsidRPr="00CF52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F52A6">
        <w:rPr>
          <w:rFonts w:ascii="Times New Roman" w:eastAsia="Times New Roman" w:hAnsi="Times New Roman" w:cs="Times New Roman"/>
          <w:sz w:val="24"/>
          <w:szCs w:val="24"/>
          <w:lang w:eastAsia="ru-RU"/>
        </w:rPr>
        <w:t xml:space="preserve"> Директор МБОУ</w:t>
      </w:r>
    </w:p>
    <w:p w:rsidR="00BB1674" w:rsidRPr="00CF52A6" w:rsidRDefault="00BB1674" w:rsidP="00BB1674">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F52A6">
        <w:rPr>
          <w:rFonts w:ascii="Times New Roman" w:eastAsia="Times New Roman" w:hAnsi="Times New Roman" w:cs="Times New Roman"/>
          <w:sz w:val="24"/>
          <w:szCs w:val="24"/>
          <w:lang w:eastAsia="ru-RU"/>
        </w:rPr>
        <w:t>«Новосолкушинская СОШ»</w:t>
      </w:r>
    </w:p>
    <w:p w:rsidR="00BB1674" w:rsidRPr="00CF52A6" w:rsidRDefault="00BB1674" w:rsidP="00BB1674">
      <w:pPr>
        <w:spacing w:after="0" w:line="240" w:lineRule="auto"/>
        <w:ind w:firstLine="567"/>
        <w:jc w:val="right"/>
        <w:rPr>
          <w:rFonts w:ascii="Times New Roman" w:eastAsia="Times New Roman" w:hAnsi="Times New Roman" w:cs="Times New Roman"/>
          <w:sz w:val="24"/>
          <w:szCs w:val="24"/>
          <w:lang w:eastAsia="ru-RU"/>
        </w:rPr>
      </w:pPr>
    </w:p>
    <w:p w:rsidR="00BB1674" w:rsidRPr="00CF52A6" w:rsidRDefault="00BB1674" w:rsidP="00BB1674">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F52A6">
        <w:rPr>
          <w:rFonts w:ascii="Times New Roman" w:eastAsia="Times New Roman" w:hAnsi="Times New Roman" w:cs="Times New Roman"/>
          <w:sz w:val="24"/>
          <w:szCs w:val="24"/>
          <w:lang w:eastAsia="ru-RU"/>
        </w:rPr>
        <w:t>«___» ____________2013 г.</w:t>
      </w:r>
    </w:p>
    <w:p w:rsidR="00BB1674" w:rsidRPr="00CF52A6" w:rsidRDefault="00BB1674" w:rsidP="00BB1674">
      <w:pPr>
        <w:spacing w:after="0" w:line="240" w:lineRule="auto"/>
        <w:ind w:firstLine="567"/>
        <w:jc w:val="both"/>
        <w:rPr>
          <w:rFonts w:ascii="Times New Roman" w:eastAsia="Times New Roman" w:hAnsi="Times New Roman" w:cs="Times New Roman"/>
          <w:sz w:val="24"/>
          <w:szCs w:val="24"/>
          <w:lang w:eastAsia="ru-RU"/>
        </w:rPr>
      </w:pPr>
    </w:p>
    <w:p w:rsidR="00BB1674" w:rsidRPr="00CF52A6" w:rsidRDefault="00BB1674" w:rsidP="00BB1674">
      <w:pPr>
        <w:spacing w:after="0" w:line="240" w:lineRule="auto"/>
        <w:ind w:firstLine="709"/>
        <w:rPr>
          <w:rFonts w:ascii="Times New Roman" w:eastAsia="Times New Roman" w:hAnsi="Times New Roman" w:cs="Times New Roman"/>
          <w:sz w:val="24"/>
          <w:szCs w:val="24"/>
          <w:lang w:eastAsia="ru-RU"/>
        </w:rPr>
      </w:pPr>
    </w:p>
    <w:p w:rsidR="00BB1674" w:rsidRPr="00CF52A6" w:rsidRDefault="00BB1674" w:rsidP="00BB1674">
      <w:pPr>
        <w:spacing w:after="0" w:line="240" w:lineRule="auto"/>
        <w:ind w:firstLine="709"/>
        <w:jc w:val="center"/>
        <w:rPr>
          <w:rFonts w:ascii="Times New Roman" w:eastAsia="Times New Roman" w:hAnsi="Times New Roman" w:cs="Times New Roman"/>
          <w:sz w:val="28"/>
          <w:szCs w:val="28"/>
          <w:lang w:eastAsia="ru-RU"/>
        </w:rPr>
      </w:pPr>
      <w:r w:rsidRPr="00CF52A6">
        <w:rPr>
          <w:rFonts w:ascii="Times New Roman" w:eastAsia="Times New Roman" w:hAnsi="Times New Roman" w:cs="Times New Roman"/>
          <w:b/>
          <w:bCs/>
          <w:color w:val="000000"/>
          <w:sz w:val="28"/>
          <w:szCs w:val="28"/>
          <w:lang w:eastAsia="ru-RU"/>
        </w:rPr>
        <w:t>Положение</w:t>
      </w:r>
    </w:p>
    <w:p w:rsidR="00BB1674" w:rsidRPr="00CF52A6" w:rsidRDefault="00BB1674" w:rsidP="00BB1674">
      <w:pPr>
        <w:spacing w:after="0" w:line="240" w:lineRule="auto"/>
        <w:ind w:firstLine="709"/>
        <w:jc w:val="center"/>
        <w:rPr>
          <w:rFonts w:ascii="Times New Roman" w:eastAsia="Times New Roman" w:hAnsi="Times New Roman" w:cs="Times New Roman"/>
          <w:sz w:val="28"/>
          <w:szCs w:val="28"/>
          <w:lang w:eastAsia="ru-RU"/>
        </w:rPr>
      </w:pPr>
      <w:r w:rsidRPr="00CF52A6">
        <w:rPr>
          <w:rFonts w:ascii="Times New Roman" w:eastAsia="Times New Roman" w:hAnsi="Times New Roman" w:cs="Times New Roman"/>
          <w:b/>
          <w:bCs/>
          <w:color w:val="000000"/>
          <w:sz w:val="28"/>
          <w:szCs w:val="28"/>
          <w:lang w:eastAsia="ru-RU"/>
        </w:rPr>
        <w:t>о рабочей группе по введению ФГОС ООО</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I. Общие положения</w:t>
      </w:r>
    </w:p>
    <w:p w:rsidR="00BB1674" w:rsidRPr="00CF52A6" w:rsidRDefault="00BB1674" w:rsidP="00BB1674">
      <w:pPr>
        <w:spacing w:after="0" w:line="240" w:lineRule="auto"/>
        <w:ind w:firstLine="567"/>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bCs/>
          <w:sz w:val="28"/>
          <w:szCs w:val="28"/>
          <w:lang w:eastAsia="ru-RU"/>
        </w:rPr>
        <w:t xml:space="preserve">Рабочая группа по введению новых ФГОС основного общего образования </w:t>
      </w:r>
      <w:r w:rsidRPr="00CF52A6">
        <w:rPr>
          <w:rFonts w:ascii="Times New Roman" w:eastAsia="Times New Roman" w:hAnsi="Times New Roman" w:cs="Times New Roman"/>
          <w:sz w:val="28"/>
          <w:szCs w:val="28"/>
          <w:lang w:eastAsia="ru-RU"/>
        </w:rPr>
        <w:t xml:space="preserve">создана в соответствии с приказом «О создании и полномочиях рабочей группы по введению ФГОС нового поколения» на период введения новых </w:t>
      </w:r>
      <w:r w:rsidRPr="00CF52A6">
        <w:rPr>
          <w:rFonts w:ascii="Times New Roman" w:eastAsia="Times New Roman" w:hAnsi="Times New Roman" w:cs="Times New Roman"/>
          <w:bCs/>
          <w:sz w:val="28"/>
          <w:szCs w:val="28"/>
          <w:lang w:eastAsia="ru-RU"/>
        </w:rPr>
        <w:t>ФГОС основного общего образования</w:t>
      </w:r>
      <w:r w:rsidRPr="00CF52A6">
        <w:rPr>
          <w:rFonts w:ascii="Times New Roman" w:eastAsia="Times New Roman" w:hAnsi="Times New Roman" w:cs="Times New Roman"/>
          <w:sz w:val="28"/>
          <w:szCs w:val="28"/>
          <w:lang w:eastAsia="ru-RU"/>
        </w:rPr>
        <w:t xml:space="preserve"> в целях информационного и научно-методического сопровождения этого процесса. </w:t>
      </w:r>
    </w:p>
    <w:p w:rsidR="00BB1674" w:rsidRPr="00CF52A6" w:rsidRDefault="00BB1674" w:rsidP="00BB1674">
      <w:pPr>
        <w:spacing w:after="0" w:line="240" w:lineRule="auto"/>
        <w:ind w:firstLine="567"/>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xml:space="preserve">Рабочая группа в своей деятельности руководствуется Конституцией Российской Федерации, законами и иными нормативными правовыми актами Российской Федерации, законами и иными нормативными правовыми актами субъекта Федерации, Уставом МБОУ «Новосолкушинская СОШ», а также настоящим Положением. </w:t>
      </w:r>
    </w:p>
    <w:p w:rsidR="00BB1674" w:rsidRPr="00CF52A6" w:rsidRDefault="00BB1674" w:rsidP="00BB1674">
      <w:pPr>
        <w:spacing w:after="0" w:line="240" w:lineRule="auto"/>
        <w:ind w:firstLine="709"/>
        <w:jc w:val="both"/>
        <w:rPr>
          <w:rFonts w:ascii="Times New Roman" w:eastAsia="Times New Roman" w:hAnsi="Times New Roman" w:cs="Times New Roman"/>
          <w:i/>
          <w:sz w:val="28"/>
          <w:szCs w:val="28"/>
          <w:lang w:eastAsia="ru-RU"/>
        </w:rPr>
      </w:pPr>
      <w:r w:rsidRPr="00CF52A6">
        <w:rPr>
          <w:rFonts w:ascii="Times New Roman" w:eastAsia="Times New Roman" w:hAnsi="Times New Roman" w:cs="Times New Roman"/>
          <w:i/>
          <w:sz w:val="28"/>
          <w:szCs w:val="28"/>
          <w:lang w:eastAsia="ru-RU"/>
        </w:rPr>
        <w:t>II. Задачи деятельности рабочей группы:</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Основными задачами деятельности рабочей группы являются:</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информационная и научно-методическая разработка комплексных и единичных проектов изменений при введении новых</w:t>
      </w:r>
      <w:r w:rsidRPr="00CF52A6">
        <w:rPr>
          <w:rFonts w:ascii="Times New Roman" w:eastAsia="Times New Roman" w:hAnsi="Times New Roman" w:cs="Times New Roman"/>
          <w:color w:val="000000"/>
          <w:sz w:val="28"/>
          <w:szCs w:val="28"/>
          <w:lang w:eastAsia="ru-RU"/>
        </w:rPr>
        <w:t> </w:t>
      </w:r>
      <w:r w:rsidRPr="00CF52A6">
        <w:rPr>
          <w:rFonts w:ascii="Times New Roman" w:eastAsia="Times New Roman" w:hAnsi="Times New Roman" w:cs="Times New Roman"/>
          <w:sz w:val="28"/>
          <w:szCs w:val="28"/>
          <w:lang w:eastAsia="ru-RU"/>
        </w:rPr>
        <w:t>ФГОС основного общего образования;</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составление и реализация планов-графиков деятельности рабочей группы по проектированию изменений при введении новых</w:t>
      </w:r>
      <w:r w:rsidRPr="00CF52A6">
        <w:rPr>
          <w:rFonts w:ascii="Times New Roman" w:eastAsia="Times New Roman" w:hAnsi="Times New Roman" w:cs="Times New Roman"/>
          <w:color w:val="000000"/>
          <w:sz w:val="28"/>
          <w:szCs w:val="28"/>
          <w:lang w:eastAsia="ru-RU"/>
        </w:rPr>
        <w:t> </w:t>
      </w:r>
      <w:r w:rsidRPr="00CF52A6">
        <w:rPr>
          <w:rFonts w:ascii="Times New Roman" w:eastAsia="Times New Roman" w:hAnsi="Times New Roman" w:cs="Times New Roman"/>
          <w:sz w:val="28"/>
          <w:szCs w:val="28"/>
          <w:lang w:eastAsia="ru-RU"/>
        </w:rPr>
        <w:t>ФГОС ООО;</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анализ и составление методических рекомендаций по результатам экспертизы единичных и комплексных проектов изменений при введения новыхФГОС основного общего образования;</w:t>
      </w:r>
    </w:p>
    <w:p w:rsidR="00BB1674" w:rsidRPr="00CF52A6" w:rsidRDefault="00BB1674" w:rsidP="00BB1674">
      <w:pPr>
        <w:spacing w:after="0" w:line="240" w:lineRule="auto"/>
        <w:ind w:firstLine="709"/>
        <w:jc w:val="both"/>
        <w:rPr>
          <w:rFonts w:ascii="Times New Roman" w:eastAsia="Times New Roman" w:hAnsi="Times New Roman" w:cs="Times New Roman"/>
          <w:i/>
          <w:sz w:val="28"/>
          <w:szCs w:val="28"/>
          <w:lang w:eastAsia="ru-RU"/>
        </w:rPr>
      </w:pPr>
      <w:r w:rsidRPr="00CF52A6">
        <w:rPr>
          <w:rFonts w:ascii="Times New Roman" w:eastAsia="Times New Roman" w:hAnsi="Times New Roman" w:cs="Times New Roman"/>
          <w:i/>
          <w:sz w:val="28"/>
          <w:szCs w:val="28"/>
          <w:lang w:eastAsia="ru-RU"/>
        </w:rPr>
        <w:t>III. Функции рабочей группы:</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Рабочая группа в целях выполнения возложенных на нее задач:</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разрабатывает предложения о необходимых изменениях в составе образовательной программы;</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разрабатывает рекомендации для реализации проектных изменений при введении новых</w:t>
      </w:r>
      <w:r w:rsidRPr="00CF52A6">
        <w:rPr>
          <w:rFonts w:ascii="Times New Roman" w:eastAsia="Times New Roman" w:hAnsi="Times New Roman" w:cs="Times New Roman"/>
          <w:color w:val="000000"/>
          <w:sz w:val="28"/>
          <w:szCs w:val="28"/>
          <w:lang w:eastAsia="ru-RU"/>
        </w:rPr>
        <w:t> </w:t>
      </w:r>
      <w:r w:rsidRPr="00CF52A6">
        <w:rPr>
          <w:rFonts w:ascii="Times New Roman" w:eastAsia="Times New Roman" w:hAnsi="Times New Roman" w:cs="Times New Roman"/>
          <w:sz w:val="28"/>
          <w:szCs w:val="28"/>
          <w:lang w:eastAsia="ru-RU"/>
        </w:rPr>
        <w:t>ФГОС основного общего образования;</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разрабатывает перечень критериев экспертной оценки результатов деятельности учителей и их объединений по введению новых</w:t>
      </w:r>
      <w:r w:rsidRPr="00CF52A6">
        <w:rPr>
          <w:rFonts w:ascii="Times New Roman" w:eastAsia="Times New Roman" w:hAnsi="Times New Roman" w:cs="Times New Roman"/>
          <w:color w:val="000000"/>
          <w:sz w:val="28"/>
          <w:szCs w:val="28"/>
          <w:lang w:eastAsia="ru-RU"/>
        </w:rPr>
        <w:t> </w:t>
      </w:r>
      <w:r w:rsidRPr="00CF52A6">
        <w:rPr>
          <w:rFonts w:ascii="Times New Roman" w:eastAsia="Times New Roman" w:hAnsi="Times New Roman" w:cs="Times New Roman"/>
          <w:sz w:val="28"/>
          <w:szCs w:val="28"/>
          <w:lang w:eastAsia="ru-RU"/>
        </w:rPr>
        <w:t>ФГОС основного общего образования;</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принимает решения в пределах своей компетенции по рассматриваемым вопросам.</w:t>
      </w:r>
    </w:p>
    <w:p w:rsidR="00BB1674" w:rsidRDefault="00BB1674" w:rsidP="00BB1674">
      <w:pPr>
        <w:spacing w:after="0" w:line="240" w:lineRule="auto"/>
        <w:ind w:firstLine="709"/>
        <w:jc w:val="both"/>
        <w:rPr>
          <w:rFonts w:ascii="Times New Roman" w:eastAsia="Times New Roman" w:hAnsi="Times New Roman" w:cs="Times New Roman"/>
          <w:i/>
          <w:sz w:val="28"/>
          <w:szCs w:val="28"/>
          <w:lang w:eastAsia="ru-RU"/>
        </w:rPr>
      </w:pPr>
      <w:r w:rsidRPr="00CF52A6">
        <w:rPr>
          <w:rFonts w:ascii="Times New Roman" w:eastAsia="Times New Roman" w:hAnsi="Times New Roman" w:cs="Times New Roman"/>
          <w:i/>
          <w:sz w:val="28"/>
          <w:szCs w:val="28"/>
          <w:lang w:eastAsia="ru-RU"/>
        </w:rPr>
        <w:t>I</w:t>
      </w:r>
      <w:r w:rsidRPr="00CF52A6">
        <w:rPr>
          <w:rFonts w:ascii="Times New Roman" w:eastAsia="Times New Roman" w:hAnsi="Times New Roman" w:cs="Times New Roman"/>
          <w:i/>
          <w:sz w:val="28"/>
          <w:szCs w:val="28"/>
          <w:lang w:val="en-US" w:eastAsia="ru-RU"/>
        </w:rPr>
        <w:t>V</w:t>
      </w:r>
      <w:r w:rsidRPr="00CF52A6">
        <w:rPr>
          <w:rFonts w:ascii="Times New Roman" w:eastAsia="Times New Roman" w:hAnsi="Times New Roman" w:cs="Times New Roman"/>
          <w:i/>
          <w:sz w:val="28"/>
          <w:szCs w:val="28"/>
          <w:lang w:eastAsia="ru-RU"/>
        </w:rPr>
        <w:t>. Порядок деятельности рабочей группы:</w:t>
      </w:r>
    </w:p>
    <w:p w:rsidR="00AE3007" w:rsidRDefault="00AE3007" w:rsidP="00BB1674">
      <w:pPr>
        <w:spacing w:after="0" w:line="240" w:lineRule="auto"/>
        <w:ind w:firstLine="709"/>
        <w:jc w:val="both"/>
        <w:rPr>
          <w:rFonts w:ascii="Times New Roman" w:eastAsia="Times New Roman" w:hAnsi="Times New Roman" w:cs="Times New Roman"/>
          <w:i/>
          <w:sz w:val="28"/>
          <w:szCs w:val="28"/>
          <w:lang w:eastAsia="ru-RU"/>
        </w:rPr>
      </w:pPr>
    </w:p>
    <w:p w:rsidR="00AE3007" w:rsidRPr="00CF52A6" w:rsidRDefault="00AE3007" w:rsidP="00BB1674">
      <w:pPr>
        <w:spacing w:after="0" w:line="240" w:lineRule="auto"/>
        <w:ind w:firstLine="709"/>
        <w:jc w:val="both"/>
        <w:rPr>
          <w:rFonts w:ascii="Times New Roman" w:eastAsia="Times New Roman" w:hAnsi="Times New Roman" w:cs="Times New Roman"/>
          <w:i/>
          <w:sz w:val="28"/>
          <w:szCs w:val="28"/>
          <w:lang w:eastAsia="ru-RU"/>
        </w:rPr>
      </w:pP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lastRenderedPageBreak/>
        <w:t>Состав рабочей группы утверждается приказом директора школы и определяется из числа представителей административных и педагогических работников школы (заместителей руководителя по учебно-воспитательной и воспитательной работе, педагогов, иных работников). Возглавляет рабочую группу ее руководитель. Контроль за организацией деятельности рабочей группы ведет директор, который осуществляет контрольную, координационную и коррекционную функции. Рабочая группа подчиняется непосредственно Совету по ведению ФГОС </w:t>
      </w:r>
      <w:r w:rsidRPr="00CF52A6">
        <w:rPr>
          <w:rFonts w:ascii="Times New Roman" w:eastAsia="Times New Roman" w:hAnsi="Times New Roman" w:cs="Times New Roman"/>
          <w:color w:val="000000"/>
          <w:sz w:val="28"/>
          <w:szCs w:val="28"/>
          <w:lang w:eastAsia="ru-RU"/>
        </w:rPr>
        <w:t>(</w:t>
      </w:r>
      <w:r w:rsidRPr="00CF52A6">
        <w:rPr>
          <w:rFonts w:ascii="Times New Roman" w:eastAsia="Times New Roman" w:hAnsi="Times New Roman" w:cs="Times New Roman"/>
          <w:i/>
          <w:color w:val="000000"/>
          <w:sz w:val="28"/>
          <w:szCs w:val="28"/>
          <w:lang w:eastAsia="ru-RU"/>
        </w:rPr>
        <w:t>далее Совет</w:t>
      </w:r>
      <w:r w:rsidRPr="00CF52A6">
        <w:rPr>
          <w:rFonts w:ascii="Times New Roman" w:eastAsia="Times New Roman" w:hAnsi="Times New Roman" w:cs="Times New Roman"/>
          <w:color w:val="000000"/>
          <w:sz w:val="28"/>
          <w:szCs w:val="28"/>
          <w:lang w:eastAsia="ru-RU"/>
        </w:rPr>
        <w:t xml:space="preserve">) </w:t>
      </w:r>
      <w:r w:rsidRPr="00CF52A6">
        <w:rPr>
          <w:rFonts w:ascii="Times New Roman" w:eastAsia="Times New Roman" w:hAnsi="Times New Roman" w:cs="Times New Roman"/>
          <w:sz w:val="28"/>
          <w:szCs w:val="28"/>
          <w:lang w:eastAsia="ru-RU"/>
        </w:rPr>
        <w:t>нового поколения и представляет Совету необходимые аналитические материалы по результатам своей деятельности.</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Формы работы группы: групповая и индивидуальна. Групповая форма работы осуществляется на совместных заседаниях, периодичность которых определяется на первом заседании, посредством совместных обсуждений определенных вопросов. В промежутках между заседаниями участники рабочей группы индивидуально или в мини группах решают порученные задачи.</w:t>
      </w:r>
    </w:p>
    <w:p w:rsidR="00BB1674" w:rsidRPr="00CF52A6" w:rsidRDefault="00BB1674" w:rsidP="00BB1674">
      <w:pPr>
        <w:spacing w:after="0" w:line="240" w:lineRule="auto"/>
        <w:ind w:firstLine="709"/>
        <w:jc w:val="both"/>
        <w:rPr>
          <w:rFonts w:ascii="Times New Roman" w:eastAsia="Times New Roman" w:hAnsi="Times New Roman" w:cs="Times New Roman"/>
          <w:i/>
          <w:sz w:val="28"/>
          <w:szCs w:val="28"/>
          <w:lang w:eastAsia="ru-RU"/>
        </w:rPr>
      </w:pPr>
      <w:r w:rsidRPr="00CF52A6">
        <w:rPr>
          <w:rFonts w:ascii="Times New Roman" w:eastAsia="Times New Roman" w:hAnsi="Times New Roman" w:cs="Times New Roman"/>
          <w:i/>
          <w:sz w:val="28"/>
          <w:szCs w:val="28"/>
          <w:lang w:val="en-US" w:eastAsia="ru-RU"/>
        </w:rPr>
        <w:t>V</w:t>
      </w:r>
      <w:r w:rsidRPr="00CF52A6">
        <w:rPr>
          <w:rFonts w:ascii="Times New Roman" w:eastAsia="Times New Roman" w:hAnsi="Times New Roman" w:cs="Times New Roman"/>
          <w:i/>
          <w:sz w:val="28"/>
          <w:szCs w:val="28"/>
          <w:lang w:eastAsia="ru-RU"/>
        </w:rPr>
        <w:t>. Члены рабочей группы обязаны:</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присутствовать на заседаниях рабочей группы;</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реализовывать план мероприятий по своему направлению при введении ФГОС в полном объеме;</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исполнять поручения, в соответствии с решениями Совета школы.</w:t>
      </w:r>
    </w:p>
    <w:p w:rsidR="00BB1674" w:rsidRPr="00CF52A6" w:rsidRDefault="00BB1674" w:rsidP="00BB1674">
      <w:pPr>
        <w:spacing w:after="0" w:line="240" w:lineRule="auto"/>
        <w:ind w:firstLine="709"/>
        <w:jc w:val="both"/>
        <w:rPr>
          <w:rFonts w:ascii="Times New Roman" w:eastAsia="Times New Roman" w:hAnsi="Times New Roman" w:cs="Times New Roman"/>
          <w:i/>
          <w:sz w:val="28"/>
          <w:szCs w:val="28"/>
          <w:lang w:eastAsia="ru-RU"/>
        </w:rPr>
      </w:pPr>
      <w:r w:rsidRPr="00CF52A6">
        <w:rPr>
          <w:rFonts w:ascii="Times New Roman" w:eastAsia="Times New Roman" w:hAnsi="Times New Roman" w:cs="Times New Roman"/>
          <w:i/>
          <w:sz w:val="28"/>
          <w:szCs w:val="28"/>
          <w:lang w:val="en-US" w:eastAsia="ru-RU"/>
        </w:rPr>
        <w:t>VI</w:t>
      </w:r>
      <w:r w:rsidRPr="00CF52A6">
        <w:rPr>
          <w:rFonts w:ascii="Times New Roman" w:eastAsia="Times New Roman" w:hAnsi="Times New Roman" w:cs="Times New Roman"/>
          <w:i/>
          <w:sz w:val="28"/>
          <w:szCs w:val="28"/>
          <w:lang w:eastAsia="ru-RU"/>
        </w:rPr>
        <w:t>. Права рабочей группы:</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Рабочая группа имеет право:</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знакомиться с материалами и документами, поступающими в Совет;</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вносить на рассмотрение вопросы, связанные с разработкой и реализацией проектов изменений при введении новых ФГОС и обсуждения в</w:t>
      </w:r>
      <w:r w:rsidRPr="00CF52A6">
        <w:rPr>
          <w:rFonts w:ascii="Times New Roman" w:eastAsia="Times New Roman" w:hAnsi="Times New Roman" w:cs="Times New Roman"/>
          <w:color w:val="000000"/>
          <w:sz w:val="28"/>
          <w:szCs w:val="28"/>
          <w:lang w:eastAsia="ru-RU"/>
        </w:rPr>
        <w:t xml:space="preserve"> </w:t>
      </w:r>
      <w:r w:rsidRPr="00CF52A6">
        <w:rPr>
          <w:rFonts w:ascii="Times New Roman" w:eastAsia="Times New Roman" w:hAnsi="Times New Roman" w:cs="Times New Roman"/>
          <w:sz w:val="28"/>
          <w:szCs w:val="28"/>
          <w:lang w:eastAsia="ru-RU"/>
        </w:rPr>
        <w:t xml:space="preserve"> Совете по введению ФГОС ООО;</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требовать от директора школы необходимые справки и документы, относящиеся к деятельности рабочей группы;</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привлекать иных специалистов для выполнения отдельных поручений (по согласованию).</w:t>
      </w:r>
    </w:p>
    <w:p w:rsidR="00BB1674" w:rsidRPr="00CF52A6" w:rsidRDefault="00BB1674" w:rsidP="00BB1674">
      <w:pPr>
        <w:spacing w:after="0" w:line="240" w:lineRule="auto"/>
        <w:ind w:firstLine="709"/>
        <w:jc w:val="both"/>
        <w:rPr>
          <w:rFonts w:ascii="Times New Roman" w:eastAsia="Times New Roman" w:hAnsi="Times New Roman" w:cs="Times New Roman"/>
          <w:i/>
          <w:sz w:val="28"/>
          <w:szCs w:val="28"/>
          <w:lang w:eastAsia="ru-RU"/>
        </w:rPr>
      </w:pPr>
      <w:r w:rsidRPr="00CF52A6">
        <w:rPr>
          <w:rFonts w:ascii="Times New Roman" w:eastAsia="Times New Roman" w:hAnsi="Times New Roman" w:cs="Times New Roman"/>
          <w:i/>
          <w:sz w:val="28"/>
          <w:szCs w:val="28"/>
          <w:lang w:val="en-US" w:eastAsia="ru-RU"/>
        </w:rPr>
        <w:t>VI</w:t>
      </w:r>
      <w:r w:rsidRPr="00CF52A6">
        <w:rPr>
          <w:rFonts w:ascii="Times New Roman" w:eastAsia="Times New Roman" w:hAnsi="Times New Roman" w:cs="Times New Roman"/>
          <w:i/>
          <w:sz w:val="28"/>
          <w:szCs w:val="28"/>
          <w:lang w:eastAsia="ru-RU"/>
        </w:rPr>
        <w:t>I. Ответственность рабочей группы:</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Рабочая группа несет ответственность:</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за разработку комплексных и единичных проектов изменений и составление методических рекомендаций по введении новых</w:t>
      </w:r>
      <w:r w:rsidRPr="00CF52A6">
        <w:rPr>
          <w:rFonts w:ascii="Times New Roman" w:eastAsia="Times New Roman" w:hAnsi="Times New Roman" w:cs="Times New Roman"/>
          <w:color w:val="000000"/>
          <w:sz w:val="28"/>
          <w:szCs w:val="28"/>
          <w:lang w:eastAsia="ru-RU"/>
        </w:rPr>
        <w:t> </w:t>
      </w:r>
      <w:r w:rsidRPr="00CF52A6">
        <w:rPr>
          <w:rFonts w:ascii="Times New Roman" w:eastAsia="Times New Roman" w:hAnsi="Times New Roman" w:cs="Times New Roman"/>
          <w:sz w:val="28"/>
          <w:szCs w:val="28"/>
          <w:lang w:eastAsia="ru-RU"/>
        </w:rPr>
        <w:t>ФГОС ООО;</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за своевременность представления информации</w:t>
      </w:r>
      <w:r w:rsidRPr="00CF52A6">
        <w:rPr>
          <w:rFonts w:ascii="Times New Roman" w:eastAsia="Times New Roman" w:hAnsi="Times New Roman" w:cs="Times New Roman"/>
          <w:color w:val="000000"/>
          <w:sz w:val="28"/>
          <w:szCs w:val="28"/>
          <w:lang w:eastAsia="ru-RU"/>
        </w:rPr>
        <w:t> </w:t>
      </w:r>
      <w:r w:rsidRPr="00CF52A6">
        <w:rPr>
          <w:rFonts w:ascii="Times New Roman" w:eastAsia="Times New Roman" w:hAnsi="Times New Roman" w:cs="Times New Roman"/>
          <w:sz w:val="28"/>
          <w:szCs w:val="28"/>
          <w:lang w:eastAsia="ru-RU"/>
        </w:rPr>
        <w:t>о результатах введения новых</w:t>
      </w:r>
      <w:r w:rsidRPr="00CF52A6">
        <w:rPr>
          <w:rFonts w:ascii="Times New Roman" w:eastAsia="Times New Roman" w:hAnsi="Times New Roman" w:cs="Times New Roman"/>
          <w:color w:val="000000"/>
          <w:sz w:val="28"/>
          <w:szCs w:val="28"/>
          <w:lang w:eastAsia="ru-RU"/>
        </w:rPr>
        <w:t> </w:t>
      </w:r>
      <w:r w:rsidRPr="00CF52A6">
        <w:rPr>
          <w:rFonts w:ascii="Times New Roman" w:eastAsia="Times New Roman" w:hAnsi="Times New Roman" w:cs="Times New Roman"/>
          <w:sz w:val="28"/>
          <w:szCs w:val="28"/>
          <w:lang w:eastAsia="ru-RU"/>
        </w:rPr>
        <w:t>ФГОС основного общего образования;</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за качество информационной и научно-методической поддержки реализации единичных и комплексных проектов изменений при введении новых</w:t>
      </w:r>
      <w:r w:rsidRPr="00CF52A6">
        <w:rPr>
          <w:rFonts w:ascii="Times New Roman" w:eastAsia="Times New Roman" w:hAnsi="Times New Roman" w:cs="Times New Roman"/>
          <w:color w:val="000000"/>
          <w:sz w:val="28"/>
          <w:szCs w:val="28"/>
          <w:lang w:eastAsia="ru-RU"/>
        </w:rPr>
        <w:t> </w:t>
      </w:r>
      <w:r w:rsidRPr="00CF52A6">
        <w:rPr>
          <w:rFonts w:ascii="Times New Roman" w:eastAsia="Times New Roman" w:hAnsi="Times New Roman" w:cs="Times New Roman"/>
          <w:sz w:val="28"/>
          <w:szCs w:val="28"/>
          <w:lang w:eastAsia="ru-RU"/>
        </w:rPr>
        <w:t>ФГОС основного общего образования;</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 за своевременное выполнение решений Совета, относящихся к введению новых</w:t>
      </w:r>
      <w:r w:rsidRPr="00CF52A6">
        <w:rPr>
          <w:rFonts w:ascii="Times New Roman" w:eastAsia="Times New Roman" w:hAnsi="Times New Roman" w:cs="Times New Roman"/>
          <w:color w:val="000000"/>
          <w:sz w:val="28"/>
          <w:szCs w:val="28"/>
          <w:lang w:eastAsia="ru-RU"/>
        </w:rPr>
        <w:t> </w:t>
      </w:r>
      <w:r w:rsidRPr="00CF52A6">
        <w:rPr>
          <w:rFonts w:ascii="Times New Roman" w:eastAsia="Times New Roman" w:hAnsi="Times New Roman" w:cs="Times New Roman"/>
          <w:sz w:val="28"/>
          <w:szCs w:val="28"/>
          <w:lang w:eastAsia="ru-RU"/>
        </w:rPr>
        <w:t>ФГОС основного общего образования,</w:t>
      </w:r>
      <w:r w:rsidRPr="00CF52A6">
        <w:rPr>
          <w:rFonts w:ascii="Times New Roman" w:eastAsia="Times New Roman" w:hAnsi="Times New Roman" w:cs="Times New Roman"/>
          <w:color w:val="000000"/>
          <w:sz w:val="28"/>
          <w:szCs w:val="28"/>
          <w:lang w:eastAsia="ru-RU"/>
        </w:rPr>
        <w:t> </w:t>
      </w:r>
      <w:r w:rsidRPr="00CF52A6">
        <w:rPr>
          <w:rFonts w:ascii="Times New Roman" w:eastAsia="Times New Roman" w:hAnsi="Times New Roman" w:cs="Times New Roman"/>
          <w:sz w:val="28"/>
          <w:szCs w:val="28"/>
          <w:lang w:eastAsia="ru-RU"/>
        </w:rPr>
        <w:t>планов-графиков реализации комплексных и единичных проектов изменений при введении новых ФГОС основного общего образования;</w:t>
      </w:r>
    </w:p>
    <w:p w:rsidR="00BB1674" w:rsidRPr="00CF52A6" w:rsidRDefault="00BB1674" w:rsidP="00BB1674">
      <w:pPr>
        <w:spacing w:after="0" w:line="240" w:lineRule="auto"/>
        <w:ind w:firstLine="709"/>
        <w:jc w:val="both"/>
        <w:rPr>
          <w:rFonts w:ascii="Times New Roman" w:eastAsia="Times New Roman" w:hAnsi="Times New Roman" w:cs="Times New Roman"/>
          <w:sz w:val="28"/>
          <w:szCs w:val="28"/>
          <w:lang w:eastAsia="ru-RU"/>
        </w:rPr>
      </w:pPr>
      <w:r w:rsidRPr="00CF52A6">
        <w:rPr>
          <w:rFonts w:ascii="Times New Roman" w:eastAsia="Times New Roman" w:hAnsi="Times New Roman" w:cs="Times New Roman"/>
          <w:sz w:val="28"/>
          <w:szCs w:val="28"/>
          <w:lang w:eastAsia="ru-RU"/>
        </w:rPr>
        <w:t>-</w:t>
      </w:r>
      <w:r w:rsidRPr="00CF52A6">
        <w:rPr>
          <w:rFonts w:ascii="Times New Roman" w:eastAsia="Times New Roman" w:hAnsi="Times New Roman" w:cs="Times New Roman"/>
          <w:color w:val="000000"/>
          <w:sz w:val="28"/>
          <w:szCs w:val="28"/>
          <w:lang w:eastAsia="ru-RU"/>
        </w:rPr>
        <w:t xml:space="preserve"> </w:t>
      </w:r>
      <w:r w:rsidRPr="00CF52A6">
        <w:rPr>
          <w:rFonts w:ascii="Times New Roman" w:eastAsia="Times New Roman" w:hAnsi="Times New Roman" w:cs="Times New Roman"/>
          <w:sz w:val="28"/>
          <w:szCs w:val="28"/>
          <w:lang w:eastAsia="ru-RU"/>
        </w:rPr>
        <w:t>компетентность принимаемых решений.</w:t>
      </w:r>
    </w:p>
    <w:p w:rsidR="00BB1674" w:rsidRDefault="00BB1674" w:rsidP="004C1AFE">
      <w:pPr>
        <w:tabs>
          <w:tab w:val="left" w:pos="7410"/>
        </w:tabs>
        <w:spacing w:after="0" w:line="240" w:lineRule="auto"/>
        <w:rPr>
          <w:rFonts w:ascii="Times New Roman" w:hAnsi="Times New Roman" w:cs="Times New Roman"/>
          <w:sz w:val="28"/>
          <w:szCs w:val="28"/>
        </w:rPr>
      </w:pPr>
    </w:p>
    <w:p w:rsidR="00BB1674" w:rsidRDefault="00BB1674" w:rsidP="004C1AFE">
      <w:pPr>
        <w:tabs>
          <w:tab w:val="left" w:pos="7410"/>
        </w:tabs>
        <w:spacing w:after="0" w:line="240" w:lineRule="auto"/>
        <w:rPr>
          <w:rFonts w:ascii="Times New Roman" w:hAnsi="Times New Roman" w:cs="Times New Roman"/>
          <w:sz w:val="28"/>
          <w:szCs w:val="28"/>
        </w:rPr>
      </w:pPr>
    </w:p>
    <w:p w:rsidR="00AF5D38" w:rsidRDefault="00AF5D38" w:rsidP="004C1AFE">
      <w:pPr>
        <w:tabs>
          <w:tab w:val="left" w:pos="7410"/>
        </w:tabs>
        <w:spacing w:after="0" w:line="240" w:lineRule="auto"/>
        <w:rPr>
          <w:rFonts w:ascii="Times New Roman" w:hAnsi="Times New Roman" w:cs="Times New Roman"/>
          <w:sz w:val="28"/>
          <w:szCs w:val="28"/>
        </w:rPr>
      </w:pPr>
    </w:p>
    <w:p w:rsidR="00AF5D38" w:rsidRPr="0099754C" w:rsidRDefault="00AF5D38" w:rsidP="004C1AFE">
      <w:pPr>
        <w:tabs>
          <w:tab w:val="left" w:pos="7410"/>
        </w:tabs>
        <w:spacing w:after="0" w:line="240" w:lineRule="auto"/>
        <w:rPr>
          <w:rFonts w:ascii="Times New Roman" w:hAnsi="Times New Roman" w:cs="Times New Roman"/>
          <w:sz w:val="28"/>
          <w:szCs w:val="28"/>
        </w:rPr>
      </w:pPr>
    </w:p>
    <w:p w:rsidR="0099754C" w:rsidRPr="0099754C" w:rsidRDefault="0099754C" w:rsidP="0099754C">
      <w:pPr>
        <w:tabs>
          <w:tab w:val="left" w:pos="7410"/>
        </w:tabs>
        <w:spacing w:after="0" w:line="240" w:lineRule="auto"/>
        <w:jc w:val="right"/>
        <w:rPr>
          <w:rFonts w:ascii="Times New Roman" w:hAnsi="Times New Roman" w:cs="Times New Roman"/>
          <w:sz w:val="28"/>
          <w:szCs w:val="28"/>
        </w:rPr>
      </w:pPr>
    </w:p>
    <w:p w:rsidR="0099754C" w:rsidRPr="0099754C" w:rsidRDefault="0099754C" w:rsidP="0099754C">
      <w:pPr>
        <w:spacing w:after="0" w:line="240" w:lineRule="auto"/>
        <w:jc w:val="right"/>
        <w:rPr>
          <w:rFonts w:ascii="Times New Roman" w:eastAsia="Times New Roman" w:hAnsi="Times New Roman" w:cs="Times New Roman"/>
          <w:sz w:val="24"/>
          <w:szCs w:val="24"/>
        </w:rPr>
      </w:pPr>
      <w:bookmarkStart w:id="1" w:name="_Toc356213888"/>
      <w:r w:rsidRPr="0099754C">
        <w:rPr>
          <w:rFonts w:ascii="Times New Roman" w:eastAsia="Times New Roman" w:hAnsi="Times New Roman" w:cs="Times New Roman"/>
          <w:sz w:val="24"/>
          <w:szCs w:val="24"/>
        </w:rPr>
        <w:t>УТВЕРЖДАЮ</w:t>
      </w:r>
    </w:p>
    <w:p w:rsidR="0099754C" w:rsidRPr="0099754C" w:rsidRDefault="0099754C" w:rsidP="0099754C">
      <w:pPr>
        <w:spacing w:after="0" w:line="240" w:lineRule="auto"/>
        <w:jc w:val="right"/>
        <w:rPr>
          <w:rFonts w:ascii="Times New Roman" w:eastAsia="Times New Roman" w:hAnsi="Times New Roman" w:cs="Times New Roman"/>
          <w:sz w:val="24"/>
          <w:szCs w:val="24"/>
        </w:rPr>
      </w:pPr>
      <w:r w:rsidRPr="0099754C">
        <w:rPr>
          <w:rFonts w:ascii="Times New Roman" w:eastAsia="Times New Roman" w:hAnsi="Times New Roman" w:cs="Times New Roman"/>
          <w:sz w:val="24"/>
          <w:szCs w:val="24"/>
        </w:rPr>
        <w:t xml:space="preserve">                                                                                          </w:t>
      </w:r>
      <w:r w:rsidRPr="0099754C">
        <w:rPr>
          <w:rFonts w:ascii="Times New Roman" w:eastAsia="Times New Roman" w:hAnsi="Times New Roman" w:cs="Times New Roman"/>
          <w:sz w:val="24"/>
          <w:szCs w:val="24"/>
        </w:rPr>
        <w:tab/>
        <w:t xml:space="preserve"> Директор   МБОУ «Новосолкушинская СОШ» »</w:t>
      </w:r>
    </w:p>
    <w:p w:rsidR="0099754C" w:rsidRPr="0099754C" w:rsidRDefault="0099754C" w:rsidP="0099754C">
      <w:pPr>
        <w:spacing w:after="0" w:line="240" w:lineRule="auto"/>
        <w:jc w:val="right"/>
        <w:rPr>
          <w:rFonts w:ascii="Times New Roman" w:eastAsia="Times New Roman" w:hAnsi="Times New Roman" w:cs="Times New Roman"/>
          <w:sz w:val="24"/>
          <w:szCs w:val="24"/>
        </w:rPr>
      </w:pPr>
      <w:r w:rsidRPr="0099754C">
        <w:rPr>
          <w:rFonts w:ascii="Times New Roman" w:eastAsia="Times New Roman" w:hAnsi="Times New Roman" w:cs="Times New Roman"/>
          <w:sz w:val="24"/>
          <w:szCs w:val="24"/>
        </w:rPr>
        <w:t xml:space="preserve">                                                                  </w:t>
      </w:r>
      <w:r w:rsidRPr="0099754C">
        <w:rPr>
          <w:rFonts w:ascii="Times New Roman" w:eastAsia="Times New Roman" w:hAnsi="Times New Roman" w:cs="Times New Roman"/>
          <w:sz w:val="24"/>
          <w:szCs w:val="24"/>
          <w:u w:val="single"/>
        </w:rPr>
        <w:t xml:space="preserve">                           </w:t>
      </w:r>
      <w:r w:rsidRPr="0099754C">
        <w:rPr>
          <w:rFonts w:ascii="Times New Roman" w:eastAsia="Times New Roman" w:hAnsi="Times New Roman" w:cs="Times New Roman"/>
          <w:sz w:val="24"/>
          <w:szCs w:val="24"/>
        </w:rPr>
        <w:t xml:space="preserve"> </w:t>
      </w:r>
      <w:r w:rsidRPr="0099754C">
        <w:rPr>
          <w:rFonts w:ascii="Times New Roman" w:eastAsia="Times New Roman" w:hAnsi="Times New Roman" w:cs="Times New Roman"/>
          <w:sz w:val="24"/>
          <w:szCs w:val="24"/>
        </w:rPr>
        <w:tab/>
        <w:t xml:space="preserve">Р.Д.Улыбаева   </w:t>
      </w:r>
    </w:p>
    <w:p w:rsidR="0099754C" w:rsidRPr="0099754C" w:rsidRDefault="0099754C" w:rsidP="0099754C">
      <w:pPr>
        <w:spacing w:after="0" w:line="240" w:lineRule="auto"/>
        <w:jc w:val="right"/>
        <w:rPr>
          <w:rFonts w:ascii="Times New Roman" w:eastAsia="Times New Roman" w:hAnsi="Times New Roman" w:cs="Times New Roman"/>
          <w:sz w:val="24"/>
          <w:szCs w:val="24"/>
        </w:rPr>
      </w:pPr>
      <w:r w:rsidRPr="0099754C">
        <w:rPr>
          <w:rFonts w:ascii="Times New Roman" w:eastAsia="Times New Roman" w:hAnsi="Times New Roman" w:cs="Times New Roman"/>
          <w:sz w:val="24"/>
          <w:szCs w:val="24"/>
        </w:rPr>
        <w:t xml:space="preserve">                                                                                    </w:t>
      </w:r>
      <w:r w:rsidRPr="0099754C">
        <w:rPr>
          <w:rFonts w:ascii="Times New Roman" w:eastAsia="Times New Roman" w:hAnsi="Times New Roman" w:cs="Times New Roman"/>
          <w:sz w:val="24"/>
          <w:szCs w:val="24"/>
        </w:rPr>
        <w:tab/>
      </w:r>
      <w:r w:rsidRPr="0099754C">
        <w:rPr>
          <w:rFonts w:ascii="Times New Roman" w:eastAsia="Times New Roman" w:hAnsi="Times New Roman" w:cs="Times New Roman"/>
          <w:sz w:val="24"/>
          <w:szCs w:val="24"/>
        </w:rPr>
        <w:tab/>
        <w:t xml:space="preserve"> «__»______________2014 г.</w:t>
      </w:r>
    </w:p>
    <w:p w:rsidR="0099754C" w:rsidRPr="0099754C" w:rsidRDefault="0099754C" w:rsidP="0099754C">
      <w:pPr>
        <w:keepNext/>
        <w:keepLines/>
        <w:spacing w:after="0" w:line="240" w:lineRule="auto"/>
        <w:jc w:val="both"/>
        <w:outlineLvl w:val="0"/>
        <w:rPr>
          <w:rFonts w:ascii="Times New Roman" w:eastAsia="Calibri" w:hAnsi="Times New Roman" w:cs="Times New Roman"/>
          <w:b/>
          <w:bCs/>
          <w:color w:val="365F91"/>
          <w:sz w:val="24"/>
          <w:szCs w:val="24"/>
        </w:rPr>
      </w:pPr>
    </w:p>
    <w:p w:rsidR="0099754C" w:rsidRPr="0099754C" w:rsidRDefault="0099754C" w:rsidP="0099754C">
      <w:pPr>
        <w:keepNext/>
        <w:keepLines/>
        <w:spacing w:after="0" w:line="240" w:lineRule="auto"/>
        <w:jc w:val="center"/>
        <w:outlineLvl w:val="0"/>
        <w:rPr>
          <w:rFonts w:ascii="Times New Roman" w:eastAsia="Calibri" w:hAnsi="Times New Roman" w:cs="Times New Roman"/>
          <w:b/>
          <w:bCs/>
          <w:color w:val="365F91"/>
          <w:sz w:val="28"/>
          <w:szCs w:val="28"/>
        </w:rPr>
      </w:pPr>
    </w:p>
    <w:p w:rsidR="0099754C" w:rsidRPr="0099754C" w:rsidRDefault="0099754C" w:rsidP="0099754C">
      <w:pPr>
        <w:keepNext/>
        <w:keepLines/>
        <w:spacing w:after="0" w:line="240" w:lineRule="auto"/>
        <w:jc w:val="center"/>
        <w:outlineLvl w:val="0"/>
        <w:rPr>
          <w:rFonts w:ascii="Times New Roman" w:eastAsia="Calibri" w:hAnsi="Times New Roman" w:cs="Times New Roman"/>
          <w:b/>
          <w:bCs/>
          <w:sz w:val="28"/>
          <w:szCs w:val="28"/>
        </w:rPr>
      </w:pPr>
      <w:r w:rsidRPr="0099754C">
        <w:rPr>
          <w:rFonts w:ascii="Times New Roman" w:eastAsia="Calibri" w:hAnsi="Times New Roman" w:cs="Times New Roman"/>
          <w:b/>
          <w:bCs/>
          <w:sz w:val="28"/>
          <w:szCs w:val="28"/>
        </w:rPr>
        <w:t>ФУНКЦИОНАЛЬНЫЕ ОБЯЗАННОСТИ</w:t>
      </w:r>
      <w:bookmarkStart w:id="2" w:name="_Toc356213889"/>
      <w:bookmarkEnd w:id="1"/>
    </w:p>
    <w:p w:rsidR="0099754C" w:rsidRPr="0099754C" w:rsidRDefault="0099754C" w:rsidP="0099754C">
      <w:pPr>
        <w:keepNext/>
        <w:keepLines/>
        <w:spacing w:after="0" w:line="240" w:lineRule="auto"/>
        <w:jc w:val="center"/>
        <w:outlineLvl w:val="0"/>
        <w:rPr>
          <w:rFonts w:ascii="Times New Roman" w:eastAsia="Calibri" w:hAnsi="Times New Roman" w:cs="Times New Roman"/>
          <w:b/>
          <w:bCs/>
          <w:sz w:val="28"/>
          <w:szCs w:val="28"/>
        </w:rPr>
      </w:pPr>
      <w:r w:rsidRPr="0099754C">
        <w:rPr>
          <w:rFonts w:ascii="Times New Roman" w:eastAsia="Calibri" w:hAnsi="Times New Roman" w:cs="Times New Roman"/>
          <w:b/>
          <w:bCs/>
          <w:sz w:val="28"/>
          <w:szCs w:val="28"/>
        </w:rPr>
        <w:t>руководителя базовой стажировочной площадки</w:t>
      </w:r>
      <w:bookmarkEnd w:id="2"/>
    </w:p>
    <w:p w:rsidR="0099754C" w:rsidRPr="0099754C" w:rsidRDefault="0099754C" w:rsidP="0099754C">
      <w:pPr>
        <w:spacing w:line="240" w:lineRule="auto"/>
        <w:jc w:val="center"/>
        <w:rPr>
          <w:rFonts w:ascii="Times New Roman" w:eastAsia="Times New Roman" w:hAnsi="Times New Roman" w:cs="Times New Roman"/>
          <w:sz w:val="28"/>
          <w:szCs w:val="28"/>
        </w:rPr>
      </w:pPr>
    </w:p>
    <w:p w:rsidR="0099754C" w:rsidRPr="0099754C" w:rsidRDefault="0099754C" w:rsidP="0099754C">
      <w:pPr>
        <w:numPr>
          <w:ilvl w:val="0"/>
          <w:numId w:val="9"/>
        </w:numPr>
        <w:spacing w:after="0" w:line="240" w:lineRule="auto"/>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 xml:space="preserve">ОБЩИЕ ПОЛОЖЕНИЯ </w:t>
      </w:r>
    </w:p>
    <w:p w:rsidR="0099754C" w:rsidRPr="0099754C" w:rsidRDefault="0099754C" w:rsidP="0099754C">
      <w:pPr>
        <w:spacing w:after="0" w:line="240" w:lineRule="auto"/>
        <w:jc w:val="both"/>
        <w:rPr>
          <w:rFonts w:ascii="Times New Roman" w:eastAsia="Times New Roman" w:hAnsi="Times New Roman" w:cs="Times New Roman"/>
          <w:sz w:val="28"/>
          <w:szCs w:val="28"/>
        </w:rPr>
      </w:pPr>
    </w:p>
    <w:p w:rsidR="0099754C" w:rsidRPr="0099754C" w:rsidRDefault="0099754C" w:rsidP="0099754C">
      <w:pPr>
        <w:autoSpaceDE w:val="0"/>
        <w:spacing w:after="0" w:line="240" w:lineRule="auto"/>
        <w:jc w:val="both"/>
        <w:rPr>
          <w:rFonts w:ascii="Times New Roman" w:eastAsia="Times New Roman" w:hAnsi="Times New Roman" w:cs="Times New Roman"/>
          <w:b/>
          <w:bCs/>
          <w:sz w:val="28"/>
          <w:szCs w:val="28"/>
        </w:rPr>
      </w:pPr>
      <w:r w:rsidRPr="0099754C">
        <w:rPr>
          <w:rFonts w:ascii="Times New Roman" w:eastAsia="Times New Roman" w:hAnsi="Times New Roman" w:cs="Times New Roman"/>
          <w:sz w:val="28"/>
          <w:szCs w:val="28"/>
        </w:rPr>
        <w:t xml:space="preserve">1.1. Руководитель </w:t>
      </w:r>
      <w:r w:rsidRPr="0099754C">
        <w:rPr>
          <w:rFonts w:ascii="Times New Roman" w:eastAsia="Times New Roman" w:hAnsi="Times New Roman" w:cs="Times New Roman"/>
          <w:color w:val="000000"/>
          <w:sz w:val="28"/>
          <w:szCs w:val="28"/>
        </w:rPr>
        <w:t xml:space="preserve">стажировочной площадки </w:t>
      </w:r>
      <w:r w:rsidRPr="0099754C">
        <w:rPr>
          <w:rFonts w:ascii="Times New Roman" w:eastAsia="Times New Roman" w:hAnsi="Times New Roman" w:cs="Times New Roman"/>
          <w:sz w:val="28"/>
          <w:szCs w:val="28"/>
        </w:rPr>
        <w:t>является руководителем структурного подразделения – базовой стажировочной площадки, действующей в рамках реализации  мероприятия «Достижение во всех субъектах Российской Федерации стратегических ориентиров национальной образовательной инициативы «Наша новая школа» Федеральной целевой программы развития образования на 2011-2015 годы</w:t>
      </w:r>
      <w:r w:rsidRPr="0099754C">
        <w:rPr>
          <w:rFonts w:ascii="Times New Roman" w:eastAsia="Times New Roman" w:hAnsi="Times New Roman" w:cs="Times New Roman"/>
          <w:b/>
          <w:bCs/>
          <w:sz w:val="28"/>
          <w:szCs w:val="28"/>
        </w:rPr>
        <w:t>.</w:t>
      </w:r>
    </w:p>
    <w:p w:rsidR="0099754C" w:rsidRPr="0099754C" w:rsidRDefault="0099754C" w:rsidP="0099754C">
      <w:pPr>
        <w:autoSpaceDE w:val="0"/>
        <w:spacing w:after="0" w:line="240" w:lineRule="auto"/>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1.2. Руководитель назначается на должность и освобождается от нее приказом базового образовательного учреждения.</w:t>
      </w:r>
    </w:p>
    <w:p w:rsidR="0099754C" w:rsidRPr="0099754C" w:rsidRDefault="0099754C" w:rsidP="0099754C">
      <w:pPr>
        <w:spacing w:after="0" w:line="240" w:lineRule="auto"/>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1.3. На должность руководителя назначается лицо, имеющее высшее профессиональное образование и стаж работы не менее 3 лет на педагогических или руководящих должностях в учреждениях, организациях,  соответствующих профилю работы учреждения образования.</w:t>
      </w:r>
    </w:p>
    <w:p w:rsidR="0099754C" w:rsidRPr="0099754C" w:rsidRDefault="0099754C" w:rsidP="0099754C">
      <w:pPr>
        <w:spacing w:after="0" w:line="240" w:lineRule="auto"/>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1.4. Руководитель структурного подразделения должен знать:</w:t>
      </w:r>
    </w:p>
    <w:p w:rsidR="0099754C" w:rsidRPr="0099754C" w:rsidRDefault="0099754C" w:rsidP="0099754C">
      <w:pPr>
        <w:numPr>
          <w:ilvl w:val="0"/>
          <w:numId w:val="17"/>
        </w:numPr>
        <w:spacing w:after="0" w:line="240" w:lineRule="auto"/>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Конституцию Российской Федерации;</w:t>
      </w:r>
    </w:p>
    <w:p w:rsidR="0099754C" w:rsidRPr="0099754C" w:rsidRDefault="0099754C" w:rsidP="0099754C">
      <w:pPr>
        <w:numPr>
          <w:ilvl w:val="0"/>
          <w:numId w:val="17"/>
        </w:numPr>
        <w:spacing w:after="0" w:line="240" w:lineRule="auto"/>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Законы РФ, постановления и решения Правительства РФ и органов управления образованием по вопросам образования и воспитания обучающихся;</w:t>
      </w:r>
    </w:p>
    <w:p w:rsidR="0099754C" w:rsidRPr="0099754C" w:rsidRDefault="0099754C" w:rsidP="0099754C">
      <w:pPr>
        <w:numPr>
          <w:ilvl w:val="0"/>
          <w:numId w:val="17"/>
        </w:numPr>
        <w:spacing w:after="0" w:line="240" w:lineRule="auto"/>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теорию и методы управления образовательными системами;</w:t>
      </w:r>
    </w:p>
    <w:p w:rsidR="0099754C" w:rsidRPr="0099754C" w:rsidRDefault="0099754C" w:rsidP="0099754C">
      <w:pPr>
        <w:numPr>
          <w:ilvl w:val="0"/>
          <w:numId w:val="17"/>
        </w:numPr>
        <w:spacing w:after="0" w:line="240" w:lineRule="auto"/>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организацию финансово-хозяйственной деятельности структурного подразделения;</w:t>
      </w:r>
    </w:p>
    <w:p w:rsidR="0099754C" w:rsidRPr="0099754C" w:rsidRDefault="0099754C" w:rsidP="0099754C">
      <w:pPr>
        <w:numPr>
          <w:ilvl w:val="0"/>
          <w:numId w:val="17"/>
        </w:numPr>
        <w:spacing w:after="0" w:line="240" w:lineRule="auto"/>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правила и нормы охраны труда, техники безопасности и противопожарной защиты.</w:t>
      </w:r>
    </w:p>
    <w:p w:rsidR="0099754C" w:rsidRPr="0099754C" w:rsidRDefault="0099754C" w:rsidP="0099754C">
      <w:pPr>
        <w:spacing w:after="0" w:line="240" w:lineRule="auto"/>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1.5. Руководитель подчиняется непосредственно руководителю республиканской стажировочной площадки, действующей в рамках реализации  мероприятия «Достижение во всех субъектах Российской Федерации стратегических ориентиров национальной образовательной инициативы  «Наша новая школа» Федеральной целевой программы развития образования на 2011-2015 годы.</w:t>
      </w:r>
    </w:p>
    <w:p w:rsidR="0099754C" w:rsidRPr="0099754C" w:rsidRDefault="0099754C" w:rsidP="0099754C">
      <w:pPr>
        <w:spacing w:after="0" w:line="240" w:lineRule="auto"/>
        <w:jc w:val="both"/>
        <w:rPr>
          <w:rFonts w:ascii="Times New Roman" w:eastAsia="Times New Roman" w:hAnsi="Times New Roman" w:cs="Times New Roman"/>
          <w:sz w:val="28"/>
          <w:szCs w:val="28"/>
        </w:rPr>
      </w:pPr>
    </w:p>
    <w:p w:rsidR="0099754C" w:rsidRPr="0099754C" w:rsidRDefault="0099754C" w:rsidP="0099754C">
      <w:pPr>
        <w:numPr>
          <w:ilvl w:val="0"/>
          <w:numId w:val="10"/>
        </w:numPr>
        <w:spacing w:after="0" w:line="240" w:lineRule="auto"/>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ФУНКЦИИ РУКОВОДИТЕЛЯ СТАЖИРОВОЧНОЙ ПЛОЩАДКИ</w:t>
      </w:r>
    </w:p>
    <w:p w:rsidR="0099754C" w:rsidRPr="0099754C" w:rsidRDefault="0099754C" w:rsidP="0099754C">
      <w:pPr>
        <w:spacing w:after="0" w:line="240" w:lineRule="auto"/>
        <w:jc w:val="both"/>
        <w:rPr>
          <w:rFonts w:ascii="Times New Roman" w:eastAsia="Calibri" w:hAnsi="Times New Roman" w:cs="Times New Roman"/>
          <w:sz w:val="28"/>
          <w:szCs w:val="28"/>
          <w:lang w:eastAsia="ru-RU"/>
        </w:rPr>
      </w:pPr>
    </w:p>
    <w:p w:rsidR="0099754C" w:rsidRDefault="0099754C" w:rsidP="0099754C">
      <w:pPr>
        <w:numPr>
          <w:ilvl w:val="1"/>
          <w:numId w:val="10"/>
        </w:numPr>
        <w:tabs>
          <w:tab w:val="left" w:pos="720"/>
        </w:tabs>
        <w:spacing w:after="0" w:line="240" w:lineRule="auto"/>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Организационно-методическое руководство стажировочной площадкой.</w:t>
      </w:r>
    </w:p>
    <w:p w:rsidR="00AE3007" w:rsidRPr="0099754C" w:rsidRDefault="00AE3007" w:rsidP="0099754C">
      <w:pPr>
        <w:numPr>
          <w:ilvl w:val="1"/>
          <w:numId w:val="10"/>
        </w:numPr>
        <w:tabs>
          <w:tab w:val="left" w:pos="720"/>
        </w:tabs>
        <w:spacing w:after="0" w:line="240" w:lineRule="auto"/>
        <w:jc w:val="both"/>
        <w:rPr>
          <w:rFonts w:ascii="Times New Roman" w:eastAsia="Times New Roman" w:hAnsi="Times New Roman" w:cs="Times New Roman"/>
          <w:color w:val="000000"/>
          <w:sz w:val="28"/>
          <w:szCs w:val="28"/>
          <w:lang w:eastAsia="ru-RU"/>
        </w:rPr>
      </w:pPr>
    </w:p>
    <w:p w:rsidR="0099754C" w:rsidRPr="0099754C" w:rsidRDefault="0099754C" w:rsidP="0099754C">
      <w:pPr>
        <w:numPr>
          <w:ilvl w:val="1"/>
          <w:numId w:val="10"/>
        </w:numPr>
        <w:tabs>
          <w:tab w:val="left" w:pos="720"/>
        </w:tabs>
        <w:spacing w:after="0" w:line="240" w:lineRule="auto"/>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lastRenderedPageBreak/>
        <w:t xml:space="preserve">Разработка нормативной документации, регулирующей деятельность </w:t>
      </w:r>
      <w:bookmarkStart w:id="3" w:name="YANDEX_52"/>
      <w:bookmarkStart w:id="4" w:name="YANDEX_53"/>
      <w:bookmarkEnd w:id="3"/>
      <w:bookmarkEnd w:id="4"/>
      <w:r w:rsidRPr="0099754C">
        <w:rPr>
          <w:rFonts w:ascii="Times New Roman" w:eastAsia="Times New Roman" w:hAnsi="Times New Roman" w:cs="Times New Roman"/>
          <w:color w:val="000000"/>
          <w:sz w:val="28"/>
          <w:szCs w:val="28"/>
          <w:lang w:eastAsia="ru-RU"/>
        </w:rPr>
        <w:t>стажировочной площадки.</w:t>
      </w:r>
    </w:p>
    <w:p w:rsidR="0099754C" w:rsidRPr="0099754C" w:rsidRDefault="0099754C" w:rsidP="0099754C">
      <w:pPr>
        <w:numPr>
          <w:ilvl w:val="1"/>
          <w:numId w:val="10"/>
        </w:numPr>
        <w:tabs>
          <w:tab w:val="left" w:pos="720"/>
        </w:tabs>
        <w:spacing w:after="0" w:line="240" w:lineRule="auto"/>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 xml:space="preserve">Согласование программы мероприятий, проводимых на </w:t>
      </w:r>
      <w:bookmarkStart w:id="5" w:name="YANDEX_54"/>
      <w:bookmarkStart w:id="6" w:name="YANDEX_55"/>
      <w:bookmarkEnd w:id="5"/>
      <w:bookmarkEnd w:id="6"/>
      <w:r w:rsidRPr="0099754C">
        <w:rPr>
          <w:rFonts w:ascii="Times New Roman" w:eastAsia="Times New Roman" w:hAnsi="Times New Roman" w:cs="Times New Roman"/>
          <w:color w:val="000000"/>
          <w:sz w:val="28"/>
          <w:szCs w:val="28"/>
          <w:lang w:eastAsia="ru-RU"/>
        </w:rPr>
        <w:t xml:space="preserve">стажировочной площадке с планом работы республиканской стажировочной площадки </w:t>
      </w:r>
    </w:p>
    <w:p w:rsidR="0099754C" w:rsidRPr="0099754C" w:rsidRDefault="0099754C" w:rsidP="0099754C">
      <w:pPr>
        <w:numPr>
          <w:ilvl w:val="1"/>
          <w:numId w:val="10"/>
        </w:numPr>
        <w:tabs>
          <w:tab w:val="left" w:pos="720"/>
        </w:tabs>
        <w:spacing w:after="0" w:line="240" w:lineRule="auto"/>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Проведение инструктивно-методических совещаний.</w:t>
      </w:r>
    </w:p>
    <w:p w:rsidR="0099754C" w:rsidRPr="0099754C" w:rsidRDefault="0099754C" w:rsidP="0099754C">
      <w:pPr>
        <w:numPr>
          <w:ilvl w:val="1"/>
          <w:numId w:val="10"/>
        </w:numPr>
        <w:tabs>
          <w:tab w:val="left" w:pos="720"/>
        </w:tabs>
        <w:spacing w:after="0" w:line="240" w:lineRule="auto"/>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 xml:space="preserve">Информационно-методическая поддержка </w:t>
      </w:r>
      <w:bookmarkStart w:id="7" w:name="YANDEX_64"/>
      <w:bookmarkStart w:id="8" w:name="YANDEX_65"/>
      <w:bookmarkEnd w:id="7"/>
      <w:bookmarkEnd w:id="8"/>
      <w:r w:rsidRPr="0099754C">
        <w:rPr>
          <w:rFonts w:ascii="Times New Roman" w:eastAsia="Times New Roman" w:hAnsi="Times New Roman" w:cs="Times New Roman"/>
          <w:color w:val="000000"/>
          <w:sz w:val="28"/>
          <w:szCs w:val="28"/>
          <w:lang w:eastAsia="ru-RU"/>
        </w:rPr>
        <w:t xml:space="preserve">стажировочной площадки. </w:t>
      </w:r>
    </w:p>
    <w:p w:rsidR="0099754C" w:rsidRPr="0099754C" w:rsidRDefault="0099754C" w:rsidP="0099754C">
      <w:pPr>
        <w:numPr>
          <w:ilvl w:val="1"/>
          <w:numId w:val="10"/>
        </w:numPr>
        <w:tabs>
          <w:tab w:val="left" w:pos="720"/>
        </w:tabs>
        <w:spacing w:after="0" w:line="240" w:lineRule="auto"/>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Определение порядка комплектования и состава группы сотрудников площадки.</w:t>
      </w:r>
    </w:p>
    <w:p w:rsidR="0099754C" w:rsidRPr="0099754C" w:rsidRDefault="0099754C" w:rsidP="0099754C">
      <w:pPr>
        <w:numPr>
          <w:ilvl w:val="1"/>
          <w:numId w:val="10"/>
        </w:numPr>
        <w:tabs>
          <w:tab w:val="left" w:pos="720"/>
        </w:tabs>
        <w:spacing w:after="0" w:line="240" w:lineRule="auto"/>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Обеспечение качественной подготовки сотрудников площадки - специалистов по заявленному направлению деятельности.</w:t>
      </w:r>
    </w:p>
    <w:p w:rsidR="0099754C" w:rsidRPr="0099754C" w:rsidRDefault="0099754C" w:rsidP="0099754C">
      <w:pPr>
        <w:numPr>
          <w:ilvl w:val="1"/>
          <w:numId w:val="10"/>
        </w:numPr>
        <w:tabs>
          <w:tab w:val="left" w:pos="720"/>
        </w:tabs>
        <w:spacing w:after="0" w:line="240" w:lineRule="auto"/>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Отбор тьюторов из числа наиболее опытных и компетентных по теме стажировки работников учреждения для сопровождения стажирующихся.</w:t>
      </w:r>
    </w:p>
    <w:p w:rsidR="0099754C" w:rsidRPr="0099754C" w:rsidRDefault="0099754C" w:rsidP="0099754C">
      <w:pPr>
        <w:numPr>
          <w:ilvl w:val="1"/>
          <w:numId w:val="10"/>
        </w:numPr>
        <w:tabs>
          <w:tab w:val="left" w:pos="720"/>
        </w:tabs>
        <w:spacing w:after="0" w:line="240" w:lineRule="auto"/>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Организация и контроль деятельности по накоплению образовательных ресурсов и их распростанению.</w:t>
      </w:r>
    </w:p>
    <w:p w:rsidR="0099754C" w:rsidRPr="0099754C" w:rsidRDefault="0099754C" w:rsidP="0099754C">
      <w:pPr>
        <w:numPr>
          <w:ilvl w:val="1"/>
          <w:numId w:val="10"/>
        </w:numPr>
        <w:tabs>
          <w:tab w:val="left" w:pos="720"/>
        </w:tabs>
        <w:spacing w:after="0" w:line="240" w:lineRule="auto"/>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Организация и контроль деятельности по эффективному использованию средств, выделяемых для функционирования стажировочной площадки.</w:t>
      </w:r>
    </w:p>
    <w:p w:rsidR="0099754C" w:rsidRPr="0099754C" w:rsidRDefault="0099754C" w:rsidP="0099754C">
      <w:pPr>
        <w:numPr>
          <w:ilvl w:val="1"/>
          <w:numId w:val="10"/>
        </w:numPr>
        <w:tabs>
          <w:tab w:val="left" w:pos="720"/>
        </w:tabs>
        <w:spacing w:after="0" w:line="240" w:lineRule="auto"/>
        <w:jc w:val="both"/>
        <w:rPr>
          <w:rFonts w:ascii="Times New Roman" w:eastAsia="Times New Roman" w:hAnsi="Times New Roman" w:cs="Times New Roman"/>
          <w:color w:val="000000"/>
          <w:sz w:val="28"/>
          <w:szCs w:val="28"/>
          <w:lang w:eastAsia="ru-RU"/>
        </w:rPr>
      </w:pPr>
      <w:r w:rsidRPr="0099754C">
        <w:rPr>
          <w:rFonts w:ascii="Times New Roman" w:eastAsia="Times New Roman" w:hAnsi="Times New Roman" w:cs="Times New Roman"/>
          <w:color w:val="000000"/>
          <w:sz w:val="28"/>
          <w:szCs w:val="28"/>
          <w:lang w:eastAsia="ru-RU"/>
        </w:rPr>
        <w:t>Отчет о ходе и результатах деятельности стажировочной площадки.</w:t>
      </w:r>
    </w:p>
    <w:p w:rsidR="0099754C" w:rsidRPr="0099754C" w:rsidRDefault="0099754C" w:rsidP="0099754C">
      <w:pPr>
        <w:spacing w:after="0" w:line="240" w:lineRule="auto"/>
        <w:ind w:firstLine="709"/>
        <w:jc w:val="both"/>
        <w:rPr>
          <w:rFonts w:ascii="Times New Roman" w:eastAsia="Calibri" w:hAnsi="Times New Roman" w:cs="Times New Roman"/>
          <w:sz w:val="28"/>
          <w:szCs w:val="28"/>
          <w:lang w:eastAsia="ru-RU"/>
        </w:rPr>
      </w:pPr>
    </w:p>
    <w:p w:rsidR="0099754C" w:rsidRPr="0099754C" w:rsidRDefault="0099754C" w:rsidP="0099754C">
      <w:pPr>
        <w:numPr>
          <w:ilvl w:val="0"/>
          <w:numId w:val="10"/>
        </w:numPr>
        <w:spacing w:after="0" w:line="240" w:lineRule="auto"/>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ОТВЕТСТВЕННОСТЬ</w:t>
      </w:r>
    </w:p>
    <w:p w:rsidR="0099754C" w:rsidRPr="0099754C" w:rsidRDefault="0099754C" w:rsidP="0099754C">
      <w:pPr>
        <w:spacing w:after="0" w:line="240" w:lineRule="auto"/>
        <w:jc w:val="both"/>
        <w:rPr>
          <w:rFonts w:ascii="Times New Roman" w:eastAsia="Times New Roman" w:hAnsi="Times New Roman" w:cs="Times New Roman"/>
          <w:sz w:val="28"/>
          <w:szCs w:val="28"/>
        </w:rPr>
      </w:pPr>
    </w:p>
    <w:p w:rsidR="0099754C" w:rsidRPr="0099754C" w:rsidRDefault="0099754C" w:rsidP="0099754C">
      <w:pPr>
        <w:spacing w:after="0" w:line="240" w:lineRule="auto"/>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Руководитель несет ответственность:</w:t>
      </w:r>
    </w:p>
    <w:p w:rsidR="0099754C" w:rsidRPr="0099754C" w:rsidRDefault="0099754C" w:rsidP="0099754C">
      <w:pPr>
        <w:spacing w:after="0" w:line="240" w:lineRule="auto"/>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3.1.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99754C" w:rsidRPr="0099754C" w:rsidRDefault="0099754C" w:rsidP="0099754C">
      <w:pPr>
        <w:spacing w:after="0" w:line="240" w:lineRule="auto"/>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3.2.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99754C" w:rsidRPr="0099754C" w:rsidRDefault="0099754C" w:rsidP="0099754C">
      <w:pPr>
        <w:spacing w:after="0" w:line="240" w:lineRule="auto"/>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3.3. За причинение материального ущерба - в пределах, определенных действующим трудовым и гражданским законодательством Российской Федерации.</w:t>
      </w:r>
    </w:p>
    <w:p w:rsidR="0099754C" w:rsidRPr="0099754C" w:rsidRDefault="0099754C" w:rsidP="0099754C">
      <w:pPr>
        <w:spacing w:after="0" w:line="240" w:lineRule="auto"/>
        <w:jc w:val="both"/>
        <w:rPr>
          <w:rFonts w:ascii="Times New Roman" w:eastAsia="Times New Roman" w:hAnsi="Times New Roman" w:cs="Times New Roman"/>
          <w:sz w:val="28"/>
          <w:szCs w:val="28"/>
        </w:rPr>
      </w:pPr>
    </w:p>
    <w:p w:rsidR="0099754C" w:rsidRPr="0099754C" w:rsidRDefault="0099754C" w:rsidP="0099754C">
      <w:pPr>
        <w:spacing w:line="240" w:lineRule="auto"/>
        <w:jc w:val="both"/>
        <w:rPr>
          <w:rFonts w:ascii="Times New Roman" w:eastAsia="Times New Roman" w:hAnsi="Times New Roman" w:cs="Times New Roman"/>
          <w:sz w:val="28"/>
          <w:szCs w:val="28"/>
        </w:rPr>
      </w:pPr>
    </w:p>
    <w:p w:rsidR="0099754C" w:rsidRPr="0099754C" w:rsidRDefault="0099754C" w:rsidP="0099754C">
      <w:pPr>
        <w:spacing w:line="240" w:lineRule="auto"/>
        <w:jc w:val="both"/>
        <w:rPr>
          <w:rFonts w:ascii="Times New Roman" w:eastAsia="Times New Roman" w:hAnsi="Times New Roman" w:cs="Times New Roman"/>
          <w:sz w:val="28"/>
          <w:szCs w:val="28"/>
        </w:rPr>
      </w:pPr>
    </w:p>
    <w:p w:rsidR="0099754C" w:rsidRPr="0099754C" w:rsidRDefault="0099754C" w:rsidP="0099754C">
      <w:pPr>
        <w:spacing w:line="240" w:lineRule="auto"/>
        <w:jc w:val="both"/>
        <w:rPr>
          <w:rFonts w:ascii="Times New Roman" w:eastAsia="Times New Roman" w:hAnsi="Times New Roman" w:cs="Times New Roman"/>
          <w:sz w:val="28"/>
          <w:szCs w:val="28"/>
        </w:rPr>
      </w:pPr>
    </w:p>
    <w:p w:rsidR="0099754C" w:rsidRPr="0099754C" w:rsidRDefault="0099754C" w:rsidP="0099754C">
      <w:pPr>
        <w:spacing w:line="240" w:lineRule="auto"/>
        <w:jc w:val="both"/>
        <w:rPr>
          <w:rFonts w:ascii="Times New Roman" w:eastAsia="Times New Roman" w:hAnsi="Times New Roman" w:cs="Times New Roman"/>
          <w:sz w:val="28"/>
          <w:szCs w:val="28"/>
        </w:rPr>
      </w:pPr>
    </w:p>
    <w:p w:rsidR="0099754C" w:rsidRPr="0099754C" w:rsidRDefault="0099754C" w:rsidP="0099754C">
      <w:pPr>
        <w:spacing w:line="240" w:lineRule="auto"/>
        <w:jc w:val="both"/>
        <w:rPr>
          <w:rFonts w:ascii="Times New Roman" w:eastAsia="Times New Roman" w:hAnsi="Times New Roman" w:cs="Times New Roman"/>
          <w:sz w:val="28"/>
          <w:szCs w:val="28"/>
        </w:rPr>
      </w:pPr>
    </w:p>
    <w:p w:rsidR="0099754C" w:rsidRPr="0099754C" w:rsidRDefault="0099754C" w:rsidP="0099754C">
      <w:pPr>
        <w:spacing w:line="240" w:lineRule="auto"/>
        <w:jc w:val="both"/>
        <w:rPr>
          <w:rFonts w:ascii="Times New Roman" w:eastAsia="Times New Roman" w:hAnsi="Times New Roman" w:cs="Times New Roman"/>
          <w:sz w:val="28"/>
          <w:szCs w:val="28"/>
        </w:rPr>
      </w:pPr>
    </w:p>
    <w:p w:rsidR="0099754C" w:rsidRPr="0099754C" w:rsidRDefault="0099754C" w:rsidP="0099754C">
      <w:pPr>
        <w:spacing w:line="240" w:lineRule="auto"/>
        <w:jc w:val="both"/>
        <w:rPr>
          <w:rFonts w:ascii="Times New Roman" w:eastAsia="Times New Roman" w:hAnsi="Times New Roman" w:cs="Times New Roman"/>
          <w:sz w:val="28"/>
          <w:szCs w:val="28"/>
        </w:rPr>
      </w:pPr>
    </w:p>
    <w:p w:rsidR="0099754C" w:rsidRPr="0099754C" w:rsidRDefault="0099754C" w:rsidP="0099754C">
      <w:pPr>
        <w:spacing w:line="240" w:lineRule="auto"/>
        <w:jc w:val="both"/>
        <w:rPr>
          <w:rFonts w:ascii="Times New Roman" w:eastAsia="Times New Roman" w:hAnsi="Times New Roman" w:cs="Times New Roman"/>
          <w:sz w:val="28"/>
          <w:szCs w:val="28"/>
        </w:rPr>
      </w:pPr>
    </w:p>
    <w:p w:rsidR="0099754C" w:rsidRPr="0099754C" w:rsidRDefault="0099754C" w:rsidP="0099754C">
      <w:pPr>
        <w:spacing w:line="240" w:lineRule="auto"/>
        <w:jc w:val="both"/>
        <w:rPr>
          <w:rFonts w:ascii="Times New Roman" w:eastAsia="Times New Roman" w:hAnsi="Times New Roman" w:cs="Times New Roman"/>
          <w:sz w:val="28"/>
          <w:szCs w:val="28"/>
        </w:rPr>
      </w:pPr>
    </w:p>
    <w:p w:rsidR="0099754C" w:rsidRPr="0099754C" w:rsidRDefault="0099754C" w:rsidP="0099754C">
      <w:pPr>
        <w:spacing w:line="240" w:lineRule="auto"/>
        <w:jc w:val="both"/>
        <w:rPr>
          <w:rFonts w:ascii="Times New Roman" w:eastAsia="Times New Roman" w:hAnsi="Times New Roman" w:cs="Times New Roman"/>
          <w:sz w:val="28"/>
          <w:szCs w:val="28"/>
        </w:rPr>
      </w:pPr>
    </w:p>
    <w:p w:rsidR="0099754C" w:rsidRPr="0099754C" w:rsidRDefault="0099754C" w:rsidP="0099754C">
      <w:pPr>
        <w:spacing w:after="0" w:line="240" w:lineRule="auto"/>
        <w:jc w:val="right"/>
        <w:rPr>
          <w:rFonts w:ascii="Times New Roman" w:eastAsia="Times New Roman" w:hAnsi="Times New Roman" w:cs="Times New Roman"/>
          <w:sz w:val="24"/>
          <w:szCs w:val="24"/>
        </w:rPr>
      </w:pPr>
      <w:bookmarkStart w:id="9" w:name="_Toc356213890"/>
    </w:p>
    <w:p w:rsidR="0099754C" w:rsidRPr="0099754C" w:rsidRDefault="0099754C" w:rsidP="0099754C">
      <w:pPr>
        <w:spacing w:after="0" w:line="240" w:lineRule="auto"/>
        <w:jc w:val="center"/>
        <w:rPr>
          <w:rFonts w:ascii="Times New Roman" w:eastAsia="Times New Roman" w:hAnsi="Times New Roman" w:cs="Times New Roman"/>
          <w:sz w:val="24"/>
          <w:szCs w:val="24"/>
        </w:rPr>
      </w:pPr>
      <w:r w:rsidRPr="0099754C">
        <w:rPr>
          <w:rFonts w:ascii="Times New Roman" w:eastAsia="Times New Roman" w:hAnsi="Times New Roman" w:cs="Times New Roman"/>
          <w:sz w:val="24"/>
          <w:szCs w:val="24"/>
        </w:rPr>
        <w:t xml:space="preserve">                                                                                             УТВЕРЖДАЮ</w:t>
      </w:r>
    </w:p>
    <w:p w:rsidR="0099754C" w:rsidRPr="0099754C" w:rsidRDefault="0099754C" w:rsidP="0099754C">
      <w:pPr>
        <w:spacing w:after="0" w:line="240" w:lineRule="auto"/>
        <w:jc w:val="center"/>
        <w:rPr>
          <w:rFonts w:ascii="Times New Roman" w:eastAsia="Times New Roman" w:hAnsi="Times New Roman" w:cs="Times New Roman"/>
          <w:sz w:val="24"/>
          <w:szCs w:val="24"/>
        </w:rPr>
      </w:pPr>
      <w:r w:rsidRPr="0099754C">
        <w:rPr>
          <w:rFonts w:ascii="Times New Roman" w:eastAsia="Times New Roman" w:hAnsi="Times New Roman" w:cs="Times New Roman"/>
          <w:sz w:val="24"/>
          <w:szCs w:val="24"/>
        </w:rPr>
        <w:t xml:space="preserve">                                                                                                Директор МБОУ</w:t>
      </w:r>
    </w:p>
    <w:p w:rsidR="0099754C" w:rsidRPr="0099754C" w:rsidRDefault="0099754C" w:rsidP="0099754C">
      <w:pPr>
        <w:spacing w:after="0" w:line="240" w:lineRule="auto"/>
        <w:jc w:val="right"/>
        <w:rPr>
          <w:rFonts w:ascii="Times New Roman" w:eastAsia="Times New Roman" w:hAnsi="Times New Roman" w:cs="Times New Roman"/>
          <w:sz w:val="24"/>
          <w:szCs w:val="24"/>
        </w:rPr>
      </w:pPr>
      <w:r w:rsidRPr="0099754C">
        <w:rPr>
          <w:rFonts w:ascii="Times New Roman" w:eastAsia="Times New Roman" w:hAnsi="Times New Roman" w:cs="Times New Roman"/>
          <w:sz w:val="24"/>
          <w:szCs w:val="24"/>
        </w:rPr>
        <w:t>«Новосолкушинская СОШ»</w:t>
      </w:r>
    </w:p>
    <w:p w:rsidR="0099754C" w:rsidRPr="0099754C" w:rsidRDefault="0099754C" w:rsidP="0099754C">
      <w:pPr>
        <w:spacing w:after="0" w:line="240" w:lineRule="auto"/>
        <w:jc w:val="right"/>
        <w:rPr>
          <w:rFonts w:ascii="Times New Roman" w:eastAsia="Times New Roman" w:hAnsi="Times New Roman" w:cs="Times New Roman"/>
          <w:sz w:val="24"/>
          <w:szCs w:val="24"/>
        </w:rPr>
      </w:pPr>
      <w:r w:rsidRPr="0099754C">
        <w:rPr>
          <w:rFonts w:ascii="Times New Roman" w:eastAsia="Times New Roman" w:hAnsi="Times New Roman" w:cs="Times New Roman"/>
          <w:sz w:val="24"/>
          <w:szCs w:val="24"/>
        </w:rPr>
        <w:t xml:space="preserve">                                                                                              </w:t>
      </w:r>
      <w:r w:rsidRPr="0099754C">
        <w:rPr>
          <w:rFonts w:ascii="Times New Roman" w:eastAsia="Times New Roman" w:hAnsi="Times New Roman" w:cs="Times New Roman"/>
          <w:sz w:val="24"/>
          <w:szCs w:val="24"/>
        </w:rPr>
        <w:tab/>
        <w:t xml:space="preserve">_____________ Р.Д.Улыбаева </w:t>
      </w:r>
    </w:p>
    <w:p w:rsidR="0099754C" w:rsidRPr="0099754C" w:rsidRDefault="0099754C" w:rsidP="0099754C">
      <w:pPr>
        <w:spacing w:after="0" w:line="240" w:lineRule="auto"/>
        <w:jc w:val="right"/>
        <w:rPr>
          <w:rFonts w:ascii="Times New Roman" w:eastAsia="Times New Roman" w:hAnsi="Times New Roman" w:cs="Times New Roman"/>
          <w:sz w:val="24"/>
          <w:szCs w:val="24"/>
        </w:rPr>
      </w:pPr>
      <w:r w:rsidRPr="0099754C">
        <w:rPr>
          <w:rFonts w:ascii="Times New Roman" w:eastAsia="Times New Roman" w:hAnsi="Times New Roman" w:cs="Times New Roman"/>
          <w:sz w:val="24"/>
          <w:szCs w:val="24"/>
        </w:rPr>
        <w:t xml:space="preserve">                                                                                    </w:t>
      </w:r>
      <w:r w:rsidRPr="0099754C">
        <w:rPr>
          <w:rFonts w:ascii="Times New Roman" w:eastAsia="Times New Roman" w:hAnsi="Times New Roman" w:cs="Times New Roman"/>
          <w:sz w:val="24"/>
          <w:szCs w:val="24"/>
        </w:rPr>
        <w:tab/>
      </w:r>
      <w:r w:rsidRPr="0099754C">
        <w:rPr>
          <w:rFonts w:ascii="Times New Roman" w:eastAsia="Times New Roman" w:hAnsi="Times New Roman" w:cs="Times New Roman"/>
          <w:sz w:val="24"/>
          <w:szCs w:val="24"/>
        </w:rPr>
        <w:tab/>
        <w:t xml:space="preserve"> «__»______________2014г.</w:t>
      </w:r>
    </w:p>
    <w:p w:rsidR="0099754C" w:rsidRPr="0099754C" w:rsidRDefault="0099754C" w:rsidP="0099754C">
      <w:pPr>
        <w:keepNext/>
        <w:keepLines/>
        <w:spacing w:after="0" w:line="240" w:lineRule="auto"/>
        <w:jc w:val="both"/>
        <w:outlineLvl w:val="0"/>
        <w:rPr>
          <w:rFonts w:ascii="Times New Roman" w:eastAsia="Calibri" w:hAnsi="Times New Roman" w:cs="Times New Roman"/>
          <w:b/>
          <w:bCs/>
          <w:color w:val="365F91"/>
          <w:sz w:val="28"/>
          <w:szCs w:val="28"/>
        </w:rPr>
      </w:pPr>
    </w:p>
    <w:p w:rsidR="0099754C" w:rsidRPr="0099754C" w:rsidRDefault="0099754C" w:rsidP="0099754C">
      <w:pPr>
        <w:keepNext/>
        <w:keepLines/>
        <w:spacing w:after="0" w:line="240" w:lineRule="auto"/>
        <w:jc w:val="center"/>
        <w:outlineLvl w:val="0"/>
        <w:rPr>
          <w:rFonts w:ascii="Times New Roman" w:eastAsia="Calibri" w:hAnsi="Times New Roman" w:cs="Times New Roman"/>
          <w:b/>
          <w:bCs/>
          <w:color w:val="365F91"/>
          <w:sz w:val="28"/>
          <w:szCs w:val="28"/>
        </w:rPr>
      </w:pPr>
    </w:p>
    <w:p w:rsidR="0099754C" w:rsidRPr="0099754C" w:rsidRDefault="0099754C" w:rsidP="0099754C">
      <w:pPr>
        <w:keepNext/>
        <w:keepLines/>
        <w:spacing w:after="0" w:line="240" w:lineRule="auto"/>
        <w:jc w:val="center"/>
        <w:outlineLvl w:val="0"/>
        <w:rPr>
          <w:rFonts w:ascii="Times New Roman" w:eastAsia="Calibri" w:hAnsi="Times New Roman" w:cs="Times New Roman"/>
          <w:b/>
          <w:bCs/>
          <w:sz w:val="28"/>
          <w:szCs w:val="28"/>
        </w:rPr>
      </w:pPr>
      <w:r w:rsidRPr="0099754C">
        <w:rPr>
          <w:rFonts w:ascii="Times New Roman" w:eastAsia="Calibri" w:hAnsi="Times New Roman" w:cs="Times New Roman"/>
          <w:b/>
          <w:bCs/>
          <w:sz w:val="28"/>
          <w:szCs w:val="28"/>
        </w:rPr>
        <w:t>ФУНКЦИОНАЛЬНЫЕ ОБЯЗАННОСТИ</w:t>
      </w:r>
    </w:p>
    <w:p w:rsidR="0099754C" w:rsidRPr="0099754C" w:rsidRDefault="0099754C" w:rsidP="0099754C">
      <w:pPr>
        <w:keepNext/>
        <w:keepLines/>
        <w:spacing w:after="0" w:line="240" w:lineRule="auto"/>
        <w:jc w:val="center"/>
        <w:outlineLvl w:val="1"/>
        <w:rPr>
          <w:rFonts w:ascii="Times New Roman" w:eastAsia="Calibri" w:hAnsi="Times New Roman" w:cs="Times New Roman"/>
          <w:b/>
          <w:bCs/>
          <w:sz w:val="28"/>
          <w:szCs w:val="28"/>
        </w:rPr>
      </w:pPr>
      <w:r w:rsidRPr="0099754C">
        <w:rPr>
          <w:rFonts w:ascii="Times New Roman" w:eastAsia="Calibri" w:hAnsi="Times New Roman" w:cs="Times New Roman"/>
          <w:b/>
          <w:bCs/>
          <w:sz w:val="28"/>
          <w:szCs w:val="28"/>
        </w:rPr>
        <w:t>заместителя руководителя – методиста стажировочной площадки</w:t>
      </w:r>
      <w:bookmarkEnd w:id="9"/>
    </w:p>
    <w:p w:rsidR="0099754C" w:rsidRPr="0099754C" w:rsidRDefault="0099754C" w:rsidP="0099754C">
      <w:pPr>
        <w:spacing w:line="240" w:lineRule="auto"/>
        <w:rPr>
          <w:rFonts w:ascii="Times New Roman" w:eastAsia="Times New Roman" w:hAnsi="Times New Roman" w:cs="Times New Roman"/>
          <w:sz w:val="28"/>
          <w:szCs w:val="28"/>
        </w:rPr>
      </w:pPr>
    </w:p>
    <w:p w:rsidR="0099754C" w:rsidRPr="0099754C" w:rsidRDefault="0099754C" w:rsidP="0099754C">
      <w:pPr>
        <w:numPr>
          <w:ilvl w:val="0"/>
          <w:numId w:val="11"/>
        </w:numPr>
        <w:spacing w:after="0" w:line="240" w:lineRule="auto"/>
        <w:ind w:firstLine="72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 xml:space="preserve">ОБЩИЕ ПОЛОЖЕНИЯ </w:t>
      </w:r>
    </w:p>
    <w:p w:rsidR="0099754C" w:rsidRPr="0099754C" w:rsidRDefault="0099754C" w:rsidP="0099754C">
      <w:pPr>
        <w:spacing w:after="0" w:line="240" w:lineRule="auto"/>
        <w:jc w:val="both"/>
        <w:rPr>
          <w:rFonts w:ascii="Times New Roman" w:eastAsia="Times New Roman" w:hAnsi="Times New Roman" w:cs="Times New Roman"/>
          <w:sz w:val="28"/>
          <w:szCs w:val="28"/>
        </w:rPr>
      </w:pPr>
    </w:p>
    <w:p w:rsidR="0099754C" w:rsidRPr="0099754C" w:rsidRDefault="0099754C" w:rsidP="0099754C">
      <w:pPr>
        <w:spacing w:after="0" w:line="240" w:lineRule="auto"/>
        <w:ind w:firstLine="720"/>
        <w:jc w:val="both"/>
        <w:rPr>
          <w:rFonts w:ascii="Times New Roman" w:eastAsia="Calibri" w:hAnsi="Times New Roman" w:cs="Times New Roman"/>
          <w:b/>
          <w:bCs/>
          <w:sz w:val="28"/>
          <w:szCs w:val="28"/>
          <w:lang w:eastAsia="ru-RU"/>
        </w:rPr>
      </w:pPr>
      <w:r w:rsidRPr="0099754C">
        <w:rPr>
          <w:rFonts w:ascii="Times New Roman" w:eastAsia="Calibri" w:hAnsi="Times New Roman" w:cs="Times New Roman"/>
          <w:sz w:val="28"/>
          <w:szCs w:val="28"/>
          <w:lang w:eastAsia="ru-RU"/>
        </w:rPr>
        <w:t> 1.1. Заместитель руководителя – методист является сотрудником базовой стажировочной площадки, действующей в рамках реализации  мероприятия «Достижение во всех субъектах Российской Федерации стратегических ориентиров национальной образовательной инициативы  «Наша новая школа» Федеральной целевой программы развития образования на 2011-2015 годы</w:t>
      </w:r>
      <w:r w:rsidRPr="0099754C">
        <w:rPr>
          <w:rFonts w:ascii="Times New Roman" w:eastAsia="Calibri" w:hAnsi="Times New Roman" w:cs="Times New Roman"/>
          <w:b/>
          <w:bCs/>
          <w:sz w:val="28"/>
          <w:szCs w:val="28"/>
          <w:lang w:eastAsia="ru-RU"/>
        </w:rPr>
        <w:t>.</w:t>
      </w:r>
    </w:p>
    <w:p w:rsidR="0099754C" w:rsidRPr="0099754C" w:rsidRDefault="0099754C" w:rsidP="0099754C">
      <w:pPr>
        <w:spacing w:after="0" w:line="240" w:lineRule="auto"/>
        <w:ind w:firstLine="72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1.2. Методист назначается и освобождается от занимаемой должности приказом директора базовой стажировочной площадки, действующей в рамках реализации  мероприятия «Достижение во всех субъектах Российской Федерации стратегических ориентиров национальной образовательной инициативы  «Наша новая школа» Федеральной целевой программы развития образования на 2011-2015 годы.</w:t>
      </w:r>
    </w:p>
    <w:p w:rsidR="0099754C" w:rsidRPr="0099754C" w:rsidRDefault="0099754C" w:rsidP="0099754C">
      <w:pPr>
        <w:spacing w:after="0" w:line="240" w:lineRule="auto"/>
        <w:ind w:firstLine="72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1.3. Уровень квалификации методиста должен отвечать требованиям тарифно-квалификационных характеристик.</w:t>
      </w:r>
    </w:p>
    <w:p w:rsidR="0099754C" w:rsidRPr="0099754C" w:rsidRDefault="0099754C" w:rsidP="0099754C">
      <w:pPr>
        <w:tabs>
          <w:tab w:val="left" w:pos="9214"/>
        </w:tabs>
        <w:spacing w:after="0" w:line="240" w:lineRule="auto"/>
        <w:ind w:firstLine="72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1.4. Методист подчиняется непосредственно руководителю базовой стажировочной площадки.</w:t>
      </w:r>
    </w:p>
    <w:p w:rsidR="0099754C" w:rsidRPr="0099754C" w:rsidRDefault="0099754C" w:rsidP="0099754C">
      <w:pPr>
        <w:tabs>
          <w:tab w:val="left" w:pos="9214"/>
        </w:tabs>
        <w:spacing w:after="0" w:line="240" w:lineRule="auto"/>
        <w:ind w:firstLine="720"/>
        <w:jc w:val="both"/>
        <w:rPr>
          <w:rFonts w:ascii="Times New Roman" w:eastAsia="Calibri" w:hAnsi="Times New Roman" w:cs="Times New Roman"/>
          <w:sz w:val="28"/>
          <w:szCs w:val="28"/>
          <w:lang w:eastAsia="ru-RU"/>
        </w:rPr>
      </w:pPr>
    </w:p>
    <w:p w:rsidR="0099754C" w:rsidRPr="0099754C" w:rsidRDefault="0099754C" w:rsidP="0099754C">
      <w:pPr>
        <w:numPr>
          <w:ilvl w:val="0"/>
          <w:numId w:val="12"/>
        </w:numPr>
        <w:spacing w:after="0" w:line="240" w:lineRule="auto"/>
        <w:ind w:firstLine="72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ФУНКЦИИ МЕТОДИСТА СТАЖИРОВОЧНОЙ ПЛОЩАДКИ</w:t>
      </w:r>
    </w:p>
    <w:p w:rsidR="0099754C" w:rsidRPr="0099754C" w:rsidRDefault="0099754C" w:rsidP="0099754C">
      <w:pPr>
        <w:spacing w:after="0" w:line="240" w:lineRule="auto"/>
        <w:jc w:val="both"/>
        <w:rPr>
          <w:rFonts w:ascii="Times New Roman" w:eastAsia="Calibri" w:hAnsi="Times New Roman" w:cs="Times New Roman"/>
          <w:sz w:val="28"/>
          <w:szCs w:val="28"/>
          <w:lang w:eastAsia="ru-RU"/>
        </w:rPr>
      </w:pPr>
    </w:p>
    <w:p w:rsidR="0099754C" w:rsidRPr="0099754C" w:rsidRDefault="0099754C" w:rsidP="0099754C">
      <w:pPr>
        <w:numPr>
          <w:ilvl w:val="1"/>
          <w:numId w:val="12"/>
        </w:numPr>
        <w:spacing w:after="0" w:line="240" w:lineRule="auto"/>
        <w:ind w:firstLine="72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Оптимизация системы информационно-методического обеспечения образования на основе современных информационных технологий.</w:t>
      </w:r>
    </w:p>
    <w:p w:rsidR="0099754C" w:rsidRPr="0099754C" w:rsidRDefault="0099754C" w:rsidP="0099754C">
      <w:pPr>
        <w:numPr>
          <w:ilvl w:val="1"/>
          <w:numId w:val="12"/>
        </w:numPr>
        <w:spacing w:after="0" w:line="240" w:lineRule="auto"/>
        <w:ind w:firstLine="709"/>
        <w:jc w:val="both"/>
        <w:rPr>
          <w:rFonts w:ascii="Times New Roman" w:eastAsia="Calibri" w:hAnsi="Times New Roman" w:cs="Times New Roman"/>
          <w:b/>
          <w:bCs/>
          <w:sz w:val="28"/>
          <w:szCs w:val="28"/>
          <w:lang w:eastAsia="ru-RU"/>
        </w:rPr>
      </w:pPr>
      <w:r w:rsidRPr="0099754C">
        <w:rPr>
          <w:rFonts w:ascii="Times New Roman" w:eastAsia="Calibri" w:hAnsi="Times New Roman" w:cs="Times New Roman"/>
          <w:sz w:val="28"/>
          <w:szCs w:val="28"/>
          <w:lang w:eastAsia="ru-RU"/>
        </w:rPr>
        <w:t>Осуществление взаимодействия стажировочных площадок в ходе реализации мероприятий «Достижение во всех субъектах Российской Федерации стратегических ориентиров национальной образовательной инициативы  «Наша новая школа» Федеральной целевой программы развития образования на 2011-2015 годы</w:t>
      </w:r>
      <w:r w:rsidRPr="0099754C">
        <w:rPr>
          <w:rFonts w:ascii="Times New Roman" w:eastAsia="Calibri" w:hAnsi="Times New Roman" w:cs="Times New Roman"/>
          <w:b/>
          <w:bCs/>
          <w:sz w:val="28"/>
          <w:szCs w:val="28"/>
          <w:lang w:eastAsia="ru-RU"/>
        </w:rPr>
        <w:t>.</w:t>
      </w:r>
    </w:p>
    <w:p w:rsidR="0099754C" w:rsidRPr="0099754C" w:rsidRDefault="0099754C" w:rsidP="0099754C">
      <w:pPr>
        <w:numPr>
          <w:ilvl w:val="1"/>
          <w:numId w:val="12"/>
        </w:numPr>
        <w:spacing w:after="0" w:line="240" w:lineRule="auto"/>
        <w:ind w:firstLine="709"/>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 xml:space="preserve">Организация курсов повышения квалификации педагогических работников по различным направлениям. </w:t>
      </w:r>
    </w:p>
    <w:p w:rsidR="00AE3007" w:rsidRDefault="0099754C" w:rsidP="0099754C">
      <w:pPr>
        <w:numPr>
          <w:ilvl w:val="1"/>
          <w:numId w:val="12"/>
        </w:numPr>
        <w:spacing w:after="0" w:line="240" w:lineRule="auto"/>
        <w:ind w:firstLine="709"/>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Проведение работы по научно-методическому обеспечению содержания образования, использованию современных</w:t>
      </w:r>
    </w:p>
    <w:p w:rsidR="0099754C" w:rsidRPr="0099754C" w:rsidRDefault="0099754C" w:rsidP="0099754C">
      <w:pPr>
        <w:numPr>
          <w:ilvl w:val="1"/>
          <w:numId w:val="12"/>
        </w:numPr>
        <w:spacing w:after="0" w:line="240" w:lineRule="auto"/>
        <w:ind w:firstLine="709"/>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 xml:space="preserve"> образовательных технологий, новых учебно-методических комплексов, видеоматериалов.</w:t>
      </w:r>
    </w:p>
    <w:p w:rsidR="0099754C" w:rsidRPr="0099754C" w:rsidRDefault="0099754C" w:rsidP="0099754C">
      <w:pPr>
        <w:numPr>
          <w:ilvl w:val="1"/>
          <w:numId w:val="16"/>
        </w:numPr>
        <w:spacing w:after="0" w:line="240" w:lineRule="auto"/>
        <w:ind w:firstLine="709"/>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lastRenderedPageBreak/>
        <w:t>Оказание консультативной и практической помощи работникам учреждения образования по соответствующим направлениям деятельности.</w:t>
      </w:r>
    </w:p>
    <w:p w:rsidR="0099754C" w:rsidRPr="0099754C" w:rsidRDefault="0099754C" w:rsidP="0099754C">
      <w:pPr>
        <w:numPr>
          <w:ilvl w:val="1"/>
          <w:numId w:val="16"/>
        </w:numPr>
        <w:spacing w:after="0" w:line="240" w:lineRule="auto"/>
        <w:ind w:firstLine="709"/>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Мониторинг профессиональных и информационных потребностей работников учреждения образования, формирование банка данных педагогических работников общеобразовательного учреждения, анализ состояния учебно-методической работы и разработка предложений по повышению ее эффективности.</w:t>
      </w:r>
    </w:p>
    <w:p w:rsidR="0099754C" w:rsidRPr="0099754C" w:rsidRDefault="0099754C" w:rsidP="0099754C">
      <w:pPr>
        <w:numPr>
          <w:ilvl w:val="1"/>
          <w:numId w:val="16"/>
        </w:numPr>
        <w:spacing w:after="0" w:line="240" w:lineRule="auto"/>
        <w:ind w:firstLine="709"/>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Изучение и анализ состояния и результатов профессиональной деятельности педагогов.</w:t>
      </w:r>
    </w:p>
    <w:p w:rsidR="0099754C" w:rsidRPr="0099754C" w:rsidRDefault="0099754C" w:rsidP="0099754C">
      <w:pPr>
        <w:numPr>
          <w:ilvl w:val="1"/>
          <w:numId w:val="16"/>
        </w:numPr>
        <w:spacing w:after="0" w:line="240" w:lineRule="auto"/>
        <w:ind w:firstLine="709"/>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Разработка нормативно - правовых документов, регламентирующих  содержание основных направлений деятельности в сфере образования в пределах своей компетенции.</w:t>
      </w:r>
    </w:p>
    <w:p w:rsidR="0099754C" w:rsidRPr="0099754C" w:rsidRDefault="0099754C" w:rsidP="0099754C">
      <w:pPr>
        <w:numPr>
          <w:ilvl w:val="1"/>
          <w:numId w:val="16"/>
        </w:numPr>
        <w:spacing w:after="0" w:line="240" w:lineRule="auto"/>
        <w:ind w:firstLine="709"/>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Участие в разработке методических и информационных материалов по совершенствованию образовательного процесса.</w:t>
      </w:r>
    </w:p>
    <w:p w:rsidR="0099754C" w:rsidRPr="0099754C" w:rsidRDefault="0099754C" w:rsidP="0099754C">
      <w:pPr>
        <w:numPr>
          <w:ilvl w:val="1"/>
          <w:numId w:val="16"/>
        </w:numPr>
        <w:spacing w:after="0" w:line="240" w:lineRule="auto"/>
        <w:ind w:firstLine="709"/>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Анализ состояния подготовленности  кадров в овладении современными педагогическими технологиями.</w:t>
      </w:r>
    </w:p>
    <w:p w:rsidR="0099754C" w:rsidRPr="0099754C" w:rsidRDefault="0099754C" w:rsidP="0099754C">
      <w:pPr>
        <w:spacing w:after="0" w:line="240" w:lineRule="auto"/>
        <w:ind w:firstLine="720"/>
        <w:jc w:val="both"/>
        <w:rPr>
          <w:rFonts w:ascii="Times New Roman" w:eastAsia="Times New Roman" w:hAnsi="Times New Roman" w:cs="Times New Roman"/>
          <w:sz w:val="28"/>
          <w:szCs w:val="28"/>
        </w:rPr>
      </w:pPr>
    </w:p>
    <w:p w:rsidR="0099754C" w:rsidRPr="0099754C" w:rsidRDefault="0099754C" w:rsidP="0099754C">
      <w:pPr>
        <w:spacing w:after="0" w:line="240" w:lineRule="auto"/>
        <w:ind w:firstLine="72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3.     ОТВЕТСТВЕННОСТЬ</w:t>
      </w:r>
    </w:p>
    <w:p w:rsidR="0099754C" w:rsidRPr="0099754C" w:rsidRDefault="0099754C" w:rsidP="0099754C">
      <w:pPr>
        <w:spacing w:after="0" w:line="240" w:lineRule="auto"/>
        <w:ind w:firstLine="720"/>
        <w:jc w:val="both"/>
        <w:rPr>
          <w:rFonts w:ascii="Times New Roman" w:eastAsia="Times New Roman" w:hAnsi="Times New Roman" w:cs="Times New Roman"/>
          <w:sz w:val="28"/>
          <w:szCs w:val="28"/>
        </w:rPr>
      </w:pPr>
    </w:p>
    <w:p w:rsidR="0099754C" w:rsidRPr="0099754C" w:rsidRDefault="0099754C" w:rsidP="0099754C">
      <w:pPr>
        <w:spacing w:after="0" w:line="240" w:lineRule="auto"/>
        <w:ind w:firstLine="72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В соответствии с трудовым законодательством несет  ответственность:</w:t>
      </w:r>
    </w:p>
    <w:p w:rsidR="0099754C" w:rsidRPr="0099754C" w:rsidRDefault="0099754C" w:rsidP="0099754C">
      <w:pPr>
        <w:spacing w:after="0" w:line="240" w:lineRule="auto"/>
        <w:ind w:firstLine="72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3.1. За качество и своевременность выполнения возложенных не него функций и обязанностей.</w:t>
      </w:r>
    </w:p>
    <w:p w:rsidR="0099754C" w:rsidRPr="0099754C" w:rsidRDefault="0099754C" w:rsidP="0099754C">
      <w:pPr>
        <w:spacing w:after="0" w:line="240" w:lineRule="auto"/>
        <w:ind w:firstLine="72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3.2. За качество и полноту реализации плана.</w:t>
      </w:r>
    </w:p>
    <w:p w:rsidR="0099754C" w:rsidRPr="0099754C" w:rsidRDefault="0099754C" w:rsidP="0099754C">
      <w:pPr>
        <w:spacing w:after="0" w:line="240" w:lineRule="auto"/>
        <w:ind w:firstLine="72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3.3. За результативность и качество выполнения стоящих перед стажировочной площадкой задач.</w:t>
      </w:r>
    </w:p>
    <w:p w:rsidR="0099754C" w:rsidRPr="0099754C" w:rsidRDefault="0099754C" w:rsidP="0099754C">
      <w:pPr>
        <w:spacing w:after="0" w:line="240" w:lineRule="auto"/>
        <w:ind w:firstLine="72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3.4. За качество и своевременность выполнения распоряжений руководителя стажировочной площадки.</w:t>
      </w:r>
    </w:p>
    <w:p w:rsidR="0099754C" w:rsidRPr="0099754C" w:rsidRDefault="0099754C" w:rsidP="0099754C">
      <w:pPr>
        <w:spacing w:after="0" w:line="240" w:lineRule="auto"/>
        <w:ind w:firstLine="72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3.6. За соблюдение трудовой дисциплины, добросовестное выполнение обязанностей, предусмотренных законодательством.</w:t>
      </w:r>
    </w:p>
    <w:p w:rsidR="0099754C" w:rsidRPr="0099754C" w:rsidRDefault="0099754C" w:rsidP="0099754C">
      <w:pPr>
        <w:spacing w:before="100" w:beforeAutospacing="1" w:after="100" w:afterAutospacing="1" w:line="240" w:lineRule="auto"/>
        <w:jc w:val="both"/>
        <w:rPr>
          <w:rFonts w:ascii="Times New Roman" w:eastAsia="Times New Roman" w:hAnsi="Times New Roman" w:cs="Times New Roman"/>
          <w:sz w:val="28"/>
          <w:szCs w:val="28"/>
        </w:rPr>
      </w:pPr>
    </w:p>
    <w:p w:rsidR="0099754C" w:rsidRPr="0099754C" w:rsidRDefault="0099754C" w:rsidP="0099754C">
      <w:pPr>
        <w:spacing w:before="100" w:beforeAutospacing="1" w:after="100" w:afterAutospacing="1" w:line="240" w:lineRule="auto"/>
        <w:jc w:val="both"/>
        <w:rPr>
          <w:rFonts w:ascii="Times New Roman" w:eastAsia="Times New Roman" w:hAnsi="Times New Roman" w:cs="Times New Roman"/>
          <w:sz w:val="28"/>
          <w:szCs w:val="28"/>
        </w:rPr>
      </w:pPr>
    </w:p>
    <w:p w:rsidR="0099754C" w:rsidRPr="0099754C" w:rsidRDefault="0099754C" w:rsidP="0099754C">
      <w:pPr>
        <w:spacing w:before="100" w:beforeAutospacing="1" w:after="100" w:afterAutospacing="1" w:line="240" w:lineRule="auto"/>
        <w:jc w:val="both"/>
        <w:rPr>
          <w:rFonts w:ascii="Times New Roman" w:eastAsia="Times New Roman" w:hAnsi="Times New Roman" w:cs="Times New Roman"/>
          <w:sz w:val="28"/>
          <w:szCs w:val="28"/>
        </w:rPr>
      </w:pPr>
    </w:p>
    <w:p w:rsidR="0099754C" w:rsidRPr="0099754C" w:rsidRDefault="0099754C" w:rsidP="0099754C">
      <w:pPr>
        <w:spacing w:before="100" w:beforeAutospacing="1" w:after="100" w:afterAutospacing="1" w:line="240" w:lineRule="auto"/>
        <w:jc w:val="both"/>
        <w:rPr>
          <w:rFonts w:ascii="Times New Roman" w:eastAsia="Times New Roman" w:hAnsi="Times New Roman" w:cs="Times New Roman"/>
          <w:sz w:val="28"/>
          <w:szCs w:val="28"/>
        </w:rPr>
      </w:pPr>
    </w:p>
    <w:p w:rsidR="0099754C" w:rsidRPr="0099754C" w:rsidRDefault="0099754C" w:rsidP="0099754C">
      <w:pPr>
        <w:spacing w:before="100" w:beforeAutospacing="1" w:after="100" w:afterAutospacing="1" w:line="240" w:lineRule="auto"/>
        <w:jc w:val="both"/>
        <w:rPr>
          <w:rFonts w:ascii="Times New Roman" w:eastAsia="Times New Roman" w:hAnsi="Times New Roman" w:cs="Times New Roman"/>
          <w:sz w:val="28"/>
          <w:szCs w:val="28"/>
        </w:rPr>
      </w:pPr>
    </w:p>
    <w:p w:rsidR="0099754C" w:rsidRPr="0099754C" w:rsidRDefault="0099754C" w:rsidP="0099754C">
      <w:pPr>
        <w:spacing w:before="100" w:beforeAutospacing="1" w:after="100" w:afterAutospacing="1" w:line="240" w:lineRule="auto"/>
        <w:jc w:val="both"/>
        <w:rPr>
          <w:rFonts w:ascii="Times New Roman" w:eastAsia="Times New Roman" w:hAnsi="Times New Roman" w:cs="Times New Roman"/>
          <w:sz w:val="28"/>
          <w:szCs w:val="28"/>
        </w:rPr>
      </w:pPr>
    </w:p>
    <w:p w:rsidR="0099754C" w:rsidRPr="0099754C" w:rsidRDefault="0099754C" w:rsidP="0099754C">
      <w:pPr>
        <w:spacing w:before="100" w:beforeAutospacing="1" w:after="100" w:afterAutospacing="1" w:line="240" w:lineRule="auto"/>
        <w:jc w:val="both"/>
        <w:rPr>
          <w:rFonts w:ascii="Times New Roman" w:eastAsia="Times New Roman" w:hAnsi="Times New Roman" w:cs="Times New Roman"/>
          <w:sz w:val="28"/>
          <w:szCs w:val="28"/>
        </w:rPr>
      </w:pPr>
    </w:p>
    <w:p w:rsidR="0099754C" w:rsidRDefault="0099754C" w:rsidP="0099754C">
      <w:pPr>
        <w:spacing w:line="240" w:lineRule="auto"/>
        <w:rPr>
          <w:rFonts w:ascii="Times New Roman" w:eastAsia="Calibri" w:hAnsi="Times New Roman" w:cs="Times New Roman"/>
          <w:b/>
          <w:bCs/>
          <w:sz w:val="28"/>
          <w:szCs w:val="28"/>
        </w:rPr>
      </w:pPr>
    </w:p>
    <w:p w:rsidR="00AE3007" w:rsidRPr="0099754C" w:rsidRDefault="00AE3007" w:rsidP="0099754C">
      <w:pPr>
        <w:spacing w:line="240" w:lineRule="auto"/>
        <w:rPr>
          <w:rFonts w:ascii="Times New Roman" w:eastAsia="Times New Roman" w:hAnsi="Times New Roman" w:cs="Times New Roman"/>
          <w:sz w:val="28"/>
          <w:szCs w:val="28"/>
        </w:rPr>
      </w:pPr>
    </w:p>
    <w:p w:rsidR="0099754C" w:rsidRPr="0099754C" w:rsidRDefault="0099754C" w:rsidP="0099754C">
      <w:pPr>
        <w:spacing w:after="0" w:line="240" w:lineRule="auto"/>
        <w:jc w:val="center"/>
        <w:rPr>
          <w:rFonts w:ascii="Times New Roman" w:eastAsia="Times New Roman" w:hAnsi="Times New Roman" w:cs="Times New Roman"/>
          <w:sz w:val="24"/>
          <w:szCs w:val="24"/>
        </w:rPr>
      </w:pPr>
      <w:bookmarkStart w:id="10" w:name="_Toc356213891"/>
      <w:r w:rsidRPr="0099754C">
        <w:rPr>
          <w:rFonts w:ascii="Times New Roman" w:eastAsia="Times New Roman" w:hAnsi="Times New Roman" w:cs="Times New Roman"/>
          <w:sz w:val="24"/>
          <w:szCs w:val="24"/>
        </w:rPr>
        <w:lastRenderedPageBreak/>
        <w:t xml:space="preserve">                                                                                             УТВЕРЖДАЮ</w:t>
      </w:r>
    </w:p>
    <w:p w:rsidR="0099754C" w:rsidRPr="0099754C" w:rsidRDefault="0099754C" w:rsidP="0099754C">
      <w:pPr>
        <w:spacing w:after="0" w:line="240" w:lineRule="auto"/>
        <w:jc w:val="center"/>
        <w:rPr>
          <w:rFonts w:ascii="Times New Roman" w:eastAsia="Times New Roman" w:hAnsi="Times New Roman" w:cs="Times New Roman"/>
          <w:sz w:val="24"/>
          <w:szCs w:val="24"/>
        </w:rPr>
      </w:pPr>
      <w:r w:rsidRPr="0099754C">
        <w:rPr>
          <w:rFonts w:ascii="Times New Roman" w:eastAsia="Times New Roman" w:hAnsi="Times New Roman" w:cs="Times New Roman"/>
          <w:sz w:val="24"/>
          <w:szCs w:val="24"/>
        </w:rPr>
        <w:t xml:space="preserve">                                                                                                Директор МБОУ</w:t>
      </w:r>
    </w:p>
    <w:p w:rsidR="0099754C" w:rsidRPr="0099754C" w:rsidRDefault="0099754C" w:rsidP="0099754C">
      <w:pPr>
        <w:spacing w:after="0" w:line="240" w:lineRule="auto"/>
        <w:jc w:val="right"/>
        <w:rPr>
          <w:rFonts w:ascii="Times New Roman" w:eastAsia="Times New Roman" w:hAnsi="Times New Roman" w:cs="Times New Roman"/>
          <w:sz w:val="24"/>
          <w:szCs w:val="24"/>
        </w:rPr>
      </w:pPr>
      <w:r w:rsidRPr="0099754C">
        <w:rPr>
          <w:rFonts w:ascii="Times New Roman" w:eastAsia="Times New Roman" w:hAnsi="Times New Roman" w:cs="Times New Roman"/>
          <w:sz w:val="24"/>
          <w:szCs w:val="24"/>
        </w:rPr>
        <w:t>«Новосолкушинская СОШ»</w:t>
      </w:r>
    </w:p>
    <w:p w:rsidR="0099754C" w:rsidRPr="0099754C" w:rsidRDefault="0099754C" w:rsidP="0099754C">
      <w:pPr>
        <w:spacing w:after="0" w:line="240" w:lineRule="auto"/>
        <w:jc w:val="right"/>
        <w:rPr>
          <w:rFonts w:ascii="Times New Roman" w:eastAsia="Times New Roman" w:hAnsi="Times New Roman" w:cs="Times New Roman"/>
          <w:sz w:val="24"/>
          <w:szCs w:val="24"/>
        </w:rPr>
      </w:pPr>
      <w:r w:rsidRPr="0099754C">
        <w:rPr>
          <w:rFonts w:ascii="Times New Roman" w:eastAsia="Times New Roman" w:hAnsi="Times New Roman" w:cs="Times New Roman"/>
          <w:sz w:val="24"/>
          <w:szCs w:val="24"/>
        </w:rPr>
        <w:t xml:space="preserve">                                                                                              </w:t>
      </w:r>
      <w:r w:rsidRPr="0099754C">
        <w:rPr>
          <w:rFonts w:ascii="Times New Roman" w:eastAsia="Times New Roman" w:hAnsi="Times New Roman" w:cs="Times New Roman"/>
          <w:sz w:val="24"/>
          <w:szCs w:val="24"/>
        </w:rPr>
        <w:tab/>
        <w:t xml:space="preserve">_____________ Р.Д.Улыбаева </w:t>
      </w:r>
    </w:p>
    <w:p w:rsidR="0099754C" w:rsidRPr="0099754C" w:rsidRDefault="0099754C" w:rsidP="0099754C">
      <w:pPr>
        <w:spacing w:after="0" w:line="240" w:lineRule="auto"/>
        <w:jc w:val="right"/>
        <w:rPr>
          <w:rFonts w:ascii="Times New Roman" w:eastAsia="Times New Roman" w:hAnsi="Times New Roman" w:cs="Times New Roman"/>
          <w:sz w:val="24"/>
          <w:szCs w:val="24"/>
        </w:rPr>
      </w:pPr>
      <w:r w:rsidRPr="0099754C">
        <w:rPr>
          <w:rFonts w:ascii="Times New Roman" w:eastAsia="Times New Roman" w:hAnsi="Times New Roman" w:cs="Times New Roman"/>
          <w:sz w:val="24"/>
          <w:szCs w:val="24"/>
        </w:rPr>
        <w:t xml:space="preserve">                                                                                    </w:t>
      </w:r>
      <w:r w:rsidRPr="0099754C">
        <w:rPr>
          <w:rFonts w:ascii="Times New Roman" w:eastAsia="Times New Roman" w:hAnsi="Times New Roman" w:cs="Times New Roman"/>
          <w:sz w:val="24"/>
          <w:szCs w:val="24"/>
        </w:rPr>
        <w:tab/>
      </w:r>
      <w:r w:rsidRPr="0099754C">
        <w:rPr>
          <w:rFonts w:ascii="Times New Roman" w:eastAsia="Times New Roman" w:hAnsi="Times New Roman" w:cs="Times New Roman"/>
          <w:sz w:val="24"/>
          <w:szCs w:val="24"/>
        </w:rPr>
        <w:tab/>
        <w:t xml:space="preserve"> «__»______________2014г.</w:t>
      </w:r>
    </w:p>
    <w:p w:rsidR="0099754C" w:rsidRPr="0099754C" w:rsidRDefault="0099754C" w:rsidP="0099754C">
      <w:pPr>
        <w:keepNext/>
        <w:keepLines/>
        <w:spacing w:after="0" w:line="240" w:lineRule="auto"/>
        <w:jc w:val="both"/>
        <w:outlineLvl w:val="0"/>
        <w:rPr>
          <w:rFonts w:ascii="Times New Roman" w:eastAsia="Calibri" w:hAnsi="Times New Roman" w:cs="Times New Roman"/>
          <w:b/>
          <w:bCs/>
          <w:color w:val="365F91"/>
          <w:sz w:val="28"/>
          <w:szCs w:val="28"/>
        </w:rPr>
      </w:pPr>
    </w:p>
    <w:p w:rsidR="0099754C" w:rsidRPr="0099754C" w:rsidRDefault="0099754C" w:rsidP="0099754C">
      <w:pPr>
        <w:spacing w:after="0" w:line="240" w:lineRule="auto"/>
        <w:jc w:val="right"/>
        <w:rPr>
          <w:rFonts w:ascii="Times New Roman" w:eastAsia="Times New Roman" w:hAnsi="Times New Roman" w:cs="Times New Roman"/>
          <w:sz w:val="24"/>
          <w:szCs w:val="24"/>
        </w:rPr>
      </w:pPr>
      <w:r w:rsidRPr="0099754C">
        <w:rPr>
          <w:rFonts w:ascii="Times New Roman" w:eastAsia="Times New Roman" w:hAnsi="Times New Roman" w:cs="Times New Roman"/>
          <w:sz w:val="24"/>
          <w:szCs w:val="24"/>
        </w:rPr>
        <w:t>.</w:t>
      </w:r>
    </w:p>
    <w:p w:rsidR="0099754C" w:rsidRPr="0099754C" w:rsidRDefault="0099754C" w:rsidP="0099754C">
      <w:pPr>
        <w:keepNext/>
        <w:keepLines/>
        <w:spacing w:after="0" w:line="240" w:lineRule="auto"/>
        <w:jc w:val="both"/>
        <w:outlineLvl w:val="0"/>
        <w:rPr>
          <w:rFonts w:ascii="Times New Roman" w:eastAsia="Calibri" w:hAnsi="Times New Roman" w:cs="Times New Roman"/>
          <w:b/>
          <w:bCs/>
          <w:color w:val="365F91"/>
          <w:sz w:val="28"/>
          <w:szCs w:val="28"/>
        </w:rPr>
      </w:pPr>
    </w:p>
    <w:p w:rsidR="0099754C" w:rsidRPr="0099754C" w:rsidRDefault="0099754C" w:rsidP="0099754C">
      <w:pPr>
        <w:keepNext/>
        <w:keepLines/>
        <w:spacing w:after="0" w:line="240" w:lineRule="auto"/>
        <w:jc w:val="center"/>
        <w:outlineLvl w:val="0"/>
        <w:rPr>
          <w:rFonts w:ascii="Times New Roman" w:eastAsia="Calibri" w:hAnsi="Times New Roman" w:cs="Times New Roman"/>
          <w:b/>
          <w:bCs/>
          <w:color w:val="365F91"/>
          <w:sz w:val="28"/>
          <w:szCs w:val="28"/>
        </w:rPr>
      </w:pPr>
    </w:p>
    <w:p w:rsidR="0099754C" w:rsidRPr="0099754C" w:rsidRDefault="0099754C" w:rsidP="0099754C">
      <w:pPr>
        <w:keepNext/>
        <w:keepLines/>
        <w:spacing w:after="0" w:line="240" w:lineRule="auto"/>
        <w:jc w:val="center"/>
        <w:outlineLvl w:val="0"/>
        <w:rPr>
          <w:rFonts w:ascii="Times New Roman" w:eastAsia="Calibri" w:hAnsi="Times New Roman" w:cs="Times New Roman"/>
          <w:b/>
          <w:bCs/>
          <w:sz w:val="28"/>
          <w:szCs w:val="28"/>
        </w:rPr>
      </w:pPr>
      <w:r w:rsidRPr="0099754C">
        <w:rPr>
          <w:rFonts w:ascii="Times New Roman" w:eastAsia="Calibri" w:hAnsi="Times New Roman" w:cs="Times New Roman"/>
          <w:b/>
          <w:bCs/>
          <w:sz w:val="28"/>
          <w:szCs w:val="28"/>
        </w:rPr>
        <w:t>ФУНКЦИОНАЛЬНЫЕ ОБЯЗАННОСТИ</w:t>
      </w:r>
    </w:p>
    <w:p w:rsidR="0099754C" w:rsidRPr="0099754C" w:rsidRDefault="0099754C" w:rsidP="0099754C">
      <w:pPr>
        <w:keepNext/>
        <w:keepLines/>
        <w:spacing w:after="0" w:line="240" w:lineRule="auto"/>
        <w:jc w:val="center"/>
        <w:outlineLvl w:val="1"/>
        <w:rPr>
          <w:rFonts w:ascii="Times New Roman" w:eastAsia="Calibri" w:hAnsi="Times New Roman" w:cs="Times New Roman"/>
          <w:b/>
          <w:bCs/>
          <w:sz w:val="28"/>
          <w:szCs w:val="28"/>
        </w:rPr>
      </w:pPr>
      <w:r w:rsidRPr="0099754C">
        <w:rPr>
          <w:rFonts w:ascii="Times New Roman" w:eastAsia="Calibri" w:hAnsi="Times New Roman" w:cs="Times New Roman"/>
          <w:b/>
          <w:bCs/>
          <w:sz w:val="28"/>
          <w:szCs w:val="28"/>
        </w:rPr>
        <w:t xml:space="preserve">тьютора базовой стажировочной площадки </w:t>
      </w:r>
      <w:bookmarkEnd w:id="10"/>
    </w:p>
    <w:p w:rsidR="0099754C" w:rsidRPr="0099754C" w:rsidRDefault="0099754C" w:rsidP="0099754C">
      <w:pPr>
        <w:spacing w:line="240" w:lineRule="auto"/>
        <w:rPr>
          <w:rFonts w:ascii="Times New Roman" w:eastAsia="Times New Roman" w:hAnsi="Times New Roman" w:cs="Times New Roman"/>
          <w:sz w:val="28"/>
          <w:szCs w:val="28"/>
        </w:rPr>
      </w:pPr>
    </w:p>
    <w:p w:rsidR="0099754C" w:rsidRPr="0099754C" w:rsidRDefault="0099754C" w:rsidP="0099754C">
      <w:pPr>
        <w:numPr>
          <w:ilvl w:val="0"/>
          <w:numId w:val="13"/>
        </w:numPr>
        <w:spacing w:after="0" w:line="240" w:lineRule="auto"/>
        <w:ind w:firstLine="72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 xml:space="preserve">ОБЩИЕ ПОЛОЖЕНИЯ </w:t>
      </w:r>
    </w:p>
    <w:p w:rsidR="0099754C" w:rsidRPr="0099754C" w:rsidRDefault="0099754C" w:rsidP="0099754C">
      <w:pPr>
        <w:spacing w:after="0" w:line="240" w:lineRule="auto"/>
        <w:jc w:val="both"/>
        <w:rPr>
          <w:rFonts w:ascii="Times New Roman" w:eastAsia="Times New Roman" w:hAnsi="Times New Roman" w:cs="Times New Roman"/>
          <w:sz w:val="28"/>
          <w:szCs w:val="28"/>
        </w:rPr>
      </w:pP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color w:val="808000"/>
          <w:spacing w:val="-4"/>
          <w:sz w:val="28"/>
          <w:szCs w:val="28"/>
          <w:lang w:eastAsia="ru-RU"/>
        </w:rPr>
      </w:pPr>
      <w:r w:rsidRPr="0099754C">
        <w:rPr>
          <w:rFonts w:ascii="Times New Roman" w:eastAsia="Calibri" w:hAnsi="Times New Roman" w:cs="Times New Roman"/>
          <w:sz w:val="28"/>
          <w:szCs w:val="28"/>
          <w:lang w:eastAsia="ru-RU"/>
        </w:rPr>
        <w:t>На должность тьютора назначается лицо, имеющее высшее профессиональное образование по направлению деятельности стажировочной площадки, стаж педагогической работы не менее 3 лет, прошедшее обучение по вопросам распространения на всей территории Российской Федерации современных моделей успешной социализации детей.</w:t>
      </w: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color w:val="808000"/>
          <w:spacing w:val="-4"/>
          <w:sz w:val="28"/>
          <w:szCs w:val="28"/>
          <w:lang w:eastAsia="ru-RU"/>
        </w:rPr>
      </w:pPr>
      <w:r w:rsidRPr="0099754C">
        <w:rPr>
          <w:rFonts w:ascii="Times New Roman" w:eastAsia="Calibri" w:hAnsi="Times New Roman" w:cs="Times New Roman"/>
          <w:spacing w:val="-4"/>
          <w:sz w:val="28"/>
          <w:szCs w:val="28"/>
          <w:lang w:eastAsia="ru-RU"/>
        </w:rPr>
        <w:t xml:space="preserve">Назначение на должность тьютора и </w:t>
      </w:r>
      <w:r w:rsidRPr="0099754C">
        <w:rPr>
          <w:rFonts w:ascii="Times New Roman" w:eastAsia="Calibri" w:hAnsi="Times New Roman" w:cs="Times New Roman"/>
          <w:spacing w:val="-3"/>
          <w:sz w:val="28"/>
          <w:szCs w:val="28"/>
          <w:lang w:eastAsia="ru-RU"/>
        </w:rPr>
        <w:t>освобождение от должности осуществляется приказом директора общеобразовательного учреждения</w:t>
      </w: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color w:val="808000"/>
          <w:spacing w:val="-4"/>
          <w:sz w:val="28"/>
          <w:szCs w:val="28"/>
          <w:lang w:eastAsia="ru-RU"/>
        </w:rPr>
      </w:pPr>
      <w:r w:rsidRPr="0099754C">
        <w:rPr>
          <w:rFonts w:ascii="Times New Roman" w:eastAsia="Calibri" w:hAnsi="Times New Roman" w:cs="Times New Roman"/>
          <w:spacing w:val="-4"/>
          <w:sz w:val="28"/>
          <w:szCs w:val="28"/>
          <w:lang w:eastAsia="ru-RU"/>
        </w:rPr>
        <w:t xml:space="preserve">Тьютор </w:t>
      </w:r>
      <w:r w:rsidRPr="0099754C">
        <w:rPr>
          <w:rFonts w:ascii="Times New Roman" w:eastAsia="Calibri" w:hAnsi="Times New Roman" w:cs="Times New Roman"/>
          <w:sz w:val="28"/>
          <w:szCs w:val="28"/>
          <w:lang w:eastAsia="ru-RU"/>
        </w:rPr>
        <w:t>подчиняется руководителю стажировочной площадки.</w:t>
      </w: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pacing w:val="-4"/>
          <w:sz w:val="28"/>
          <w:szCs w:val="28"/>
          <w:lang w:eastAsia="ru-RU"/>
        </w:rPr>
      </w:pPr>
      <w:r w:rsidRPr="0099754C">
        <w:rPr>
          <w:rFonts w:ascii="Times New Roman" w:eastAsia="Calibri" w:hAnsi="Times New Roman" w:cs="Times New Roman"/>
          <w:spacing w:val="-17"/>
          <w:sz w:val="28"/>
          <w:szCs w:val="28"/>
          <w:lang w:eastAsia="ru-RU"/>
        </w:rPr>
        <w:t>Тьютор</w:t>
      </w:r>
      <w:r w:rsidRPr="0099754C">
        <w:rPr>
          <w:rFonts w:ascii="Times New Roman" w:eastAsia="Calibri" w:hAnsi="Times New Roman" w:cs="Times New Roman"/>
          <w:spacing w:val="-4"/>
          <w:sz w:val="28"/>
          <w:szCs w:val="28"/>
          <w:lang w:eastAsia="ru-RU"/>
        </w:rPr>
        <w:t xml:space="preserve"> должен знать:</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 xml:space="preserve">приоритетные направления развития образовательной системы Российской Федерации; </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законы и иные нормативные правовые акты, регламентирующие образовательную деятельность;</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законы и иные нормативные правовые акты в области защиты прав и законных интересов ребенка;</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 xml:space="preserve">Конвенцию о правах ребенка; </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основы педагогики, возрастной и социальной психологии;</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психологию отношений, индивидуальные и возрастные особенности детей, возрастную физиологию, школьную гигиену;</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специфику развития интересов и потребностей обучающихся;</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методы и формы мониторинга деятельности обучающихся;</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педагогическую этику;</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теорию и методику воспитательной работы, организации свободного времени обучающихся;</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 xml:space="preserve">технологии открытого образования и тьюторские технологии; </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 xml:space="preserve">методы управления образовательными системами; </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современные педагогические технологии продуктивного, дифференцированного, развивающего обучения, реализации компетентностного подхода;</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 xml:space="preserve">методы установления контактов с обучающимися разного возраста и их родителями (лицами, их заменяющими), педагогическими работниками; убеждения, аргументации своей позиции; </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lastRenderedPageBreak/>
        <w:t xml:space="preserve">технологии диагностики причин конфликтных ситуаций, их профилактики и разрешения; </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правила внутреннего трудового распорядка образовательного учреждения;</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правила по охране труда и пожарной безопасности;</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 xml:space="preserve">административное, трудовое законодательство; </w:t>
      </w:r>
    </w:p>
    <w:p w:rsidR="0099754C" w:rsidRPr="0099754C" w:rsidRDefault="0099754C" w:rsidP="00AE3007">
      <w:pPr>
        <w:numPr>
          <w:ilvl w:val="0"/>
          <w:numId w:val="15"/>
        </w:numPr>
        <w:spacing w:after="0" w:line="240" w:lineRule="auto"/>
        <w:ind w:left="0" w:firstLine="0"/>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основы работы с персональным компьютером, электронной почтой и браузерами, мультимедийным оборудованием.</w:t>
      </w:r>
    </w:p>
    <w:p w:rsidR="0099754C" w:rsidRPr="0099754C" w:rsidRDefault="0099754C" w:rsidP="0099754C">
      <w:pPr>
        <w:shd w:val="clear" w:color="auto" w:fill="FFFFFF"/>
        <w:spacing w:after="0" w:line="240" w:lineRule="auto"/>
        <w:ind w:left="720"/>
        <w:jc w:val="both"/>
        <w:rPr>
          <w:rFonts w:ascii="Times New Roman" w:eastAsia="Calibri" w:hAnsi="Times New Roman" w:cs="Times New Roman"/>
          <w:color w:val="808000"/>
          <w:spacing w:val="-4"/>
          <w:sz w:val="28"/>
          <w:szCs w:val="28"/>
          <w:lang w:eastAsia="ru-RU"/>
        </w:rPr>
      </w:pPr>
    </w:p>
    <w:p w:rsidR="0099754C" w:rsidRPr="0099754C" w:rsidRDefault="0099754C" w:rsidP="0099754C">
      <w:pPr>
        <w:numPr>
          <w:ilvl w:val="0"/>
          <w:numId w:val="14"/>
        </w:numPr>
        <w:shd w:val="clear" w:color="auto" w:fill="FFFFFF"/>
        <w:spacing w:after="0" w:line="240" w:lineRule="auto"/>
        <w:ind w:left="709"/>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ФУНКЦИИ ТЬЮТОРА БАЗОВОЙ СТАЖИРОВОЧНОЙ ПЛОЩАДКИ</w:t>
      </w:r>
    </w:p>
    <w:p w:rsidR="0099754C" w:rsidRPr="0099754C" w:rsidRDefault="0099754C" w:rsidP="0099754C">
      <w:pPr>
        <w:shd w:val="clear" w:color="auto" w:fill="FFFFFF"/>
        <w:spacing w:after="0" w:line="240" w:lineRule="auto"/>
        <w:ind w:left="709"/>
        <w:jc w:val="both"/>
        <w:rPr>
          <w:rFonts w:ascii="Times New Roman" w:eastAsia="Calibri" w:hAnsi="Times New Roman" w:cs="Times New Roman"/>
          <w:sz w:val="28"/>
          <w:szCs w:val="28"/>
          <w:lang w:eastAsia="ru-RU"/>
        </w:rPr>
      </w:pP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pacing w:val="-4"/>
          <w:sz w:val="28"/>
          <w:szCs w:val="28"/>
          <w:lang w:eastAsia="ru-RU"/>
        </w:rPr>
      </w:pPr>
      <w:r w:rsidRPr="0099754C">
        <w:rPr>
          <w:rFonts w:ascii="Times New Roman" w:eastAsia="Calibri" w:hAnsi="Times New Roman" w:cs="Times New Roman"/>
          <w:sz w:val="28"/>
          <w:szCs w:val="28"/>
          <w:lang w:eastAsia="ru-RU"/>
        </w:rPr>
        <w:t>Организует процесс индивидуальной работы с обучающимися по выявлению, формированию и развитию их познавательных интересов.</w:t>
      </w: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Организует их персональное сопровождение в образовательном пространстве.</w:t>
      </w: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Координирует поиск информации обучающимися для самообразования.</w:t>
      </w: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Сопровождает процесс формирования их личности.</w:t>
      </w: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Совместно с обучающимися распределяет и оценивает имеющиеся у него ресурсы всех видов для реализации поставленных целей.</w:t>
      </w: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Оказывает помощь обучающемуся в осознанном выборе стратегии образования,  преодолении проблем и трудностей процесса самообразования.</w:t>
      </w: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w:t>
      </w:r>
    </w:p>
    <w:p w:rsid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Обеспечивает уровень подготовки обучающихся, соответствующий требованиям федерального государственного образовательного стандарта (или федеральным государственным требованиям в зависимости от реализуемого направления ФЦПРО),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w:t>
      </w:r>
    </w:p>
    <w:p w:rsidR="00AE3007" w:rsidRDefault="00AE3007" w:rsidP="00AE3007">
      <w:pPr>
        <w:shd w:val="clear" w:color="auto" w:fill="FFFFFF"/>
        <w:spacing w:after="0" w:line="240" w:lineRule="auto"/>
        <w:jc w:val="both"/>
        <w:rPr>
          <w:rFonts w:ascii="Times New Roman" w:eastAsia="Calibri" w:hAnsi="Times New Roman" w:cs="Times New Roman"/>
          <w:sz w:val="28"/>
          <w:szCs w:val="28"/>
          <w:lang w:eastAsia="ru-RU"/>
        </w:rPr>
      </w:pPr>
    </w:p>
    <w:p w:rsidR="00AE3007" w:rsidRPr="0099754C" w:rsidRDefault="00AE3007" w:rsidP="00AE3007">
      <w:pPr>
        <w:shd w:val="clear" w:color="auto" w:fill="FFFFFF"/>
        <w:spacing w:after="0" w:line="240" w:lineRule="auto"/>
        <w:jc w:val="both"/>
        <w:rPr>
          <w:rFonts w:ascii="Times New Roman" w:eastAsia="Calibri" w:hAnsi="Times New Roman" w:cs="Times New Roman"/>
          <w:sz w:val="28"/>
          <w:szCs w:val="28"/>
          <w:lang w:eastAsia="ru-RU"/>
        </w:rPr>
      </w:pP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 xml:space="preserve">Организует взаимодействие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w:t>
      </w: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 xml:space="preserve">Организует индивидуальные и групповые консультации для обучающихся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w:t>
      </w: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 xml:space="preserve">Поддерживает познавательный интерес обучающегося, анализируя перспективы развития и возможности расширения его диапазона. </w:t>
      </w: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 xml:space="preserve">Способствует наиболее полной реализации творческого потенциала и познавательной активности обучающегося. </w:t>
      </w: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 xml:space="preserve">Участвует в работе педагогических, методических советов, других формах методической работы, в подготовке и проведении мероприятий, </w:t>
      </w:r>
      <w:r w:rsidRPr="0099754C">
        <w:rPr>
          <w:rFonts w:ascii="Times New Roman" w:eastAsia="Calibri" w:hAnsi="Times New Roman" w:cs="Times New Roman"/>
          <w:sz w:val="28"/>
          <w:szCs w:val="28"/>
          <w:lang w:eastAsia="ru-RU"/>
        </w:rPr>
        <w:lastRenderedPageBreak/>
        <w:t xml:space="preserve">предусмотренных планом работы стажировочной площадки, в организации и проведении методической и консультативной помощи. </w:t>
      </w: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 xml:space="preserve">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своей деятельности. </w:t>
      </w: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 xml:space="preserve">Обеспечивает охрану жизни и здоровья обучающихся во время образовательного процесса. </w:t>
      </w:r>
    </w:p>
    <w:p w:rsidR="0099754C" w:rsidRPr="0099754C" w:rsidRDefault="0099754C" w:rsidP="00AE3007">
      <w:pPr>
        <w:numPr>
          <w:ilvl w:val="1"/>
          <w:numId w:val="14"/>
        </w:numPr>
        <w:shd w:val="clear" w:color="auto" w:fill="FFFFFF"/>
        <w:spacing w:after="0" w:line="240" w:lineRule="auto"/>
        <w:ind w:left="0" w:firstLine="0"/>
        <w:jc w:val="both"/>
        <w:rPr>
          <w:rFonts w:ascii="Times New Roman" w:eastAsia="Calibri" w:hAnsi="Times New Roman" w:cs="Times New Roman"/>
          <w:sz w:val="28"/>
          <w:szCs w:val="28"/>
          <w:lang w:eastAsia="ru-RU"/>
        </w:rPr>
      </w:pPr>
      <w:r w:rsidRPr="0099754C">
        <w:rPr>
          <w:rFonts w:ascii="Times New Roman" w:eastAsia="Calibri" w:hAnsi="Times New Roman" w:cs="Times New Roman"/>
          <w:sz w:val="28"/>
          <w:szCs w:val="28"/>
          <w:lang w:eastAsia="ru-RU"/>
        </w:rPr>
        <w:t>Выполняет правила по охране труда и пожарной безопасности.</w:t>
      </w:r>
    </w:p>
    <w:p w:rsidR="0099754C" w:rsidRPr="0099754C" w:rsidRDefault="0099754C" w:rsidP="00AE3007">
      <w:pPr>
        <w:spacing w:after="0" w:line="240" w:lineRule="auto"/>
        <w:jc w:val="both"/>
        <w:rPr>
          <w:rFonts w:ascii="Times New Roman" w:eastAsia="Times New Roman" w:hAnsi="Times New Roman" w:cs="Times New Roman"/>
          <w:color w:val="555555"/>
          <w:sz w:val="28"/>
          <w:szCs w:val="28"/>
          <w:lang w:eastAsia="ru-RU"/>
        </w:rPr>
      </w:pPr>
    </w:p>
    <w:p w:rsidR="0099754C" w:rsidRPr="0099754C" w:rsidRDefault="0099754C" w:rsidP="0099754C">
      <w:pPr>
        <w:spacing w:after="0" w:line="240" w:lineRule="auto"/>
        <w:ind w:firstLine="709"/>
        <w:jc w:val="both"/>
        <w:rPr>
          <w:rFonts w:ascii="Times New Roman" w:eastAsia="Times New Roman" w:hAnsi="Times New Roman" w:cs="Times New Roman"/>
          <w:sz w:val="28"/>
          <w:szCs w:val="28"/>
        </w:rPr>
      </w:pPr>
      <w:r w:rsidRPr="0099754C">
        <w:rPr>
          <w:rFonts w:ascii="Times New Roman" w:eastAsia="Times New Roman" w:hAnsi="Times New Roman" w:cs="Times New Roman"/>
          <w:color w:val="555555"/>
          <w:sz w:val="28"/>
          <w:szCs w:val="28"/>
          <w:lang w:eastAsia="ru-RU"/>
        </w:rPr>
        <w:t> </w:t>
      </w:r>
      <w:r w:rsidRPr="0099754C">
        <w:rPr>
          <w:rFonts w:ascii="Times New Roman" w:eastAsia="Times New Roman" w:hAnsi="Times New Roman" w:cs="Times New Roman"/>
          <w:sz w:val="28"/>
          <w:szCs w:val="28"/>
        </w:rPr>
        <w:t>3.     ОТВЕТСТВЕННОСТЬ</w:t>
      </w:r>
    </w:p>
    <w:p w:rsidR="0099754C" w:rsidRPr="0099754C" w:rsidRDefault="0099754C" w:rsidP="0099754C">
      <w:pPr>
        <w:spacing w:after="0" w:line="240" w:lineRule="auto"/>
        <w:ind w:firstLine="709"/>
        <w:jc w:val="both"/>
        <w:rPr>
          <w:rFonts w:ascii="Times New Roman" w:eastAsia="Times New Roman" w:hAnsi="Times New Roman" w:cs="Times New Roman"/>
          <w:sz w:val="28"/>
          <w:szCs w:val="28"/>
        </w:rPr>
      </w:pPr>
    </w:p>
    <w:p w:rsidR="0099754C" w:rsidRPr="0099754C" w:rsidRDefault="0099754C" w:rsidP="0099754C">
      <w:pPr>
        <w:spacing w:after="0" w:line="240" w:lineRule="auto"/>
        <w:ind w:firstLine="709"/>
        <w:jc w:val="both"/>
        <w:rPr>
          <w:rFonts w:ascii="Times New Roman" w:eastAsia="Times New Roman" w:hAnsi="Times New Roman" w:cs="Times New Roman"/>
          <w:sz w:val="28"/>
          <w:szCs w:val="28"/>
        </w:rPr>
      </w:pPr>
      <w:r w:rsidRPr="0099754C">
        <w:rPr>
          <w:rFonts w:ascii="Times New Roman" w:eastAsia="Times New Roman" w:hAnsi="Times New Roman" w:cs="Times New Roman"/>
          <w:sz w:val="28"/>
          <w:szCs w:val="28"/>
        </w:rPr>
        <w:t>3.1. За неисполнение или ненадлежащее исполнение без уважительных причин Устава и Правил внутреннего трудового распорядка, иных нормативных правовых актов, письменных и устных распоряжений</w:t>
      </w:r>
      <w:r w:rsidRPr="0099754C">
        <w:rPr>
          <w:rFonts w:ascii="Times New Roman" w:eastAsia="Times New Roman" w:hAnsi="Times New Roman" w:cs="Times New Roman"/>
          <w:spacing w:val="-4"/>
          <w:sz w:val="28"/>
          <w:szCs w:val="28"/>
        </w:rPr>
        <w:t xml:space="preserve"> директора образовательного учреждения</w:t>
      </w:r>
      <w:r w:rsidRPr="0099754C">
        <w:rPr>
          <w:rFonts w:ascii="Times New Roman" w:eastAsia="Times New Roman" w:hAnsi="Times New Roman" w:cs="Times New Roman"/>
          <w:sz w:val="28"/>
          <w:szCs w:val="28"/>
        </w:rPr>
        <w:t xml:space="preserve">, должностных обязанностей, установленных настоящей инструкцией, в том числе за не использование предоставленных прав,  несет дисциплинарную ответственность в порядке, определенном трудовым законодательством. </w:t>
      </w:r>
    </w:p>
    <w:p w:rsidR="002E3088" w:rsidRDefault="002E3088"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AE3007" w:rsidRDefault="00AE3007" w:rsidP="0099754C">
      <w:pPr>
        <w:tabs>
          <w:tab w:val="left" w:pos="7410"/>
        </w:tabs>
        <w:spacing w:after="0" w:line="240" w:lineRule="auto"/>
        <w:jc w:val="right"/>
        <w:rPr>
          <w:rFonts w:ascii="Times New Roman" w:hAnsi="Times New Roman" w:cs="Times New Roman"/>
          <w:b/>
          <w:sz w:val="28"/>
          <w:szCs w:val="28"/>
        </w:rPr>
      </w:pPr>
    </w:p>
    <w:p w:rsidR="002E3088" w:rsidRDefault="002E3088" w:rsidP="0099754C">
      <w:pPr>
        <w:tabs>
          <w:tab w:val="left" w:pos="7410"/>
        </w:tabs>
        <w:spacing w:after="0" w:line="240" w:lineRule="auto"/>
        <w:jc w:val="right"/>
        <w:rPr>
          <w:rFonts w:ascii="Times New Roman" w:hAnsi="Times New Roman" w:cs="Times New Roman"/>
          <w:b/>
          <w:sz w:val="28"/>
          <w:szCs w:val="28"/>
        </w:rPr>
      </w:pPr>
    </w:p>
    <w:p w:rsidR="002E3088" w:rsidRPr="002E3088" w:rsidRDefault="002E3088" w:rsidP="002E3088">
      <w:pPr>
        <w:pBdr>
          <w:bottom w:val="single" w:sz="12" w:space="1" w:color="auto"/>
        </w:pBdr>
        <w:spacing w:after="0"/>
        <w:jc w:val="center"/>
        <w:rPr>
          <w:rFonts w:ascii="Times New Roman" w:eastAsia="Times New Roman" w:hAnsi="Times New Roman" w:cs="Times New Roman"/>
          <w:b/>
          <w:sz w:val="28"/>
          <w:szCs w:val="28"/>
          <w:lang w:eastAsia="ru-RU"/>
        </w:rPr>
      </w:pPr>
      <w:r w:rsidRPr="002E3088">
        <w:rPr>
          <w:rFonts w:ascii="Times New Roman" w:eastAsia="Times New Roman" w:hAnsi="Times New Roman" w:cs="Times New Roman"/>
          <w:b/>
          <w:sz w:val="28"/>
          <w:szCs w:val="28"/>
          <w:lang w:eastAsia="ru-RU"/>
        </w:rPr>
        <w:t>Информация о стажерской площадке</w:t>
      </w:r>
    </w:p>
    <w:p w:rsidR="002E3088" w:rsidRPr="002E3088" w:rsidRDefault="002E3088" w:rsidP="002E3088">
      <w:pPr>
        <w:pBdr>
          <w:bottom w:val="single" w:sz="12" w:space="1" w:color="auto"/>
        </w:pBdr>
        <w:spacing w:after="0"/>
        <w:jc w:val="center"/>
        <w:rPr>
          <w:rFonts w:ascii="Times New Roman" w:eastAsia="Times New Roman" w:hAnsi="Times New Roman" w:cs="Times New Roman"/>
          <w:sz w:val="28"/>
          <w:szCs w:val="28"/>
          <w:lang w:eastAsia="ru-RU"/>
        </w:rPr>
      </w:pPr>
    </w:p>
    <w:p w:rsidR="002E3088" w:rsidRPr="002E3088" w:rsidRDefault="002E3088" w:rsidP="002E3088">
      <w:pPr>
        <w:pBdr>
          <w:bottom w:val="single" w:sz="12" w:space="1" w:color="auto"/>
        </w:pBdr>
        <w:spacing w:after="0"/>
        <w:rPr>
          <w:rFonts w:ascii="Times New Roman" w:eastAsia="Times New Roman" w:hAnsi="Times New Roman" w:cs="Times New Roman"/>
          <w:b/>
          <w:sz w:val="28"/>
          <w:szCs w:val="28"/>
          <w:lang w:eastAsia="ru-RU"/>
        </w:rPr>
      </w:pPr>
      <w:r w:rsidRPr="002E3088">
        <w:rPr>
          <w:rFonts w:ascii="Times New Roman" w:eastAsia="Times New Roman" w:hAnsi="Times New Roman" w:cs="Times New Roman"/>
          <w:b/>
          <w:sz w:val="28"/>
          <w:szCs w:val="28"/>
          <w:lang w:eastAsia="ru-RU"/>
        </w:rPr>
        <w:t>1. Муниципальное бюджетное образовательное учреждение «Новосолкушинская средняя общеобразовательная школа»</w:t>
      </w:r>
    </w:p>
    <w:p w:rsidR="002E3088" w:rsidRPr="002E3088" w:rsidRDefault="002E3088" w:rsidP="002E3088">
      <w:pPr>
        <w:spacing w:after="0"/>
        <w:jc w:val="center"/>
        <w:rPr>
          <w:rFonts w:ascii="Times New Roman" w:eastAsia="Times New Roman" w:hAnsi="Times New Roman" w:cs="Times New Roman"/>
          <w:sz w:val="20"/>
          <w:szCs w:val="20"/>
          <w:lang w:eastAsia="ru-RU"/>
        </w:rPr>
      </w:pPr>
      <w:r w:rsidRPr="002E3088">
        <w:rPr>
          <w:rFonts w:ascii="Times New Roman" w:eastAsia="Times New Roman" w:hAnsi="Times New Roman" w:cs="Times New Roman"/>
          <w:sz w:val="20"/>
          <w:szCs w:val="20"/>
          <w:lang w:eastAsia="ru-RU"/>
        </w:rPr>
        <w:t>наименование ОУ</w:t>
      </w:r>
    </w:p>
    <w:p w:rsidR="002E3088" w:rsidRPr="002E3088" w:rsidRDefault="002E3088" w:rsidP="002E3088">
      <w:pPr>
        <w:spacing w:after="0"/>
        <w:rPr>
          <w:rFonts w:ascii="Times New Roman" w:eastAsia="Times New Roman" w:hAnsi="Times New Roman" w:cs="Times New Roman"/>
          <w:b/>
          <w:sz w:val="28"/>
          <w:szCs w:val="28"/>
          <w:lang w:eastAsia="ru-RU"/>
        </w:rPr>
      </w:pPr>
    </w:p>
    <w:p w:rsidR="002E3088" w:rsidRPr="002E3088" w:rsidRDefault="002E3088" w:rsidP="002E3088">
      <w:pPr>
        <w:spacing w:after="0"/>
        <w:rPr>
          <w:rFonts w:ascii="Times New Roman" w:eastAsia="Times New Roman" w:hAnsi="Times New Roman" w:cs="Times New Roman"/>
          <w:sz w:val="28"/>
          <w:szCs w:val="28"/>
          <w:u w:val="single"/>
          <w:lang w:eastAsia="ru-RU"/>
        </w:rPr>
      </w:pPr>
      <w:r w:rsidRPr="002E3088">
        <w:rPr>
          <w:rFonts w:ascii="Times New Roman" w:eastAsia="Times New Roman" w:hAnsi="Times New Roman" w:cs="Times New Roman"/>
          <w:b/>
          <w:sz w:val="28"/>
          <w:szCs w:val="28"/>
          <w:lang w:eastAsia="ru-RU"/>
        </w:rPr>
        <w:t xml:space="preserve">2. Тема стажерской площадки     </w:t>
      </w:r>
      <w:r w:rsidRPr="002E3088">
        <w:rPr>
          <w:rFonts w:ascii="Times New Roman" w:eastAsia="Times New Roman" w:hAnsi="Times New Roman" w:cs="Times New Roman"/>
          <w:sz w:val="28"/>
          <w:szCs w:val="28"/>
          <w:u w:val="single"/>
          <w:lang w:eastAsia="ru-RU"/>
        </w:rPr>
        <w:t xml:space="preserve">Развитие речевого общения и речевой деятельности в начальной и основной школе </w:t>
      </w:r>
    </w:p>
    <w:p w:rsidR="002E3088" w:rsidRPr="002E3088" w:rsidRDefault="002E3088" w:rsidP="002E3088">
      <w:pPr>
        <w:spacing w:after="0"/>
        <w:rPr>
          <w:rFonts w:ascii="Times New Roman" w:eastAsia="Times New Roman" w:hAnsi="Times New Roman" w:cs="Times New Roman"/>
          <w:b/>
          <w:sz w:val="28"/>
          <w:szCs w:val="28"/>
          <w:lang w:eastAsia="ru-RU"/>
        </w:rPr>
      </w:pPr>
      <w:r w:rsidRPr="002E3088">
        <w:rPr>
          <w:rFonts w:ascii="Times New Roman" w:eastAsia="Times New Roman" w:hAnsi="Times New Roman" w:cs="Times New Roman"/>
          <w:b/>
          <w:sz w:val="28"/>
          <w:szCs w:val="28"/>
          <w:lang w:eastAsia="ru-RU"/>
        </w:rPr>
        <w:t xml:space="preserve"> 3.Сатистические данные</w:t>
      </w:r>
    </w:p>
    <w:tbl>
      <w:tblPr>
        <w:tblStyle w:val="31"/>
        <w:tblW w:w="0" w:type="auto"/>
        <w:tblLook w:val="04A0" w:firstRow="1" w:lastRow="0" w:firstColumn="1" w:lastColumn="0" w:noHBand="0" w:noVBand="1"/>
      </w:tblPr>
      <w:tblGrid>
        <w:gridCol w:w="769"/>
        <w:gridCol w:w="4010"/>
        <w:gridCol w:w="1373"/>
        <w:gridCol w:w="3419"/>
      </w:tblGrid>
      <w:tr w:rsidR="002E3088" w:rsidRPr="002E3088" w:rsidTr="002E3088">
        <w:tc>
          <w:tcPr>
            <w:tcW w:w="769"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№п/п</w:t>
            </w:r>
          </w:p>
        </w:tc>
        <w:tc>
          <w:tcPr>
            <w:tcW w:w="4010"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 xml:space="preserve">Показатель </w:t>
            </w:r>
          </w:p>
        </w:tc>
        <w:tc>
          <w:tcPr>
            <w:tcW w:w="1373"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количество</w:t>
            </w:r>
          </w:p>
        </w:tc>
        <w:tc>
          <w:tcPr>
            <w:tcW w:w="3419"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примечание</w:t>
            </w:r>
          </w:p>
        </w:tc>
      </w:tr>
      <w:tr w:rsidR="002E3088" w:rsidRPr="002E3088" w:rsidTr="002E3088">
        <w:tc>
          <w:tcPr>
            <w:tcW w:w="769" w:type="dxa"/>
            <w:vMerge w:val="restart"/>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1</w:t>
            </w:r>
          </w:p>
        </w:tc>
        <w:tc>
          <w:tcPr>
            <w:tcW w:w="4010" w:type="dxa"/>
          </w:tcPr>
          <w:p w:rsidR="002E3088" w:rsidRPr="002E3088" w:rsidRDefault="002E3088" w:rsidP="002E3088">
            <w:pPr>
              <w:rPr>
                <w:rFonts w:ascii="Times New Roman" w:hAnsi="Times New Roman" w:cs="Times New Roman"/>
                <w:b/>
                <w:sz w:val="24"/>
                <w:szCs w:val="24"/>
              </w:rPr>
            </w:pPr>
            <w:r w:rsidRPr="002E3088">
              <w:rPr>
                <w:rFonts w:ascii="Times New Roman" w:hAnsi="Times New Roman" w:cs="Times New Roman"/>
                <w:b/>
                <w:sz w:val="24"/>
                <w:szCs w:val="24"/>
              </w:rPr>
              <w:t>Количество педагогических работников</w:t>
            </w:r>
          </w:p>
        </w:tc>
        <w:tc>
          <w:tcPr>
            <w:tcW w:w="1373" w:type="dxa"/>
          </w:tcPr>
          <w:p w:rsidR="002E3088" w:rsidRPr="002E3088" w:rsidRDefault="002E3088" w:rsidP="002E3088">
            <w:pPr>
              <w:jc w:val="center"/>
              <w:rPr>
                <w:rFonts w:ascii="Times New Roman" w:hAnsi="Times New Roman" w:cs="Times New Roman"/>
                <w:sz w:val="24"/>
                <w:szCs w:val="24"/>
              </w:rPr>
            </w:pPr>
          </w:p>
        </w:tc>
        <w:tc>
          <w:tcPr>
            <w:tcW w:w="3419" w:type="dxa"/>
          </w:tcPr>
          <w:p w:rsidR="002E3088" w:rsidRPr="002E3088" w:rsidRDefault="002E3088" w:rsidP="002E3088">
            <w:pPr>
              <w:jc w:val="center"/>
              <w:rPr>
                <w:rFonts w:ascii="Times New Roman" w:hAnsi="Times New Roman" w:cs="Times New Roman"/>
                <w:sz w:val="24"/>
                <w:szCs w:val="24"/>
              </w:rPr>
            </w:pPr>
          </w:p>
        </w:tc>
      </w:tr>
      <w:tr w:rsidR="002E3088" w:rsidRPr="002E3088" w:rsidTr="002E3088">
        <w:tc>
          <w:tcPr>
            <w:tcW w:w="769" w:type="dxa"/>
            <w:vMerge/>
          </w:tcPr>
          <w:p w:rsidR="002E3088" w:rsidRPr="002E3088" w:rsidRDefault="002E3088" w:rsidP="002E3088">
            <w:pPr>
              <w:jc w:val="center"/>
              <w:rPr>
                <w:rFonts w:ascii="Times New Roman" w:hAnsi="Times New Roman" w:cs="Times New Roman"/>
                <w:sz w:val="24"/>
                <w:szCs w:val="24"/>
              </w:rPr>
            </w:pPr>
          </w:p>
        </w:tc>
        <w:tc>
          <w:tcPr>
            <w:tcW w:w="4010"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всего</w:t>
            </w:r>
          </w:p>
        </w:tc>
        <w:tc>
          <w:tcPr>
            <w:tcW w:w="1373"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44</w:t>
            </w:r>
          </w:p>
        </w:tc>
        <w:tc>
          <w:tcPr>
            <w:tcW w:w="3419" w:type="dxa"/>
          </w:tcPr>
          <w:p w:rsidR="002E3088" w:rsidRPr="002E3088" w:rsidRDefault="002E3088" w:rsidP="002E3088">
            <w:pPr>
              <w:jc w:val="center"/>
              <w:rPr>
                <w:rFonts w:ascii="Times New Roman" w:hAnsi="Times New Roman" w:cs="Times New Roman"/>
                <w:sz w:val="24"/>
                <w:szCs w:val="24"/>
              </w:rPr>
            </w:pPr>
          </w:p>
        </w:tc>
      </w:tr>
      <w:tr w:rsidR="002E3088" w:rsidRPr="002E3088" w:rsidTr="002E3088">
        <w:tc>
          <w:tcPr>
            <w:tcW w:w="769" w:type="dxa"/>
            <w:vMerge/>
          </w:tcPr>
          <w:p w:rsidR="002E3088" w:rsidRPr="002E3088" w:rsidRDefault="002E3088" w:rsidP="002E3088">
            <w:pPr>
              <w:jc w:val="center"/>
              <w:rPr>
                <w:rFonts w:ascii="Times New Roman" w:hAnsi="Times New Roman" w:cs="Times New Roman"/>
                <w:sz w:val="24"/>
                <w:szCs w:val="24"/>
              </w:rPr>
            </w:pPr>
          </w:p>
        </w:tc>
        <w:tc>
          <w:tcPr>
            <w:tcW w:w="4010"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Высшей категории</w:t>
            </w:r>
          </w:p>
        </w:tc>
        <w:tc>
          <w:tcPr>
            <w:tcW w:w="1373"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12</w:t>
            </w:r>
          </w:p>
        </w:tc>
        <w:tc>
          <w:tcPr>
            <w:tcW w:w="3419" w:type="dxa"/>
          </w:tcPr>
          <w:p w:rsidR="002E3088" w:rsidRPr="002E3088" w:rsidRDefault="002E3088" w:rsidP="002E3088">
            <w:pPr>
              <w:jc w:val="center"/>
              <w:rPr>
                <w:rFonts w:ascii="Times New Roman" w:hAnsi="Times New Roman" w:cs="Times New Roman"/>
                <w:sz w:val="24"/>
                <w:szCs w:val="24"/>
              </w:rPr>
            </w:pPr>
          </w:p>
        </w:tc>
      </w:tr>
      <w:tr w:rsidR="002E3088" w:rsidRPr="002E3088" w:rsidTr="002E3088">
        <w:tc>
          <w:tcPr>
            <w:tcW w:w="769" w:type="dxa"/>
            <w:vMerge/>
          </w:tcPr>
          <w:p w:rsidR="002E3088" w:rsidRPr="002E3088" w:rsidRDefault="002E3088" w:rsidP="002E3088">
            <w:pPr>
              <w:jc w:val="center"/>
              <w:rPr>
                <w:rFonts w:ascii="Times New Roman" w:hAnsi="Times New Roman" w:cs="Times New Roman"/>
                <w:sz w:val="24"/>
                <w:szCs w:val="24"/>
              </w:rPr>
            </w:pPr>
          </w:p>
        </w:tc>
        <w:tc>
          <w:tcPr>
            <w:tcW w:w="4010"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Первой категории</w:t>
            </w:r>
          </w:p>
        </w:tc>
        <w:tc>
          <w:tcPr>
            <w:tcW w:w="1373"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17</w:t>
            </w:r>
          </w:p>
        </w:tc>
        <w:tc>
          <w:tcPr>
            <w:tcW w:w="3419" w:type="dxa"/>
          </w:tcPr>
          <w:p w:rsidR="002E3088" w:rsidRPr="002E3088" w:rsidRDefault="002E3088" w:rsidP="002E3088">
            <w:pPr>
              <w:jc w:val="center"/>
              <w:rPr>
                <w:rFonts w:ascii="Times New Roman" w:hAnsi="Times New Roman" w:cs="Times New Roman"/>
                <w:sz w:val="24"/>
                <w:szCs w:val="24"/>
              </w:rPr>
            </w:pPr>
          </w:p>
        </w:tc>
      </w:tr>
      <w:tr w:rsidR="002E3088" w:rsidRPr="002E3088" w:rsidTr="002E3088">
        <w:tc>
          <w:tcPr>
            <w:tcW w:w="769" w:type="dxa"/>
            <w:vMerge w:val="restart"/>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2</w:t>
            </w:r>
          </w:p>
        </w:tc>
        <w:tc>
          <w:tcPr>
            <w:tcW w:w="4010" w:type="dxa"/>
          </w:tcPr>
          <w:p w:rsidR="002E3088" w:rsidRPr="002E3088" w:rsidRDefault="002E3088" w:rsidP="002E3088">
            <w:pPr>
              <w:rPr>
                <w:rFonts w:ascii="Times New Roman" w:hAnsi="Times New Roman" w:cs="Times New Roman"/>
                <w:b/>
                <w:sz w:val="24"/>
                <w:szCs w:val="24"/>
              </w:rPr>
            </w:pPr>
            <w:r w:rsidRPr="002E3088">
              <w:rPr>
                <w:rFonts w:ascii="Times New Roman" w:hAnsi="Times New Roman" w:cs="Times New Roman"/>
                <w:b/>
                <w:sz w:val="24"/>
                <w:szCs w:val="24"/>
              </w:rPr>
              <w:t>Количество учащихся</w:t>
            </w:r>
          </w:p>
        </w:tc>
        <w:tc>
          <w:tcPr>
            <w:tcW w:w="1373" w:type="dxa"/>
          </w:tcPr>
          <w:p w:rsidR="002E3088" w:rsidRPr="002E3088" w:rsidRDefault="002E3088" w:rsidP="002E3088">
            <w:pPr>
              <w:jc w:val="center"/>
              <w:rPr>
                <w:rFonts w:ascii="Times New Roman" w:hAnsi="Times New Roman" w:cs="Times New Roman"/>
                <w:sz w:val="24"/>
                <w:szCs w:val="24"/>
              </w:rPr>
            </w:pPr>
          </w:p>
        </w:tc>
        <w:tc>
          <w:tcPr>
            <w:tcW w:w="3419" w:type="dxa"/>
          </w:tcPr>
          <w:p w:rsidR="002E3088" w:rsidRPr="002E3088" w:rsidRDefault="002E3088" w:rsidP="002E3088">
            <w:pPr>
              <w:jc w:val="center"/>
              <w:rPr>
                <w:rFonts w:ascii="Times New Roman" w:hAnsi="Times New Roman" w:cs="Times New Roman"/>
                <w:sz w:val="24"/>
                <w:szCs w:val="24"/>
              </w:rPr>
            </w:pPr>
          </w:p>
        </w:tc>
      </w:tr>
      <w:tr w:rsidR="002E3088" w:rsidRPr="002E3088" w:rsidTr="002E3088">
        <w:tc>
          <w:tcPr>
            <w:tcW w:w="769" w:type="dxa"/>
            <w:vMerge/>
          </w:tcPr>
          <w:p w:rsidR="002E3088" w:rsidRPr="002E3088" w:rsidRDefault="002E3088" w:rsidP="002E3088">
            <w:pPr>
              <w:jc w:val="center"/>
              <w:rPr>
                <w:rFonts w:ascii="Times New Roman" w:hAnsi="Times New Roman" w:cs="Times New Roman"/>
                <w:sz w:val="24"/>
                <w:szCs w:val="24"/>
              </w:rPr>
            </w:pPr>
          </w:p>
        </w:tc>
        <w:tc>
          <w:tcPr>
            <w:tcW w:w="4010"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всего</w:t>
            </w:r>
          </w:p>
        </w:tc>
        <w:tc>
          <w:tcPr>
            <w:tcW w:w="1373" w:type="dxa"/>
          </w:tcPr>
          <w:p w:rsidR="002E3088" w:rsidRPr="002E3088" w:rsidRDefault="002E3088" w:rsidP="002E3088">
            <w:pPr>
              <w:jc w:val="center"/>
              <w:rPr>
                <w:rFonts w:ascii="Times New Roman" w:hAnsi="Times New Roman" w:cs="Times New Roman"/>
                <w:sz w:val="24"/>
                <w:szCs w:val="24"/>
              </w:rPr>
            </w:pPr>
          </w:p>
        </w:tc>
        <w:tc>
          <w:tcPr>
            <w:tcW w:w="3419" w:type="dxa"/>
          </w:tcPr>
          <w:p w:rsidR="002E3088" w:rsidRPr="002E3088" w:rsidRDefault="002E3088" w:rsidP="002E3088">
            <w:pPr>
              <w:jc w:val="center"/>
              <w:rPr>
                <w:rFonts w:ascii="Times New Roman" w:hAnsi="Times New Roman" w:cs="Times New Roman"/>
                <w:sz w:val="24"/>
                <w:szCs w:val="24"/>
              </w:rPr>
            </w:pPr>
          </w:p>
        </w:tc>
      </w:tr>
      <w:tr w:rsidR="002E3088" w:rsidRPr="002E3088" w:rsidTr="002E3088">
        <w:tc>
          <w:tcPr>
            <w:tcW w:w="769" w:type="dxa"/>
            <w:vMerge/>
          </w:tcPr>
          <w:p w:rsidR="002E3088" w:rsidRPr="002E3088" w:rsidRDefault="002E3088" w:rsidP="002E3088">
            <w:pPr>
              <w:jc w:val="center"/>
              <w:rPr>
                <w:rFonts w:ascii="Times New Roman" w:hAnsi="Times New Roman" w:cs="Times New Roman"/>
                <w:sz w:val="24"/>
                <w:szCs w:val="24"/>
              </w:rPr>
            </w:pPr>
          </w:p>
        </w:tc>
        <w:tc>
          <w:tcPr>
            <w:tcW w:w="4010"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1-4 кл</w:t>
            </w:r>
          </w:p>
        </w:tc>
        <w:tc>
          <w:tcPr>
            <w:tcW w:w="1373"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175</w:t>
            </w:r>
          </w:p>
        </w:tc>
        <w:tc>
          <w:tcPr>
            <w:tcW w:w="3419" w:type="dxa"/>
          </w:tcPr>
          <w:p w:rsidR="002E3088" w:rsidRPr="002E3088" w:rsidRDefault="002E3088" w:rsidP="002E3088">
            <w:pPr>
              <w:jc w:val="center"/>
              <w:rPr>
                <w:rFonts w:ascii="Times New Roman" w:hAnsi="Times New Roman" w:cs="Times New Roman"/>
                <w:sz w:val="24"/>
                <w:szCs w:val="24"/>
              </w:rPr>
            </w:pPr>
          </w:p>
        </w:tc>
      </w:tr>
      <w:tr w:rsidR="002E3088" w:rsidRPr="002E3088" w:rsidTr="002E3088">
        <w:tc>
          <w:tcPr>
            <w:tcW w:w="769" w:type="dxa"/>
            <w:vMerge/>
          </w:tcPr>
          <w:p w:rsidR="002E3088" w:rsidRPr="002E3088" w:rsidRDefault="002E3088" w:rsidP="002E3088">
            <w:pPr>
              <w:jc w:val="center"/>
              <w:rPr>
                <w:rFonts w:ascii="Times New Roman" w:hAnsi="Times New Roman" w:cs="Times New Roman"/>
                <w:sz w:val="24"/>
                <w:szCs w:val="24"/>
              </w:rPr>
            </w:pPr>
          </w:p>
        </w:tc>
        <w:tc>
          <w:tcPr>
            <w:tcW w:w="4010"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5-9кл</w:t>
            </w:r>
          </w:p>
        </w:tc>
        <w:tc>
          <w:tcPr>
            <w:tcW w:w="1373"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221</w:t>
            </w:r>
          </w:p>
        </w:tc>
        <w:tc>
          <w:tcPr>
            <w:tcW w:w="3419" w:type="dxa"/>
          </w:tcPr>
          <w:p w:rsidR="002E3088" w:rsidRPr="002E3088" w:rsidRDefault="002E3088" w:rsidP="002E3088">
            <w:pPr>
              <w:jc w:val="center"/>
              <w:rPr>
                <w:rFonts w:ascii="Times New Roman" w:hAnsi="Times New Roman" w:cs="Times New Roman"/>
                <w:sz w:val="24"/>
                <w:szCs w:val="24"/>
              </w:rPr>
            </w:pPr>
          </w:p>
        </w:tc>
      </w:tr>
      <w:tr w:rsidR="002E3088" w:rsidRPr="002E3088" w:rsidTr="002E3088">
        <w:tc>
          <w:tcPr>
            <w:tcW w:w="769" w:type="dxa"/>
            <w:vMerge/>
          </w:tcPr>
          <w:p w:rsidR="002E3088" w:rsidRPr="002E3088" w:rsidRDefault="002E3088" w:rsidP="002E3088">
            <w:pPr>
              <w:jc w:val="center"/>
              <w:rPr>
                <w:rFonts w:ascii="Times New Roman" w:hAnsi="Times New Roman" w:cs="Times New Roman"/>
                <w:sz w:val="24"/>
                <w:szCs w:val="24"/>
              </w:rPr>
            </w:pPr>
          </w:p>
        </w:tc>
        <w:tc>
          <w:tcPr>
            <w:tcW w:w="4010"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10-11кл</w:t>
            </w:r>
          </w:p>
        </w:tc>
        <w:tc>
          <w:tcPr>
            <w:tcW w:w="1373"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82</w:t>
            </w:r>
          </w:p>
        </w:tc>
        <w:tc>
          <w:tcPr>
            <w:tcW w:w="3419" w:type="dxa"/>
          </w:tcPr>
          <w:p w:rsidR="002E3088" w:rsidRPr="002E3088" w:rsidRDefault="002E3088" w:rsidP="002E3088">
            <w:pPr>
              <w:jc w:val="center"/>
              <w:rPr>
                <w:rFonts w:ascii="Times New Roman" w:hAnsi="Times New Roman" w:cs="Times New Roman"/>
                <w:sz w:val="24"/>
                <w:szCs w:val="24"/>
              </w:rPr>
            </w:pPr>
          </w:p>
        </w:tc>
      </w:tr>
      <w:tr w:rsidR="002E3088" w:rsidRPr="002E3088" w:rsidTr="002E3088">
        <w:tc>
          <w:tcPr>
            <w:tcW w:w="769" w:type="dxa"/>
            <w:vMerge w:val="restart"/>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3</w:t>
            </w:r>
          </w:p>
        </w:tc>
        <w:tc>
          <w:tcPr>
            <w:tcW w:w="4010" w:type="dxa"/>
          </w:tcPr>
          <w:p w:rsidR="002E3088" w:rsidRPr="002E3088" w:rsidRDefault="002E3088" w:rsidP="002E3088">
            <w:pPr>
              <w:rPr>
                <w:rFonts w:ascii="Times New Roman" w:hAnsi="Times New Roman" w:cs="Times New Roman"/>
                <w:b/>
                <w:sz w:val="24"/>
                <w:szCs w:val="24"/>
              </w:rPr>
            </w:pPr>
            <w:r w:rsidRPr="002E3088">
              <w:rPr>
                <w:rFonts w:ascii="Times New Roman" w:hAnsi="Times New Roman" w:cs="Times New Roman"/>
                <w:b/>
                <w:sz w:val="24"/>
                <w:szCs w:val="24"/>
              </w:rPr>
              <w:t>Количество классов-комплектов</w:t>
            </w:r>
          </w:p>
        </w:tc>
        <w:tc>
          <w:tcPr>
            <w:tcW w:w="1373" w:type="dxa"/>
          </w:tcPr>
          <w:p w:rsidR="002E3088" w:rsidRPr="002E3088" w:rsidRDefault="002E3088" w:rsidP="002E3088">
            <w:pPr>
              <w:jc w:val="center"/>
              <w:rPr>
                <w:rFonts w:ascii="Times New Roman" w:hAnsi="Times New Roman" w:cs="Times New Roman"/>
                <w:sz w:val="24"/>
                <w:szCs w:val="24"/>
              </w:rPr>
            </w:pPr>
          </w:p>
        </w:tc>
        <w:tc>
          <w:tcPr>
            <w:tcW w:w="3419" w:type="dxa"/>
          </w:tcPr>
          <w:p w:rsidR="002E3088" w:rsidRPr="002E3088" w:rsidRDefault="002E3088" w:rsidP="002E3088">
            <w:pPr>
              <w:jc w:val="center"/>
              <w:rPr>
                <w:rFonts w:ascii="Times New Roman" w:hAnsi="Times New Roman" w:cs="Times New Roman"/>
                <w:sz w:val="24"/>
                <w:szCs w:val="24"/>
              </w:rPr>
            </w:pPr>
          </w:p>
        </w:tc>
      </w:tr>
      <w:tr w:rsidR="002E3088" w:rsidRPr="002E3088" w:rsidTr="002E3088">
        <w:tc>
          <w:tcPr>
            <w:tcW w:w="769" w:type="dxa"/>
            <w:vMerge/>
          </w:tcPr>
          <w:p w:rsidR="002E3088" w:rsidRPr="002E3088" w:rsidRDefault="002E3088" w:rsidP="002E3088">
            <w:pPr>
              <w:jc w:val="center"/>
              <w:rPr>
                <w:rFonts w:ascii="Times New Roman" w:hAnsi="Times New Roman" w:cs="Times New Roman"/>
                <w:sz w:val="24"/>
                <w:szCs w:val="24"/>
              </w:rPr>
            </w:pPr>
          </w:p>
        </w:tc>
        <w:tc>
          <w:tcPr>
            <w:tcW w:w="4010"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1-4</w:t>
            </w:r>
          </w:p>
        </w:tc>
        <w:tc>
          <w:tcPr>
            <w:tcW w:w="1373"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8</w:t>
            </w:r>
          </w:p>
        </w:tc>
        <w:tc>
          <w:tcPr>
            <w:tcW w:w="3419" w:type="dxa"/>
          </w:tcPr>
          <w:p w:rsidR="002E3088" w:rsidRPr="002E3088" w:rsidRDefault="002E3088" w:rsidP="002E3088">
            <w:pPr>
              <w:jc w:val="center"/>
              <w:rPr>
                <w:rFonts w:ascii="Times New Roman" w:hAnsi="Times New Roman" w:cs="Times New Roman"/>
                <w:sz w:val="24"/>
                <w:szCs w:val="24"/>
              </w:rPr>
            </w:pPr>
          </w:p>
        </w:tc>
      </w:tr>
      <w:tr w:rsidR="002E3088" w:rsidRPr="002E3088" w:rsidTr="002E3088">
        <w:tc>
          <w:tcPr>
            <w:tcW w:w="769" w:type="dxa"/>
            <w:vMerge/>
          </w:tcPr>
          <w:p w:rsidR="002E3088" w:rsidRPr="002E3088" w:rsidRDefault="002E3088" w:rsidP="002E3088">
            <w:pPr>
              <w:jc w:val="center"/>
              <w:rPr>
                <w:rFonts w:ascii="Times New Roman" w:hAnsi="Times New Roman" w:cs="Times New Roman"/>
                <w:sz w:val="24"/>
                <w:szCs w:val="24"/>
              </w:rPr>
            </w:pPr>
          </w:p>
        </w:tc>
        <w:tc>
          <w:tcPr>
            <w:tcW w:w="4010"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5-9</w:t>
            </w:r>
          </w:p>
        </w:tc>
        <w:tc>
          <w:tcPr>
            <w:tcW w:w="1373"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10</w:t>
            </w:r>
          </w:p>
        </w:tc>
        <w:tc>
          <w:tcPr>
            <w:tcW w:w="3419" w:type="dxa"/>
          </w:tcPr>
          <w:p w:rsidR="002E3088" w:rsidRPr="002E3088" w:rsidRDefault="002E3088" w:rsidP="002E3088">
            <w:pPr>
              <w:jc w:val="center"/>
              <w:rPr>
                <w:rFonts w:ascii="Times New Roman" w:hAnsi="Times New Roman" w:cs="Times New Roman"/>
                <w:sz w:val="24"/>
                <w:szCs w:val="24"/>
              </w:rPr>
            </w:pPr>
          </w:p>
        </w:tc>
      </w:tr>
      <w:tr w:rsidR="002E3088" w:rsidRPr="002E3088" w:rsidTr="002E3088">
        <w:tc>
          <w:tcPr>
            <w:tcW w:w="769" w:type="dxa"/>
            <w:vMerge/>
          </w:tcPr>
          <w:p w:rsidR="002E3088" w:rsidRPr="002E3088" w:rsidRDefault="002E3088" w:rsidP="002E3088">
            <w:pPr>
              <w:jc w:val="center"/>
              <w:rPr>
                <w:rFonts w:ascii="Times New Roman" w:hAnsi="Times New Roman" w:cs="Times New Roman"/>
                <w:sz w:val="24"/>
                <w:szCs w:val="24"/>
              </w:rPr>
            </w:pPr>
          </w:p>
        </w:tc>
        <w:tc>
          <w:tcPr>
            <w:tcW w:w="4010"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10-11</w:t>
            </w:r>
          </w:p>
        </w:tc>
        <w:tc>
          <w:tcPr>
            <w:tcW w:w="1373"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5</w:t>
            </w:r>
          </w:p>
        </w:tc>
        <w:tc>
          <w:tcPr>
            <w:tcW w:w="3419" w:type="dxa"/>
          </w:tcPr>
          <w:p w:rsidR="002E3088" w:rsidRPr="002E3088" w:rsidRDefault="002E3088" w:rsidP="002E3088">
            <w:pPr>
              <w:jc w:val="center"/>
              <w:rPr>
                <w:rFonts w:ascii="Times New Roman" w:hAnsi="Times New Roman" w:cs="Times New Roman"/>
                <w:sz w:val="24"/>
                <w:szCs w:val="24"/>
              </w:rPr>
            </w:pPr>
          </w:p>
        </w:tc>
      </w:tr>
      <w:tr w:rsidR="002E3088" w:rsidRPr="002E3088" w:rsidTr="002E3088">
        <w:tc>
          <w:tcPr>
            <w:tcW w:w="769"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4</w:t>
            </w:r>
          </w:p>
        </w:tc>
        <w:tc>
          <w:tcPr>
            <w:tcW w:w="4010"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Наличие психолого-педагогической службы в ОУ</w:t>
            </w:r>
          </w:p>
        </w:tc>
        <w:tc>
          <w:tcPr>
            <w:tcW w:w="1373"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да</w:t>
            </w:r>
          </w:p>
        </w:tc>
        <w:tc>
          <w:tcPr>
            <w:tcW w:w="3419" w:type="dxa"/>
          </w:tcPr>
          <w:p w:rsidR="002E3088" w:rsidRPr="002E3088" w:rsidRDefault="002E3088" w:rsidP="002E3088">
            <w:pPr>
              <w:jc w:val="center"/>
              <w:rPr>
                <w:rFonts w:ascii="Times New Roman" w:hAnsi="Times New Roman" w:cs="Times New Roman"/>
                <w:sz w:val="24"/>
                <w:szCs w:val="24"/>
              </w:rPr>
            </w:pPr>
          </w:p>
        </w:tc>
      </w:tr>
      <w:tr w:rsidR="002E3088" w:rsidRPr="002E3088" w:rsidTr="002E3088">
        <w:tc>
          <w:tcPr>
            <w:tcW w:w="769"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5</w:t>
            </w:r>
          </w:p>
        </w:tc>
        <w:tc>
          <w:tcPr>
            <w:tcW w:w="4010"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Наличие актового зала</w:t>
            </w:r>
          </w:p>
          <w:p w:rsidR="002E3088" w:rsidRPr="002E3088" w:rsidRDefault="002E3088" w:rsidP="002E3088">
            <w:pPr>
              <w:rPr>
                <w:rFonts w:ascii="Times New Roman" w:hAnsi="Times New Roman" w:cs="Times New Roman"/>
                <w:sz w:val="24"/>
                <w:szCs w:val="24"/>
              </w:rPr>
            </w:pPr>
          </w:p>
        </w:tc>
        <w:tc>
          <w:tcPr>
            <w:tcW w:w="1373"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да</w:t>
            </w:r>
          </w:p>
        </w:tc>
        <w:tc>
          <w:tcPr>
            <w:tcW w:w="3419" w:type="dxa"/>
          </w:tcPr>
          <w:p w:rsidR="002E3088" w:rsidRPr="002E3088" w:rsidRDefault="002E3088" w:rsidP="002E3088">
            <w:pPr>
              <w:jc w:val="center"/>
              <w:rPr>
                <w:rFonts w:ascii="Times New Roman" w:hAnsi="Times New Roman" w:cs="Times New Roman"/>
                <w:sz w:val="24"/>
                <w:szCs w:val="24"/>
              </w:rPr>
            </w:pPr>
          </w:p>
        </w:tc>
      </w:tr>
      <w:tr w:rsidR="002E3088" w:rsidRPr="002E3088" w:rsidTr="002E3088">
        <w:tc>
          <w:tcPr>
            <w:tcW w:w="769"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6</w:t>
            </w:r>
          </w:p>
        </w:tc>
        <w:tc>
          <w:tcPr>
            <w:tcW w:w="4010"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Наличие спортзала</w:t>
            </w:r>
          </w:p>
          <w:p w:rsidR="002E3088" w:rsidRPr="002E3088" w:rsidRDefault="002E3088" w:rsidP="002E3088">
            <w:pPr>
              <w:rPr>
                <w:rFonts w:ascii="Times New Roman" w:hAnsi="Times New Roman" w:cs="Times New Roman"/>
                <w:sz w:val="24"/>
                <w:szCs w:val="24"/>
              </w:rPr>
            </w:pPr>
          </w:p>
        </w:tc>
        <w:tc>
          <w:tcPr>
            <w:tcW w:w="1373" w:type="dxa"/>
          </w:tcPr>
          <w:p w:rsidR="002E3088" w:rsidRPr="002E3088" w:rsidRDefault="002E3088" w:rsidP="002E3088">
            <w:pPr>
              <w:jc w:val="center"/>
              <w:rPr>
                <w:rFonts w:ascii="Times New Roman" w:hAnsi="Times New Roman" w:cs="Times New Roman"/>
                <w:sz w:val="24"/>
                <w:szCs w:val="24"/>
              </w:rPr>
            </w:pPr>
            <w:r w:rsidRPr="002E3088">
              <w:rPr>
                <w:rFonts w:ascii="Times New Roman" w:hAnsi="Times New Roman" w:cs="Times New Roman"/>
                <w:sz w:val="24"/>
                <w:szCs w:val="24"/>
              </w:rPr>
              <w:t>да</w:t>
            </w:r>
          </w:p>
        </w:tc>
        <w:tc>
          <w:tcPr>
            <w:tcW w:w="3419" w:type="dxa"/>
          </w:tcPr>
          <w:p w:rsidR="002E3088" w:rsidRPr="002E3088" w:rsidRDefault="002E3088" w:rsidP="002E3088">
            <w:pPr>
              <w:jc w:val="center"/>
              <w:rPr>
                <w:rFonts w:ascii="Times New Roman" w:hAnsi="Times New Roman" w:cs="Times New Roman"/>
                <w:sz w:val="24"/>
                <w:szCs w:val="24"/>
              </w:rPr>
            </w:pPr>
          </w:p>
        </w:tc>
      </w:tr>
      <w:tr w:rsidR="002E3088" w:rsidRPr="002E3088" w:rsidTr="002E3088">
        <w:tc>
          <w:tcPr>
            <w:tcW w:w="769" w:type="dxa"/>
          </w:tcPr>
          <w:p w:rsidR="002E3088" w:rsidRPr="002E3088" w:rsidRDefault="002E3088" w:rsidP="002E3088">
            <w:pPr>
              <w:jc w:val="center"/>
              <w:rPr>
                <w:rFonts w:ascii="Times New Roman" w:hAnsi="Times New Roman" w:cs="Times New Roman"/>
                <w:sz w:val="24"/>
                <w:szCs w:val="24"/>
              </w:rPr>
            </w:pPr>
          </w:p>
        </w:tc>
        <w:tc>
          <w:tcPr>
            <w:tcW w:w="4010"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w:t>
            </w:r>
          </w:p>
          <w:p w:rsidR="002E3088" w:rsidRPr="002E3088" w:rsidRDefault="002E3088" w:rsidP="002E3088">
            <w:pPr>
              <w:rPr>
                <w:rFonts w:ascii="Times New Roman" w:hAnsi="Times New Roman" w:cs="Times New Roman"/>
                <w:sz w:val="24"/>
                <w:szCs w:val="24"/>
              </w:rPr>
            </w:pPr>
          </w:p>
        </w:tc>
        <w:tc>
          <w:tcPr>
            <w:tcW w:w="1373" w:type="dxa"/>
          </w:tcPr>
          <w:p w:rsidR="002E3088" w:rsidRPr="002E3088" w:rsidRDefault="002E3088" w:rsidP="002E3088">
            <w:pPr>
              <w:jc w:val="center"/>
              <w:rPr>
                <w:rFonts w:ascii="Times New Roman" w:hAnsi="Times New Roman" w:cs="Times New Roman"/>
                <w:sz w:val="24"/>
                <w:szCs w:val="24"/>
              </w:rPr>
            </w:pPr>
          </w:p>
        </w:tc>
        <w:tc>
          <w:tcPr>
            <w:tcW w:w="3419" w:type="dxa"/>
          </w:tcPr>
          <w:p w:rsidR="002E3088" w:rsidRPr="002E3088" w:rsidRDefault="002E3088" w:rsidP="002E3088">
            <w:pPr>
              <w:jc w:val="center"/>
              <w:rPr>
                <w:rFonts w:ascii="Times New Roman" w:hAnsi="Times New Roman" w:cs="Times New Roman"/>
                <w:sz w:val="24"/>
                <w:szCs w:val="24"/>
              </w:rPr>
            </w:pPr>
          </w:p>
        </w:tc>
      </w:tr>
    </w:tbl>
    <w:p w:rsidR="002E3088" w:rsidRPr="002E3088" w:rsidRDefault="002E3088" w:rsidP="002E3088">
      <w:pPr>
        <w:spacing w:after="0"/>
        <w:rPr>
          <w:rFonts w:ascii="Times New Roman" w:eastAsia="Times New Roman" w:hAnsi="Times New Roman" w:cs="Times New Roman"/>
          <w:sz w:val="20"/>
          <w:szCs w:val="20"/>
          <w:lang w:eastAsia="ru-RU"/>
        </w:rPr>
      </w:pPr>
      <w:r w:rsidRPr="002E3088">
        <w:rPr>
          <w:rFonts w:ascii="Times New Roman" w:eastAsia="Times New Roman" w:hAnsi="Times New Roman" w:cs="Times New Roman"/>
          <w:sz w:val="20"/>
          <w:szCs w:val="20"/>
          <w:lang w:eastAsia="ru-RU"/>
        </w:rPr>
        <w:t>***Таблицу можно дополнить другими данными, которые считаете важными для характеристики школы</w:t>
      </w:r>
    </w:p>
    <w:p w:rsidR="002E3088" w:rsidRPr="002E3088" w:rsidRDefault="002E3088" w:rsidP="002E3088">
      <w:pPr>
        <w:spacing w:after="0"/>
        <w:rPr>
          <w:rFonts w:ascii="Times New Roman" w:eastAsia="Times New Roman" w:hAnsi="Times New Roman" w:cs="Times New Roman"/>
          <w:sz w:val="20"/>
          <w:szCs w:val="20"/>
          <w:lang w:eastAsia="ru-RU"/>
        </w:rPr>
      </w:pPr>
    </w:p>
    <w:p w:rsidR="002E3088" w:rsidRPr="002E3088" w:rsidRDefault="002E3088" w:rsidP="002E3088">
      <w:pPr>
        <w:spacing w:after="0"/>
        <w:rPr>
          <w:rFonts w:ascii="Times New Roman" w:eastAsia="Times New Roman" w:hAnsi="Times New Roman" w:cs="Times New Roman"/>
          <w:b/>
          <w:sz w:val="28"/>
          <w:szCs w:val="28"/>
          <w:lang w:eastAsia="ru-RU"/>
        </w:rPr>
      </w:pPr>
    </w:p>
    <w:p w:rsidR="002E3088" w:rsidRPr="002E3088" w:rsidRDefault="002E3088" w:rsidP="002E3088">
      <w:pPr>
        <w:spacing w:after="0"/>
        <w:rPr>
          <w:rFonts w:ascii="Times New Roman" w:eastAsia="Times New Roman" w:hAnsi="Times New Roman" w:cs="Times New Roman"/>
          <w:b/>
          <w:sz w:val="28"/>
          <w:szCs w:val="28"/>
          <w:lang w:eastAsia="ru-RU"/>
        </w:rPr>
      </w:pPr>
      <w:r w:rsidRPr="002E3088">
        <w:rPr>
          <w:rFonts w:ascii="Times New Roman" w:eastAsia="Times New Roman" w:hAnsi="Times New Roman" w:cs="Times New Roman"/>
          <w:b/>
          <w:sz w:val="28"/>
          <w:szCs w:val="28"/>
          <w:lang w:eastAsia="ru-RU"/>
        </w:rPr>
        <w:t>4. График прохождения КПК</w:t>
      </w:r>
    </w:p>
    <w:tbl>
      <w:tblPr>
        <w:tblStyle w:val="31"/>
        <w:tblW w:w="0" w:type="auto"/>
        <w:tblLook w:val="04A0" w:firstRow="1" w:lastRow="0" w:firstColumn="1" w:lastColumn="0" w:noHBand="0" w:noVBand="1"/>
      </w:tblPr>
      <w:tblGrid>
        <w:gridCol w:w="2165"/>
        <w:gridCol w:w="1880"/>
        <w:gridCol w:w="1880"/>
        <w:gridCol w:w="1880"/>
        <w:gridCol w:w="1766"/>
      </w:tblGrid>
      <w:tr w:rsidR="002E3088" w:rsidRPr="002E3088" w:rsidTr="002E3088">
        <w:tc>
          <w:tcPr>
            <w:tcW w:w="2165" w:type="dxa"/>
            <w:tcBorders>
              <w:bottom w:val="single" w:sz="4" w:space="0" w:color="auto"/>
            </w:tcBorders>
          </w:tcPr>
          <w:p w:rsidR="002E3088" w:rsidRPr="002E3088" w:rsidRDefault="002E3088" w:rsidP="002E3088">
            <w:pPr>
              <w:rPr>
                <w:rFonts w:ascii="Times New Roman" w:hAnsi="Times New Roman" w:cs="Times New Roman"/>
                <w:sz w:val="24"/>
                <w:szCs w:val="24"/>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21590</wp:posOffset>
                      </wp:positionV>
                      <wp:extent cx="1485900" cy="247650"/>
                      <wp:effectExtent l="9525" t="8890" r="9525" b="101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E21A36" id="_x0000_t32" coordsize="21600,21600" o:spt="32" o:oned="t" path="m,l21600,21600e" filled="f">
                      <v:path arrowok="t" fillok="f" o:connecttype="none"/>
                      <o:lock v:ext="edit" shapetype="t"/>
                    </v:shapetype>
                    <v:shape id="Прямая со стрелкой 4" o:spid="_x0000_s1026" type="#_x0000_t32" style="position:absolute;margin-left:-4.05pt;margin-top:1.7pt;width:117pt;height:1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"/>
                  </w:pict>
                </mc:Fallback>
              </mc:AlternateContent>
            </w:r>
            <w:r w:rsidRPr="002E3088">
              <w:rPr>
                <w:rFonts w:ascii="Times New Roman" w:hAnsi="Times New Roman" w:cs="Times New Roman"/>
                <w:sz w:val="20"/>
                <w:szCs w:val="20"/>
              </w:rPr>
              <w:t>годы</w:t>
            </w:r>
            <w:r w:rsidRPr="002E3088">
              <w:rPr>
                <w:rFonts w:ascii="Times New Roman" w:hAnsi="Times New Roman" w:cs="Times New Roman"/>
                <w:sz w:val="24"/>
                <w:szCs w:val="24"/>
              </w:rPr>
              <w:t xml:space="preserve">       </w:t>
            </w:r>
          </w:p>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4"/>
                <w:szCs w:val="24"/>
              </w:rPr>
              <w:t xml:space="preserve">           </w:t>
            </w:r>
            <w:r w:rsidRPr="002E3088">
              <w:rPr>
                <w:rFonts w:ascii="Times New Roman" w:hAnsi="Times New Roman" w:cs="Times New Roman"/>
                <w:sz w:val="20"/>
                <w:szCs w:val="20"/>
              </w:rPr>
              <w:t>предметы</w:t>
            </w:r>
          </w:p>
        </w:tc>
        <w:tc>
          <w:tcPr>
            <w:tcW w:w="1880" w:type="dxa"/>
          </w:tcPr>
          <w:p w:rsidR="002E3088" w:rsidRPr="002E3088" w:rsidRDefault="002E3088" w:rsidP="002E3088">
            <w:pPr>
              <w:jc w:val="center"/>
              <w:rPr>
                <w:rFonts w:ascii="Times New Roman" w:hAnsi="Times New Roman" w:cs="Times New Roman"/>
                <w:sz w:val="20"/>
                <w:szCs w:val="20"/>
              </w:rPr>
            </w:pPr>
            <w:r w:rsidRPr="002E3088">
              <w:rPr>
                <w:rFonts w:ascii="Times New Roman" w:hAnsi="Times New Roman" w:cs="Times New Roman"/>
                <w:sz w:val="20"/>
                <w:szCs w:val="20"/>
              </w:rPr>
              <w:t>2014</w:t>
            </w:r>
          </w:p>
        </w:tc>
        <w:tc>
          <w:tcPr>
            <w:tcW w:w="1880" w:type="dxa"/>
          </w:tcPr>
          <w:p w:rsidR="002E3088" w:rsidRPr="002E3088" w:rsidRDefault="002E3088" w:rsidP="002E3088">
            <w:pPr>
              <w:jc w:val="center"/>
              <w:rPr>
                <w:rFonts w:ascii="Times New Roman" w:hAnsi="Times New Roman" w:cs="Times New Roman"/>
                <w:sz w:val="20"/>
                <w:szCs w:val="20"/>
              </w:rPr>
            </w:pPr>
            <w:r w:rsidRPr="002E3088">
              <w:rPr>
                <w:rFonts w:ascii="Times New Roman" w:hAnsi="Times New Roman" w:cs="Times New Roman"/>
                <w:sz w:val="20"/>
                <w:szCs w:val="20"/>
              </w:rPr>
              <w:t>2015</w:t>
            </w:r>
          </w:p>
        </w:tc>
        <w:tc>
          <w:tcPr>
            <w:tcW w:w="1880" w:type="dxa"/>
          </w:tcPr>
          <w:p w:rsidR="002E3088" w:rsidRPr="002E3088" w:rsidRDefault="002E3088" w:rsidP="002E3088">
            <w:pPr>
              <w:jc w:val="center"/>
              <w:rPr>
                <w:rFonts w:ascii="Times New Roman" w:hAnsi="Times New Roman" w:cs="Times New Roman"/>
                <w:sz w:val="20"/>
                <w:szCs w:val="20"/>
              </w:rPr>
            </w:pPr>
            <w:r w:rsidRPr="002E3088">
              <w:rPr>
                <w:rFonts w:ascii="Times New Roman" w:hAnsi="Times New Roman" w:cs="Times New Roman"/>
                <w:sz w:val="20"/>
                <w:szCs w:val="20"/>
              </w:rPr>
              <w:t>2016</w:t>
            </w:r>
          </w:p>
          <w:p w:rsidR="002E3088" w:rsidRPr="002E3088" w:rsidRDefault="002E3088" w:rsidP="002E3088">
            <w:pPr>
              <w:jc w:val="center"/>
              <w:rPr>
                <w:rFonts w:ascii="Times New Roman" w:hAnsi="Times New Roman" w:cs="Times New Roman"/>
                <w:sz w:val="20"/>
                <w:szCs w:val="20"/>
              </w:rPr>
            </w:pPr>
          </w:p>
        </w:tc>
        <w:tc>
          <w:tcPr>
            <w:tcW w:w="1766" w:type="dxa"/>
          </w:tcPr>
          <w:p w:rsidR="002E3088" w:rsidRPr="002E3088" w:rsidRDefault="002E3088" w:rsidP="002E3088">
            <w:pPr>
              <w:jc w:val="center"/>
              <w:rPr>
                <w:rFonts w:ascii="Times New Roman" w:hAnsi="Times New Roman" w:cs="Times New Roman"/>
                <w:sz w:val="20"/>
                <w:szCs w:val="20"/>
              </w:rPr>
            </w:pPr>
            <w:r w:rsidRPr="002E3088">
              <w:rPr>
                <w:rFonts w:ascii="Times New Roman" w:hAnsi="Times New Roman" w:cs="Times New Roman"/>
                <w:sz w:val="20"/>
                <w:szCs w:val="20"/>
              </w:rPr>
              <w:t xml:space="preserve">Всего </w:t>
            </w:r>
          </w:p>
        </w:tc>
      </w:tr>
      <w:tr w:rsidR="002E3088" w:rsidRPr="002E3088" w:rsidTr="002E3088">
        <w:tc>
          <w:tcPr>
            <w:tcW w:w="2165" w:type="dxa"/>
            <w:tcBorders>
              <w:top w:val="single" w:sz="4" w:space="0" w:color="auto"/>
            </w:tcBorders>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Начальные классы</w:t>
            </w:r>
          </w:p>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Чеченский язык и литература</w:t>
            </w: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Русский язык и литература</w:t>
            </w: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Иностранный язык</w:t>
            </w:r>
          </w:p>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История и обществознание</w:t>
            </w: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 xml:space="preserve">Математика </w:t>
            </w:r>
          </w:p>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AE3007"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Физика</w:t>
            </w:r>
          </w:p>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lastRenderedPageBreak/>
              <w:t xml:space="preserve"> </w:t>
            </w:r>
          </w:p>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lastRenderedPageBreak/>
              <w:t xml:space="preserve">Химия </w:t>
            </w:r>
          </w:p>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 xml:space="preserve">Информатика </w:t>
            </w:r>
          </w:p>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w:t>
            </w: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 xml:space="preserve">Биология </w:t>
            </w:r>
          </w:p>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ОБЖ</w:t>
            </w:r>
          </w:p>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Физическая культура</w:t>
            </w:r>
          </w:p>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 xml:space="preserve">Технология </w:t>
            </w:r>
          </w:p>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w:t>
            </w: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 xml:space="preserve">Музыка </w:t>
            </w:r>
          </w:p>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ИЗО</w:t>
            </w:r>
          </w:p>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w:t>
            </w: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Чеч. трад. культура</w:t>
            </w:r>
          </w:p>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w:t>
            </w: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История религий</w:t>
            </w:r>
          </w:p>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r w:rsidRPr="002E3088">
              <w:rPr>
                <w:rFonts w:ascii="Times New Roman" w:hAnsi="Times New Roman" w:cs="Times New Roman"/>
                <w:sz w:val="20"/>
                <w:szCs w:val="20"/>
              </w:rPr>
              <w:t>+</w:t>
            </w: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r w:rsidR="002E3088" w:rsidRPr="002E3088" w:rsidTr="002E3088">
        <w:tc>
          <w:tcPr>
            <w:tcW w:w="2165" w:type="dxa"/>
          </w:tcPr>
          <w:p w:rsidR="002E3088" w:rsidRPr="002E3088" w:rsidRDefault="002E3088" w:rsidP="002E3088">
            <w:pPr>
              <w:rPr>
                <w:rFonts w:ascii="Times New Roman" w:hAnsi="Times New Roman" w:cs="Times New Roman"/>
                <w:b/>
                <w:sz w:val="24"/>
                <w:szCs w:val="24"/>
              </w:rPr>
            </w:pPr>
            <w:r w:rsidRPr="002E3088">
              <w:rPr>
                <w:rFonts w:ascii="Times New Roman" w:hAnsi="Times New Roman" w:cs="Times New Roman"/>
                <w:b/>
                <w:sz w:val="24"/>
                <w:szCs w:val="24"/>
              </w:rPr>
              <w:t>Итого</w:t>
            </w:r>
          </w:p>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880" w:type="dxa"/>
          </w:tcPr>
          <w:p w:rsidR="002E3088" w:rsidRPr="002E3088" w:rsidRDefault="002E3088" w:rsidP="002E3088">
            <w:pPr>
              <w:rPr>
                <w:rFonts w:ascii="Times New Roman" w:hAnsi="Times New Roman" w:cs="Times New Roman"/>
                <w:sz w:val="20"/>
                <w:szCs w:val="20"/>
              </w:rPr>
            </w:pPr>
          </w:p>
        </w:tc>
        <w:tc>
          <w:tcPr>
            <w:tcW w:w="1766" w:type="dxa"/>
          </w:tcPr>
          <w:p w:rsidR="002E3088" w:rsidRPr="002E3088" w:rsidRDefault="002E3088" w:rsidP="002E3088">
            <w:pPr>
              <w:rPr>
                <w:rFonts w:ascii="Times New Roman" w:hAnsi="Times New Roman" w:cs="Times New Roman"/>
                <w:sz w:val="20"/>
                <w:szCs w:val="20"/>
              </w:rPr>
            </w:pPr>
          </w:p>
        </w:tc>
      </w:tr>
    </w:tbl>
    <w:p w:rsidR="002E3088" w:rsidRPr="002E3088" w:rsidRDefault="002E3088" w:rsidP="002E3088">
      <w:pPr>
        <w:spacing w:after="0"/>
        <w:rPr>
          <w:rFonts w:ascii="Times New Roman" w:eastAsia="Times New Roman" w:hAnsi="Times New Roman" w:cs="Times New Roman"/>
          <w:sz w:val="20"/>
          <w:szCs w:val="20"/>
          <w:lang w:eastAsia="ru-RU"/>
        </w:rPr>
      </w:pPr>
    </w:p>
    <w:p w:rsidR="002E3088" w:rsidRPr="002E3088" w:rsidRDefault="002E3088" w:rsidP="002E3088">
      <w:pPr>
        <w:spacing w:after="0"/>
        <w:rPr>
          <w:rFonts w:ascii="Times New Roman" w:eastAsia="Times New Roman" w:hAnsi="Times New Roman" w:cs="Times New Roman"/>
          <w:sz w:val="20"/>
          <w:szCs w:val="20"/>
          <w:lang w:eastAsia="ru-RU"/>
        </w:rPr>
      </w:pPr>
    </w:p>
    <w:p w:rsidR="002E3088" w:rsidRPr="002E3088" w:rsidRDefault="002E3088" w:rsidP="002E3088">
      <w:pPr>
        <w:spacing w:after="0"/>
        <w:rPr>
          <w:rFonts w:ascii="Times New Roman" w:eastAsia="Times New Roman" w:hAnsi="Times New Roman" w:cs="Times New Roman"/>
          <w:b/>
          <w:sz w:val="28"/>
          <w:szCs w:val="28"/>
          <w:lang w:eastAsia="ru-RU"/>
        </w:rPr>
      </w:pPr>
      <w:r w:rsidRPr="002E3088">
        <w:rPr>
          <w:rFonts w:ascii="Times New Roman" w:eastAsia="Times New Roman" w:hAnsi="Times New Roman" w:cs="Times New Roman"/>
          <w:b/>
          <w:sz w:val="28"/>
          <w:szCs w:val="28"/>
          <w:lang w:eastAsia="ru-RU"/>
        </w:rPr>
        <w:t xml:space="preserve">5. Список рабочей команды </w:t>
      </w:r>
    </w:p>
    <w:tbl>
      <w:tblPr>
        <w:tblStyle w:val="31"/>
        <w:tblW w:w="0" w:type="auto"/>
        <w:tblLayout w:type="fixed"/>
        <w:tblLook w:val="04A0" w:firstRow="1" w:lastRow="0" w:firstColumn="1" w:lastColumn="0" w:noHBand="0" w:noVBand="1"/>
      </w:tblPr>
      <w:tblGrid>
        <w:gridCol w:w="522"/>
        <w:gridCol w:w="1713"/>
        <w:gridCol w:w="1701"/>
        <w:gridCol w:w="1312"/>
        <w:gridCol w:w="1688"/>
        <w:gridCol w:w="827"/>
        <w:gridCol w:w="1808"/>
      </w:tblGrid>
      <w:tr w:rsidR="002E3088" w:rsidRPr="002E3088" w:rsidTr="002E3088">
        <w:tc>
          <w:tcPr>
            <w:tcW w:w="522" w:type="dxa"/>
          </w:tcPr>
          <w:p w:rsidR="002E3088" w:rsidRPr="002E3088" w:rsidRDefault="002E3088" w:rsidP="002E3088">
            <w:pPr>
              <w:rPr>
                <w:rFonts w:ascii="Times New Roman" w:hAnsi="Times New Roman" w:cs="Times New Roman"/>
                <w:b/>
                <w:i/>
                <w:sz w:val="24"/>
                <w:szCs w:val="24"/>
              </w:rPr>
            </w:pPr>
            <w:r w:rsidRPr="002E3088">
              <w:rPr>
                <w:rFonts w:ascii="Times New Roman" w:hAnsi="Times New Roman" w:cs="Times New Roman"/>
                <w:b/>
                <w:i/>
                <w:sz w:val="24"/>
                <w:szCs w:val="24"/>
              </w:rPr>
              <w:t>№</w:t>
            </w:r>
          </w:p>
          <w:p w:rsidR="002E3088" w:rsidRPr="002E3088" w:rsidRDefault="002E3088" w:rsidP="002E3088">
            <w:pPr>
              <w:rPr>
                <w:rFonts w:ascii="Times New Roman" w:hAnsi="Times New Roman" w:cs="Times New Roman"/>
                <w:b/>
                <w:i/>
                <w:sz w:val="24"/>
                <w:szCs w:val="24"/>
              </w:rPr>
            </w:pPr>
            <w:r w:rsidRPr="002E3088">
              <w:rPr>
                <w:rFonts w:ascii="Times New Roman" w:hAnsi="Times New Roman" w:cs="Times New Roman"/>
                <w:b/>
                <w:i/>
                <w:sz w:val="24"/>
                <w:szCs w:val="24"/>
              </w:rPr>
              <w:t>п/п</w:t>
            </w:r>
          </w:p>
        </w:tc>
        <w:tc>
          <w:tcPr>
            <w:tcW w:w="1713" w:type="dxa"/>
          </w:tcPr>
          <w:p w:rsidR="002E3088" w:rsidRPr="002E3088" w:rsidRDefault="002E3088" w:rsidP="002E3088">
            <w:pPr>
              <w:rPr>
                <w:rFonts w:ascii="Times New Roman" w:hAnsi="Times New Roman" w:cs="Times New Roman"/>
                <w:b/>
                <w:i/>
                <w:sz w:val="24"/>
                <w:szCs w:val="24"/>
              </w:rPr>
            </w:pPr>
            <w:r w:rsidRPr="002E3088">
              <w:rPr>
                <w:rFonts w:ascii="Times New Roman" w:hAnsi="Times New Roman" w:cs="Times New Roman"/>
                <w:b/>
                <w:i/>
                <w:sz w:val="24"/>
                <w:szCs w:val="24"/>
              </w:rPr>
              <w:t>ФИО полностью</w:t>
            </w:r>
          </w:p>
        </w:tc>
        <w:tc>
          <w:tcPr>
            <w:tcW w:w="1701" w:type="dxa"/>
          </w:tcPr>
          <w:p w:rsidR="002E3088" w:rsidRPr="002E3088" w:rsidRDefault="002E3088" w:rsidP="002E3088">
            <w:pPr>
              <w:rPr>
                <w:rFonts w:ascii="Times New Roman" w:hAnsi="Times New Roman" w:cs="Times New Roman"/>
                <w:b/>
                <w:i/>
                <w:sz w:val="24"/>
                <w:szCs w:val="24"/>
              </w:rPr>
            </w:pPr>
            <w:r w:rsidRPr="002E3088">
              <w:rPr>
                <w:rFonts w:ascii="Times New Roman" w:hAnsi="Times New Roman" w:cs="Times New Roman"/>
                <w:b/>
                <w:i/>
                <w:sz w:val="24"/>
                <w:szCs w:val="24"/>
              </w:rPr>
              <w:t>должность</w:t>
            </w:r>
          </w:p>
        </w:tc>
        <w:tc>
          <w:tcPr>
            <w:tcW w:w="1312" w:type="dxa"/>
          </w:tcPr>
          <w:p w:rsidR="002E3088" w:rsidRPr="002E3088" w:rsidRDefault="002E3088" w:rsidP="002E3088">
            <w:pPr>
              <w:rPr>
                <w:rFonts w:ascii="Times New Roman" w:hAnsi="Times New Roman" w:cs="Times New Roman"/>
                <w:b/>
                <w:i/>
                <w:sz w:val="24"/>
                <w:szCs w:val="24"/>
              </w:rPr>
            </w:pPr>
            <w:r w:rsidRPr="002E3088">
              <w:rPr>
                <w:rFonts w:ascii="Times New Roman" w:hAnsi="Times New Roman" w:cs="Times New Roman"/>
                <w:b/>
                <w:i/>
                <w:sz w:val="24"/>
                <w:szCs w:val="24"/>
              </w:rPr>
              <w:t>Образование, что и когда окончил</w:t>
            </w:r>
          </w:p>
        </w:tc>
        <w:tc>
          <w:tcPr>
            <w:tcW w:w="1688" w:type="dxa"/>
          </w:tcPr>
          <w:p w:rsidR="002E3088" w:rsidRPr="002E3088" w:rsidRDefault="002E3088" w:rsidP="002E3088">
            <w:pPr>
              <w:rPr>
                <w:rFonts w:ascii="Times New Roman" w:hAnsi="Times New Roman" w:cs="Times New Roman"/>
                <w:b/>
                <w:i/>
                <w:sz w:val="24"/>
                <w:szCs w:val="24"/>
              </w:rPr>
            </w:pPr>
            <w:r w:rsidRPr="002E3088">
              <w:rPr>
                <w:rFonts w:ascii="Times New Roman" w:hAnsi="Times New Roman" w:cs="Times New Roman"/>
                <w:b/>
                <w:i/>
                <w:sz w:val="24"/>
                <w:szCs w:val="24"/>
              </w:rPr>
              <w:t>Специальность по диплому</w:t>
            </w:r>
          </w:p>
        </w:tc>
        <w:tc>
          <w:tcPr>
            <w:tcW w:w="827" w:type="dxa"/>
          </w:tcPr>
          <w:p w:rsidR="002E3088" w:rsidRPr="002E3088" w:rsidRDefault="002E3088" w:rsidP="002E3088">
            <w:pPr>
              <w:rPr>
                <w:rFonts w:ascii="Times New Roman" w:hAnsi="Times New Roman" w:cs="Times New Roman"/>
                <w:b/>
                <w:i/>
                <w:sz w:val="24"/>
                <w:szCs w:val="24"/>
              </w:rPr>
            </w:pPr>
            <w:r w:rsidRPr="002E3088">
              <w:rPr>
                <w:rFonts w:ascii="Times New Roman" w:hAnsi="Times New Roman" w:cs="Times New Roman"/>
                <w:b/>
                <w:i/>
                <w:sz w:val="24"/>
                <w:szCs w:val="24"/>
              </w:rPr>
              <w:t>Пед</w:t>
            </w:r>
          </w:p>
          <w:p w:rsidR="002E3088" w:rsidRPr="002E3088" w:rsidRDefault="002E3088" w:rsidP="002E3088">
            <w:pPr>
              <w:rPr>
                <w:rFonts w:ascii="Times New Roman" w:hAnsi="Times New Roman" w:cs="Times New Roman"/>
                <w:b/>
                <w:i/>
                <w:sz w:val="24"/>
                <w:szCs w:val="24"/>
              </w:rPr>
            </w:pPr>
            <w:r w:rsidRPr="002E3088">
              <w:rPr>
                <w:rFonts w:ascii="Times New Roman" w:hAnsi="Times New Roman" w:cs="Times New Roman"/>
                <w:b/>
                <w:i/>
                <w:sz w:val="24"/>
                <w:szCs w:val="24"/>
              </w:rPr>
              <w:t>стаж</w:t>
            </w:r>
          </w:p>
        </w:tc>
        <w:tc>
          <w:tcPr>
            <w:tcW w:w="1808" w:type="dxa"/>
          </w:tcPr>
          <w:p w:rsidR="002E3088" w:rsidRPr="002E3088" w:rsidRDefault="002E3088" w:rsidP="002E3088">
            <w:pPr>
              <w:rPr>
                <w:rFonts w:ascii="Times New Roman" w:hAnsi="Times New Roman" w:cs="Times New Roman"/>
                <w:b/>
                <w:i/>
                <w:sz w:val="24"/>
                <w:szCs w:val="24"/>
              </w:rPr>
            </w:pPr>
            <w:r w:rsidRPr="002E3088">
              <w:rPr>
                <w:rFonts w:ascii="Times New Roman" w:hAnsi="Times New Roman" w:cs="Times New Roman"/>
                <w:b/>
                <w:i/>
                <w:sz w:val="24"/>
                <w:szCs w:val="24"/>
              </w:rPr>
              <w:t>Когда проходил КПК и по какой программе</w:t>
            </w:r>
          </w:p>
        </w:tc>
      </w:tr>
      <w:tr w:rsidR="002E3088" w:rsidRPr="002E3088" w:rsidTr="002E3088">
        <w:tc>
          <w:tcPr>
            <w:tcW w:w="9571" w:type="dxa"/>
            <w:gridSpan w:val="7"/>
          </w:tcPr>
          <w:p w:rsidR="002E3088" w:rsidRPr="002E3088" w:rsidRDefault="002E3088" w:rsidP="002E3088">
            <w:pPr>
              <w:rPr>
                <w:rFonts w:ascii="Times New Roman" w:hAnsi="Times New Roman" w:cs="Times New Roman"/>
                <w:b/>
                <w:sz w:val="24"/>
                <w:szCs w:val="24"/>
              </w:rPr>
            </w:pPr>
            <w:r w:rsidRPr="002E3088">
              <w:rPr>
                <w:rFonts w:ascii="Times New Roman" w:hAnsi="Times New Roman" w:cs="Times New Roman"/>
                <w:b/>
                <w:sz w:val="24"/>
                <w:szCs w:val="24"/>
              </w:rPr>
              <w:t>Руководитель стажерской площадки</w:t>
            </w:r>
          </w:p>
        </w:tc>
      </w:tr>
      <w:tr w:rsidR="002E3088" w:rsidRPr="002E3088" w:rsidTr="002E3088">
        <w:tc>
          <w:tcPr>
            <w:tcW w:w="522"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1</w:t>
            </w:r>
          </w:p>
        </w:tc>
        <w:tc>
          <w:tcPr>
            <w:tcW w:w="1713"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Улыбаева</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 xml:space="preserve">Роза </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Дакаевна</w:t>
            </w:r>
          </w:p>
        </w:tc>
        <w:tc>
          <w:tcPr>
            <w:tcW w:w="1701"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директор</w:t>
            </w:r>
          </w:p>
        </w:tc>
        <w:tc>
          <w:tcPr>
            <w:tcW w:w="1312"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высшее</w:t>
            </w:r>
          </w:p>
        </w:tc>
        <w:tc>
          <w:tcPr>
            <w:tcW w:w="1688"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Учитель математики</w:t>
            </w:r>
          </w:p>
        </w:tc>
        <w:tc>
          <w:tcPr>
            <w:tcW w:w="827"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28</w:t>
            </w:r>
          </w:p>
        </w:tc>
        <w:tc>
          <w:tcPr>
            <w:tcW w:w="1808"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2013 Современный подход к преподаванию учебных дисциплин в условиях ФГОС</w:t>
            </w:r>
          </w:p>
        </w:tc>
      </w:tr>
      <w:tr w:rsidR="002E3088" w:rsidRPr="002E3088" w:rsidTr="002E3088">
        <w:tc>
          <w:tcPr>
            <w:tcW w:w="9571" w:type="dxa"/>
            <w:gridSpan w:val="7"/>
          </w:tcPr>
          <w:p w:rsidR="002E3088" w:rsidRPr="002E3088" w:rsidRDefault="002E3088" w:rsidP="002E3088">
            <w:pPr>
              <w:rPr>
                <w:rFonts w:ascii="Times New Roman" w:hAnsi="Times New Roman" w:cs="Times New Roman"/>
                <w:b/>
                <w:sz w:val="24"/>
                <w:szCs w:val="24"/>
              </w:rPr>
            </w:pPr>
            <w:r w:rsidRPr="002E3088">
              <w:rPr>
                <w:rFonts w:ascii="Times New Roman" w:hAnsi="Times New Roman" w:cs="Times New Roman"/>
                <w:b/>
                <w:sz w:val="24"/>
                <w:szCs w:val="24"/>
              </w:rPr>
              <w:t>Члены рабочей команды</w:t>
            </w:r>
          </w:p>
        </w:tc>
      </w:tr>
      <w:tr w:rsidR="002E3088" w:rsidRPr="002E3088" w:rsidTr="002E3088">
        <w:tc>
          <w:tcPr>
            <w:tcW w:w="522"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2</w:t>
            </w:r>
          </w:p>
        </w:tc>
        <w:tc>
          <w:tcPr>
            <w:tcW w:w="1713"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Ахматова Роза</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Салмановна</w:t>
            </w:r>
          </w:p>
        </w:tc>
        <w:tc>
          <w:tcPr>
            <w:tcW w:w="1701"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Заместитель директора по ВР</w:t>
            </w:r>
          </w:p>
        </w:tc>
        <w:tc>
          <w:tcPr>
            <w:tcW w:w="1312"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Высшее</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1982г</w:t>
            </w:r>
          </w:p>
        </w:tc>
        <w:tc>
          <w:tcPr>
            <w:tcW w:w="1688"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 xml:space="preserve">Учитель </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Русского языка и литературы</w:t>
            </w:r>
          </w:p>
        </w:tc>
        <w:tc>
          <w:tcPr>
            <w:tcW w:w="827"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32</w:t>
            </w:r>
          </w:p>
        </w:tc>
        <w:tc>
          <w:tcPr>
            <w:tcW w:w="1808"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2013г Современный подход к преподаванию учебных дисциплин в условиях ФГОС</w:t>
            </w:r>
          </w:p>
        </w:tc>
      </w:tr>
      <w:tr w:rsidR="002E3088" w:rsidRPr="002E3088" w:rsidTr="002E3088">
        <w:tc>
          <w:tcPr>
            <w:tcW w:w="522"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3</w:t>
            </w:r>
          </w:p>
        </w:tc>
        <w:tc>
          <w:tcPr>
            <w:tcW w:w="1713"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Абдрахманова Мадина Мусаевна</w:t>
            </w:r>
          </w:p>
        </w:tc>
        <w:tc>
          <w:tcPr>
            <w:tcW w:w="1701"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Заместитель директора по ВР</w:t>
            </w:r>
          </w:p>
        </w:tc>
        <w:tc>
          <w:tcPr>
            <w:tcW w:w="1312"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Высшее</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2007г</w:t>
            </w:r>
          </w:p>
        </w:tc>
        <w:tc>
          <w:tcPr>
            <w:tcW w:w="1688"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 xml:space="preserve">Учитель </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Русского языка и литературы</w:t>
            </w:r>
          </w:p>
        </w:tc>
        <w:tc>
          <w:tcPr>
            <w:tcW w:w="827"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11</w:t>
            </w:r>
          </w:p>
        </w:tc>
        <w:tc>
          <w:tcPr>
            <w:tcW w:w="1808"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2013г.</w:t>
            </w:r>
          </w:p>
          <w:p w:rsid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Современный подход к преподаванию учебных дисциплин в условиях ФГОС</w:t>
            </w:r>
          </w:p>
          <w:p w:rsidR="00AE3007" w:rsidRPr="002E3088" w:rsidRDefault="00AE3007" w:rsidP="002E3088">
            <w:pPr>
              <w:rPr>
                <w:rFonts w:ascii="Times New Roman" w:hAnsi="Times New Roman" w:cs="Times New Roman"/>
                <w:sz w:val="24"/>
                <w:szCs w:val="24"/>
              </w:rPr>
            </w:pPr>
          </w:p>
        </w:tc>
      </w:tr>
      <w:tr w:rsidR="002E3088" w:rsidRPr="002E3088" w:rsidTr="002E3088">
        <w:tc>
          <w:tcPr>
            <w:tcW w:w="522"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lastRenderedPageBreak/>
              <w:t>4.</w:t>
            </w:r>
          </w:p>
        </w:tc>
        <w:tc>
          <w:tcPr>
            <w:tcW w:w="1713"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Асангариева Зарема Маметовна</w:t>
            </w:r>
          </w:p>
        </w:tc>
        <w:tc>
          <w:tcPr>
            <w:tcW w:w="1701"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Учитель начальных классов</w:t>
            </w:r>
          </w:p>
        </w:tc>
        <w:tc>
          <w:tcPr>
            <w:tcW w:w="1312"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Среднее специальное</w:t>
            </w:r>
          </w:p>
        </w:tc>
        <w:tc>
          <w:tcPr>
            <w:tcW w:w="1688"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Учитель начальных классов</w:t>
            </w:r>
          </w:p>
        </w:tc>
        <w:tc>
          <w:tcPr>
            <w:tcW w:w="827"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25</w:t>
            </w:r>
          </w:p>
        </w:tc>
        <w:tc>
          <w:tcPr>
            <w:tcW w:w="1808"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2013г.</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Современный подход к преподаванию учебных дисциплин в условиях ФГОС</w:t>
            </w:r>
          </w:p>
        </w:tc>
      </w:tr>
      <w:tr w:rsidR="002E3088" w:rsidRPr="002E3088" w:rsidTr="002E3088">
        <w:tc>
          <w:tcPr>
            <w:tcW w:w="522"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5.</w:t>
            </w:r>
          </w:p>
        </w:tc>
        <w:tc>
          <w:tcPr>
            <w:tcW w:w="1713"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Банжаева</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Хава</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Хамзатовна</w:t>
            </w:r>
          </w:p>
        </w:tc>
        <w:tc>
          <w:tcPr>
            <w:tcW w:w="1701"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учитель</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русского языка и</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литературы</w:t>
            </w:r>
          </w:p>
          <w:p w:rsidR="002E3088" w:rsidRPr="002E3088" w:rsidRDefault="002E3088" w:rsidP="002E3088">
            <w:pPr>
              <w:rPr>
                <w:rFonts w:ascii="Times New Roman" w:hAnsi="Times New Roman" w:cs="Times New Roman"/>
                <w:sz w:val="24"/>
                <w:szCs w:val="24"/>
              </w:rPr>
            </w:pPr>
          </w:p>
        </w:tc>
        <w:tc>
          <w:tcPr>
            <w:tcW w:w="1312"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высшее</w:t>
            </w:r>
          </w:p>
        </w:tc>
        <w:tc>
          <w:tcPr>
            <w:tcW w:w="1688"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учитель</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русского языка и</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литературы</w:t>
            </w:r>
          </w:p>
        </w:tc>
        <w:tc>
          <w:tcPr>
            <w:tcW w:w="827"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3</w:t>
            </w:r>
          </w:p>
        </w:tc>
        <w:tc>
          <w:tcPr>
            <w:tcW w:w="1808"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2013г.</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Современный подход к преподаванию учебных дисциплин в условиях ФГОС</w:t>
            </w:r>
          </w:p>
        </w:tc>
      </w:tr>
      <w:tr w:rsidR="002E3088" w:rsidRPr="002E3088" w:rsidTr="002E3088">
        <w:tc>
          <w:tcPr>
            <w:tcW w:w="522"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6.</w:t>
            </w:r>
          </w:p>
        </w:tc>
        <w:tc>
          <w:tcPr>
            <w:tcW w:w="1713"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Арцуева</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Амина</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Исаевна</w:t>
            </w:r>
          </w:p>
        </w:tc>
        <w:tc>
          <w:tcPr>
            <w:tcW w:w="1701"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психолог</w:t>
            </w:r>
          </w:p>
        </w:tc>
        <w:tc>
          <w:tcPr>
            <w:tcW w:w="1312"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высшее</w:t>
            </w:r>
          </w:p>
        </w:tc>
        <w:tc>
          <w:tcPr>
            <w:tcW w:w="1688"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психолог</w:t>
            </w:r>
          </w:p>
        </w:tc>
        <w:tc>
          <w:tcPr>
            <w:tcW w:w="827"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3</w:t>
            </w:r>
          </w:p>
        </w:tc>
        <w:tc>
          <w:tcPr>
            <w:tcW w:w="1808"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2013г.</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Современный подход к преподаванию учебных дисциплин в условиях ФГОС</w:t>
            </w:r>
          </w:p>
        </w:tc>
      </w:tr>
      <w:tr w:rsidR="002E3088" w:rsidRPr="002E3088" w:rsidTr="002E3088">
        <w:tc>
          <w:tcPr>
            <w:tcW w:w="522"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7.</w:t>
            </w:r>
          </w:p>
        </w:tc>
        <w:tc>
          <w:tcPr>
            <w:tcW w:w="1713"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Зубайраева Мадина</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Усамовна</w:t>
            </w:r>
          </w:p>
        </w:tc>
        <w:tc>
          <w:tcPr>
            <w:tcW w:w="1701"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Учитель</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начальных</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классов</w:t>
            </w:r>
          </w:p>
        </w:tc>
        <w:tc>
          <w:tcPr>
            <w:tcW w:w="1312"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Среднее специальное</w:t>
            </w:r>
          </w:p>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2003г</w:t>
            </w:r>
          </w:p>
        </w:tc>
        <w:tc>
          <w:tcPr>
            <w:tcW w:w="1688"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Учитель начальных классов</w:t>
            </w:r>
          </w:p>
        </w:tc>
        <w:tc>
          <w:tcPr>
            <w:tcW w:w="827"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12</w:t>
            </w:r>
          </w:p>
        </w:tc>
        <w:tc>
          <w:tcPr>
            <w:tcW w:w="1808" w:type="dxa"/>
          </w:tcPr>
          <w:p w:rsidR="002E3088" w:rsidRPr="002E3088" w:rsidRDefault="002E3088" w:rsidP="002E3088">
            <w:pPr>
              <w:rPr>
                <w:rFonts w:ascii="Times New Roman" w:hAnsi="Times New Roman" w:cs="Times New Roman"/>
                <w:sz w:val="24"/>
                <w:szCs w:val="24"/>
              </w:rPr>
            </w:pPr>
            <w:r w:rsidRPr="002E3088">
              <w:rPr>
                <w:rFonts w:ascii="Times New Roman" w:hAnsi="Times New Roman" w:cs="Times New Roman"/>
                <w:sz w:val="24"/>
                <w:szCs w:val="24"/>
              </w:rPr>
              <w:t>2012 Современный подход к преподаванию учебных дисциплин в условиях ФГОС</w:t>
            </w:r>
          </w:p>
        </w:tc>
      </w:tr>
    </w:tbl>
    <w:p w:rsidR="002E3088" w:rsidRPr="002E3088" w:rsidRDefault="002E3088" w:rsidP="002E3088">
      <w:pPr>
        <w:spacing w:after="0"/>
        <w:rPr>
          <w:rFonts w:ascii="Times New Roman" w:eastAsia="Times New Roman" w:hAnsi="Times New Roman" w:cs="Times New Roman"/>
          <w:b/>
          <w:sz w:val="24"/>
          <w:szCs w:val="24"/>
          <w:lang w:eastAsia="ru-RU"/>
        </w:rPr>
      </w:pPr>
    </w:p>
    <w:p w:rsidR="002E3088" w:rsidRPr="002E3088" w:rsidRDefault="002E3088" w:rsidP="002E3088">
      <w:pPr>
        <w:spacing w:after="0"/>
        <w:rPr>
          <w:rFonts w:ascii="Times New Roman" w:eastAsia="Times New Roman" w:hAnsi="Times New Roman" w:cs="Times New Roman"/>
          <w:b/>
          <w:sz w:val="28"/>
          <w:szCs w:val="28"/>
          <w:lang w:eastAsia="ru-RU"/>
        </w:rPr>
      </w:pPr>
    </w:p>
    <w:p w:rsidR="002E3088" w:rsidRPr="002E3088" w:rsidRDefault="002E3088" w:rsidP="002E3088">
      <w:pPr>
        <w:spacing w:after="0"/>
        <w:rPr>
          <w:rFonts w:ascii="Times New Roman" w:eastAsia="Times New Roman" w:hAnsi="Times New Roman" w:cs="Times New Roman"/>
          <w:b/>
          <w:sz w:val="28"/>
          <w:szCs w:val="28"/>
          <w:vertAlign w:val="superscript"/>
          <w:lang w:eastAsia="ru-RU"/>
        </w:rPr>
      </w:pPr>
      <w:r w:rsidRPr="002E3088">
        <w:rPr>
          <w:rFonts w:ascii="Times New Roman" w:eastAsia="Times New Roman" w:hAnsi="Times New Roman" w:cs="Times New Roman"/>
          <w:b/>
          <w:sz w:val="28"/>
          <w:szCs w:val="28"/>
          <w:lang w:eastAsia="ru-RU"/>
        </w:rPr>
        <w:t>6. График заседаний рабочей команды                        Понедельник-16</w:t>
      </w:r>
      <w:r w:rsidRPr="002E3088">
        <w:rPr>
          <w:rFonts w:ascii="Times New Roman" w:eastAsia="Times New Roman" w:hAnsi="Times New Roman" w:cs="Times New Roman"/>
          <w:b/>
          <w:sz w:val="28"/>
          <w:szCs w:val="28"/>
          <w:vertAlign w:val="superscript"/>
          <w:lang w:eastAsia="ru-RU"/>
        </w:rPr>
        <w:t>00</w:t>
      </w:r>
    </w:p>
    <w:p w:rsidR="002E3088" w:rsidRPr="002E3088" w:rsidRDefault="002E3088" w:rsidP="002E3088">
      <w:pPr>
        <w:spacing w:after="0"/>
        <w:rPr>
          <w:rFonts w:ascii="Times New Roman" w:eastAsia="Times New Roman" w:hAnsi="Times New Roman" w:cs="Times New Roman"/>
          <w:sz w:val="20"/>
          <w:szCs w:val="20"/>
          <w:lang w:eastAsia="ru-RU"/>
        </w:rPr>
      </w:pPr>
      <w:r w:rsidRPr="002E3088">
        <w:rPr>
          <w:rFonts w:ascii="Times New Roman" w:eastAsia="Times New Roman" w:hAnsi="Times New Roman" w:cs="Times New Roman"/>
          <w:b/>
          <w:sz w:val="28"/>
          <w:szCs w:val="28"/>
          <w:lang w:eastAsia="ru-RU"/>
        </w:rPr>
        <w:t xml:space="preserve">                                                                                                 </w:t>
      </w:r>
      <w:r w:rsidRPr="002E3088">
        <w:rPr>
          <w:rFonts w:ascii="Times New Roman" w:eastAsia="Times New Roman" w:hAnsi="Times New Roman" w:cs="Times New Roman"/>
          <w:sz w:val="20"/>
          <w:szCs w:val="20"/>
          <w:lang w:eastAsia="ru-RU"/>
        </w:rPr>
        <w:t>(день недели и время)</w:t>
      </w:r>
    </w:p>
    <w:p w:rsidR="002E3088" w:rsidRDefault="002E3088" w:rsidP="002E3088">
      <w:pPr>
        <w:spacing w:after="0"/>
        <w:rPr>
          <w:rFonts w:ascii="Times New Roman" w:eastAsia="Times New Roman" w:hAnsi="Times New Roman" w:cs="Times New Roman"/>
          <w:b/>
          <w:sz w:val="28"/>
          <w:szCs w:val="28"/>
          <w:lang w:eastAsia="ru-RU"/>
        </w:rPr>
      </w:pPr>
    </w:p>
    <w:p w:rsidR="00BB1674" w:rsidRDefault="00BB1674" w:rsidP="002E3088">
      <w:pPr>
        <w:spacing w:after="0"/>
        <w:rPr>
          <w:rFonts w:ascii="Times New Roman" w:eastAsia="Times New Roman" w:hAnsi="Times New Roman" w:cs="Times New Roman"/>
          <w:b/>
          <w:sz w:val="28"/>
          <w:szCs w:val="28"/>
          <w:lang w:eastAsia="ru-RU"/>
        </w:rPr>
      </w:pPr>
    </w:p>
    <w:p w:rsidR="00BB1674" w:rsidRDefault="00BB1674" w:rsidP="002E3088">
      <w:pPr>
        <w:spacing w:after="0"/>
        <w:rPr>
          <w:rFonts w:ascii="Times New Roman" w:eastAsia="Times New Roman" w:hAnsi="Times New Roman" w:cs="Times New Roman"/>
          <w:b/>
          <w:sz w:val="28"/>
          <w:szCs w:val="28"/>
          <w:lang w:eastAsia="ru-RU"/>
        </w:rPr>
      </w:pPr>
    </w:p>
    <w:p w:rsidR="00BB1674" w:rsidRDefault="00BB1674" w:rsidP="002E3088">
      <w:pPr>
        <w:spacing w:after="0"/>
        <w:rPr>
          <w:rFonts w:ascii="Times New Roman" w:eastAsia="Times New Roman" w:hAnsi="Times New Roman" w:cs="Times New Roman"/>
          <w:b/>
          <w:sz w:val="28"/>
          <w:szCs w:val="28"/>
          <w:lang w:eastAsia="ru-RU"/>
        </w:rPr>
      </w:pPr>
    </w:p>
    <w:p w:rsidR="00BB1674" w:rsidRDefault="00BB1674" w:rsidP="002E3088">
      <w:pPr>
        <w:spacing w:after="0"/>
        <w:rPr>
          <w:rFonts w:ascii="Times New Roman" w:eastAsia="Times New Roman" w:hAnsi="Times New Roman" w:cs="Times New Roman"/>
          <w:b/>
          <w:sz w:val="28"/>
          <w:szCs w:val="28"/>
          <w:lang w:eastAsia="ru-RU"/>
        </w:rPr>
      </w:pPr>
    </w:p>
    <w:p w:rsidR="00BB1674" w:rsidRDefault="00BB1674" w:rsidP="002E3088">
      <w:pPr>
        <w:spacing w:after="0"/>
        <w:rPr>
          <w:rFonts w:ascii="Times New Roman" w:eastAsia="Times New Roman" w:hAnsi="Times New Roman" w:cs="Times New Roman"/>
          <w:b/>
          <w:sz w:val="28"/>
          <w:szCs w:val="28"/>
          <w:lang w:eastAsia="ru-RU"/>
        </w:rPr>
      </w:pPr>
    </w:p>
    <w:p w:rsidR="00BB1674" w:rsidRDefault="00BB1674" w:rsidP="002E3088">
      <w:pPr>
        <w:spacing w:after="0"/>
        <w:rPr>
          <w:rFonts w:ascii="Times New Roman" w:eastAsia="Times New Roman" w:hAnsi="Times New Roman" w:cs="Times New Roman"/>
          <w:b/>
          <w:sz w:val="28"/>
          <w:szCs w:val="28"/>
          <w:lang w:eastAsia="ru-RU"/>
        </w:rPr>
      </w:pPr>
    </w:p>
    <w:p w:rsidR="00BB1674" w:rsidRDefault="00BB1674" w:rsidP="002E3088">
      <w:pPr>
        <w:spacing w:after="0"/>
        <w:rPr>
          <w:rFonts w:ascii="Times New Roman" w:eastAsia="Times New Roman" w:hAnsi="Times New Roman" w:cs="Times New Roman"/>
          <w:b/>
          <w:sz w:val="28"/>
          <w:szCs w:val="28"/>
          <w:lang w:eastAsia="ru-RU"/>
        </w:rPr>
      </w:pPr>
    </w:p>
    <w:p w:rsidR="00BB1674" w:rsidRDefault="00BB1674" w:rsidP="002E3088">
      <w:pPr>
        <w:spacing w:after="0"/>
        <w:rPr>
          <w:rFonts w:ascii="Times New Roman" w:eastAsia="Times New Roman" w:hAnsi="Times New Roman" w:cs="Times New Roman"/>
          <w:b/>
          <w:sz w:val="28"/>
          <w:szCs w:val="28"/>
          <w:lang w:eastAsia="ru-RU"/>
        </w:rPr>
      </w:pPr>
    </w:p>
    <w:p w:rsidR="00BB1674" w:rsidRDefault="00BB1674" w:rsidP="002E3088">
      <w:pPr>
        <w:spacing w:after="0"/>
        <w:rPr>
          <w:rFonts w:ascii="Times New Roman" w:eastAsia="Times New Roman" w:hAnsi="Times New Roman" w:cs="Times New Roman"/>
          <w:b/>
          <w:sz w:val="28"/>
          <w:szCs w:val="28"/>
          <w:lang w:eastAsia="ru-RU"/>
        </w:rPr>
      </w:pPr>
    </w:p>
    <w:p w:rsidR="00BB1674" w:rsidRDefault="00BB1674" w:rsidP="002E3088">
      <w:pPr>
        <w:spacing w:after="0"/>
        <w:rPr>
          <w:rFonts w:ascii="Times New Roman" w:eastAsia="Times New Roman" w:hAnsi="Times New Roman" w:cs="Times New Roman"/>
          <w:b/>
          <w:sz w:val="28"/>
          <w:szCs w:val="28"/>
          <w:lang w:eastAsia="ru-RU"/>
        </w:rPr>
      </w:pPr>
    </w:p>
    <w:p w:rsidR="00BB1674" w:rsidRDefault="00BB1674" w:rsidP="002E3088">
      <w:pPr>
        <w:spacing w:after="0"/>
        <w:rPr>
          <w:rFonts w:ascii="Times New Roman" w:eastAsia="Times New Roman" w:hAnsi="Times New Roman" w:cs="Times New Roman"/>
          <w:b/>
          <w:sz w:val="28"/>
          <w:szCs w:val="28"/>
          <w:lang w:eastAsia="ru-RU"/>
        </w:rPr>
      </w:pPr>
    </w:p>
    <w:p w:rsidR="00BB1674" w:rsidRDefault="00BB1674" w:rsidP="002E3088">
      <w:pPr>
        <w:spacing w:after="0"/>
        <w:rPr>
          <w:rFonts w:ascii="Times New Roman" w:eastAsia="Times New Roman" w:hAnsi="Times New Roman" w:cs="Times New Roman"/>
          <w:b/>
          <w:sz w:val="28"/>
          <w:szCs w:val="28"/>
          <w:lang w:eastAsia="ru-RU"/>
        </w:rPr>
      </w:pPr>
    </w:p>
    <w:p w:rsidR="00BB1674" w:rsidRDefault="00BB1674" w:rsidP="002E3088">
      <w:pPr>
        <w:spacing w:after="0"/>
        <w:rPr>
          <w:rFonts w:ascii="Times New Roman" w:eastAsia="Times New Roman" w:hAnsi="Times New Roman" w:cs="Times New Roman"/>
          <w:b/>
          <w:sz w:val="28"/>
          <w:szCs w:val="28"/>
          <w:lang w:eastAsia="ru-RU"/>
        </w:rPr>
      </w:pPr>
    </w:p>
    <w:p w:rsidR="00BB1674" w:rsidRPr="002E3088" w:rsidRDefault="00BB1674" w:rsidP="002E3088">
      <w:pPr>
        <w:spacing w:after="0"/>
        <w:rPr>
          <w:rFonts w:ascii="Times New Roman" w:eastAsia="Times New Roman" w:hAnsi="Times New Roman" w:cs="Times New Roman"/>
          <w:b/>
          <w:sz w:val="28"/>
          <w:szCs w:val="28"/>
          <w:lang w:eastAsia="ru-RU"/>
        </w:rPr>
      </w:pPr>
    </w:p>
    <w:p w:rsidR="00CF52A6" w:rsidRPr="0099754C" w:rsidRDefault="00CF52A6" w:rsidP="00BB1674">
      <w:pPr>
        <w:tabs>
          <w:tab w:val="left" w:pos="7410"/>
        </w:tabs>
        <w:spacing w:after="0" w:line="240" w:lineRule="auto"/>
        <w:rPr>
          <w:rFonts w:ascii="Times New Roman" w:hAnsi="Times New Roman" w:cs="Times New Roman"/>
          <w:b/>
          <w:sz w:val="28"/>
          <w:szCs w:val="28"/>
        </w:rPr>
      </w:pPr>
    </w:p>
    <w:p w:rsidR="0099754C" w:rsidRPr="0099754C" w:rsidRDefault="0099754C" w:rsidP="0099754C">
      <w:pPr>
        <w:spacing w:after="0" w:line="240" w:lineRule="auto"/>
        <w:jc w:val="center"/>
        <w:rPr>
          <w:b/>
          <w:sz w:val="28"/>
          <w:szCs w:val="28"/>
        </w:rPr>
      </w:pPr>
      <w:r w:rsidRPr="0099754C">
        <w:rPr>
          <w:b/>
          <w:sz w:val="28"/>
          <w:szCs w:val="28"/>
        </w:rPr>
        <w:t>Протокол №1</w:t>
      </w:r>
    </w:p>
    <w:p w:rsidR="0099754C" w:rsidRPr="0099754C" w:rsidRDefault="0099754C" w:rsidP="0099754C">
      <w:pPr>
        <w:spacing w:after="0" w:line="240" w:lineRule="auto"/>
        <w:jc w:val="center"/>
        <w:rPr>
          <w:b/>
          <w:sz w:val="28"/>
          <w:szCs w:val="28"/>
        </w:rPr>
      </w:pPr>
      <w:r w:rsidRPr="0099754C">
        <w:rPr>
          <w:b/>
          <w:sz w:val="28"/>
          <w:szCs w:val="28"/>
        </w:rPr>
        <w:t>семинара стажировочной площадки</w:t>
      </w:r>
    </w:p>
    <w:p w:rsidR="0099754C" w:rsidRPr="0099754C" w:rsidRDefault="0099754C" w:rsidP="0099754C">
      <w:pPr>
        <w:spacing w:after="0" w:line="240" w:lineRule="auto"/>
        <w:jc w:val="center"/>
        <w:rPr>
          <w:b/>
          <w:sz w:val="28"/>
          <w:szCs w:val="28"/>
        </w:rPr>
      </w:pPr>
      <w:r w:rsidRPr="0099754C">
        <w:rPr>
          <w:b/>
          <w:sz w:val="28"/>
          <w:szCs w:val="28"/>
        </w:rPr>
        <w:t>МБОУ «Новосолкушинская СОШ»</w:t>
      </w:r>
    </w:p>
    <w:p w:rsidR="0099754C" w:rsidRPr="0099754C" w:rsidRDefault="0099754C" w:rsidP="0099754C">
      <w:pPr>
        <w:spacing w:after="0" w:line="240" w:lineRule="auto"/>
        <w:jc w:val="center"/>
        <w:rPr>
          <w:b/>
          <w:sz w:val="28"/>
          <w:szCs w:val="28"/>
        </w:rPr>
      </w:pPr>
      <w:r w:rsidRPr="0099754C">
        <w:rPr>
          <w:b/>
          <w:sz w:val="28"/>
          <w:szCs w:val="28"/>
        </w:rPr>
        <w:t>по теме «Рабочая программа по ФГОС второго поколения»</w:t>
      </w:r>
    </w:p>
    <w:p w:rsidR="0099754C" w:rsidRPr="0099754C" w:rsidRDefault="0099754C" w:rsidP="0099754C">
      <w:pPr>
        <w:spacing w:after="0" w:line="240" w:lineRule="auto"/>
        <w:jc w:val="center"/>
        <w:rPr>
          <w:b/>
          <w:sz w:val="28"/>
          <w:szCs w:val="28"/>
        </w:rPr>
      </w:pPr>
    </w:p>
    <w:p w:rsidR="0099754C" w:rsidRPr="0099754C" w:rsidRDefault="00D51321" w:rsidP="0099754C">
      <w:pPr>
        <w:spacing w:after="0" w:line="240" w:lineRule="auto"/>
        <w:rPr>
          <w:b/>
          <w:sz w:val="28"/>
          <w:szCs w:val="28"/>
        </w:rPr>
      </w:pPr>
      <w:r>
        <w:rPr>
          <w:b/>
          <w:sz w:val="28"/>
          <w:szCs w:val="28"/>
        </w:rPr>
        <w:t>от 4.09</w:t>
      </w:r>
      <w:r w:rsidR="0099754C" w:rsidRPr="0099754C">
        <w:rPr>
          <w:b/>
          <w:sz w:val="28"/>
          <w:szCs w:val="28"/>
        </w:rPr>
        <w:t>.2014 г.</w:t>
      </w:r>
    </w:p>
    <w:p w:rsidR="0099754C" w:rsidRPr="0099754C" w:rsidRDefault="0099754C" w:rsidP="0099754C">
      <w:pPr>
        <w:spacing w:after="0" w:line="240" w:lineRule="auto"/>
        <w:rPr>
          <w:b/>
          <w:sz w:val="28"/>
          <w:szCs w:val="28"/>
        </w:rPr>
      </w:pPr>
    </w:p>
    <w:p w:rsidR="0099754C" w:rsidRPr="0099754C" w:rsidRDefault="0099754C" w:rsidP="0099754C">
      <w:pPr>
        <w:spacing w:after="0" w:line="240" w:lineRule="auto"/>
        <w:rPr>
          <w:b/>
          <w:sz w:val="28"/>
          <w:szCs w:val="28"/>
        </w:rPr>
      </w:pPr>
      <w:r w:rsidRPr="0099754C">
        <w:rPr>
          <w:b/>
          <w:sz w:val="28"/>
          <w:szCs w:val="28"/>
        </w:rPr>
        <w:t>Присутствовали: 26 чел.</w:t>
      </w:r>
    </w:p>
    <w:p w:rsidR="0099754C" w:rsidRPr="0099754C" w:rsidRDefault="0099754C" w:rsidP="00AE3007">
      <w:pPr>
        <w:spacing w:after="0" w:line="240" w:lineRule="auto"/>
        <w:rPr>
          <w:b/>
          <w:sz w:val="28"/>
          <w:szCs w:val="28"/>
        </w:rPr>
      </w:pPr>
    </w:p>
    <w:p w:rsidR="0099754C" w:rsidRPr="0099754C" w:rsidRDefault="0099754C" w:rsidP="0099754C">
      <w:pPr>
        <w:spacing w:after="0" w:line="240" w:lineRule="auto"/>
        <w:jc w:val="center"/>
        <w:rPr>
          <w:b/>
          <w:sz w:val="28"/>
          <w:szCs w:val="28"/>
        </w:rPr>
      </w:pPr>
      <w:r w:rsidRPr="0099754C">
        <w:rPr>
          <w:b/>
          <w:sz w:val="28"/>
          <w:szCs w:val="28"/>
        </w:rPr>
        <w:t>Повестка дня.</w:t>
      </w:r>
    </w:p>
    <w:p w:rsidR="0099754C" w:rsidRPr="0099754C" w:rsidRDefault="0099754C" w:rsidP="0099754C">
      <w:pPr>
        <w:spacing w:after="0" w:line="240" w:lineRule="auto"/>
        <w:jc w:val="center"/>
        <w:rPr>
          <w:sz w:val="28"/>
          <w:szCs w:val="28"/>
        </w:rPr>
      </w:pPr>
    </w:p>
    <w:p w:rsidR="0099754C" w:rsidRPr="0099754C" w:rsidRDefault="0099754C" w:rsidP="0099754C">
      <w:pPr>
        <w:numPr>
          <w:ilvl w:val="0"/>
          <w:numId w:val="21"/>
        </w:numPr>
        <w:spacing w:after="0" w:line="240" w:lineRule="auto"/>
        <w:rPr>
          <w:sz w:val="28"/>
          <w:szCs w:val="28"/>
        </w:rPr>
      </w:pPr>
      <w:r w:rsidRPr="0099754C">
        <w:rPr>
          <w:sz w:val="28"/>
          <w:szCs w:val="28"/>
        </w:rPr>
        <w:t>Рабочая программа по ФГОС второго поколения.</w:t>
      </w:r>
    </w:p>
    <w:p w:rsidR="0099754C" w:rsidRPr="0099754C" w:rsidRDefault="0099754C" w:rsidP="0099754C">
      <w:pPr>
        <w:spacing w:after="0" w:line="240" w:lineRule="auto"/>
        <w:ind w:left="1065"/>
        <w:rPr>
          <w:b/>
          <w:sz w:val="28"/>
          <w:szCs w:val="28"/>
        </w:rPr>
      </w:pPr>
    </w:p>
    <w:p w:rsidR="0099754C" w:rsidRPr="0099754C" w:rsidRDefault="0099754C" w:rsidP="0099754C">
      <w:pPr>
        <w:spacing w:after="0" w:line="240" w:lineRule="auto"/>
        <w:rPr>
          <w:sz w:val="28"/>
          <w:szCs w:val="28"/>
        </w:rPr>
      </w:pPr>
      <w:r w:rsidRPr="0099754C">
        <w:rPr>
          <w:sz w:val="28"/>
          <w:szCs w:val="28"/>
        </w:rPr>
        <w:t>1.Слушали: зам. дир. по УВР Ахматову Р.С., которая ознакомила участников семинара со структурой рабочей программы и перечислила её основные разделы:</w:t>
      </w:r>
    </w:p>
    <w:p w:rsidR="0099754C" w:rsidRPr="0099754C" w:rsidRDefault="0099754C" w:rsidP="0099754C">
      <w:pPr>
        <w:numPr>
          <w:ilvl w:val="0"/>
          <w:numId w:val="18"/>
        </w:numPr>
        <w:contextualSpacing/>
        <w:rPr>
          <w:sz w:val="28"/>
          <w:szCs w:val="28"/>
        </w:rPr>
      </w:pPr>
      <w:r w:rsidRPr="0099754C">
        <w:rPr>
          <w:sz w:val="28"/>
          <w:szCs w:val="28"/>
        </w:rPr>
        <w:t>Пояснительная записка;</w:t>
      </w:r>
    </w:p>
    <w:p w:rsidR="0099754C" w:rsidRPr="0099754C" w:rsidRDefault="0099754C" w:rsidP="0099754C">
      <w:pPr>
        <w:numPr>
          <w:ilvl w:val="0"/>
          <w:numId w:val="18"/>
        </w:numPr>
        <w:contextualSpacing/>
        <w:rPr>
          <w:sz w:val="28"/>
          <w:szCs w:val="28"/>
        </w:rPr>
      </w:pPr>
      <w:r w:rsidRPr="0099754C">
        <w:rPr>
          <w:sz w:val="28"/>
          <w:szCs w:val="28"/>
        </w:rPr>
        <w:t>Планируемые результаты освоения ООП ООО обучающимися;</w:t>
      </w:r>
    </w:p>
    <w:p w:rsidR="0099754C" w:rsidRPr="0099754C" w:rsidRDefault="0099754C" w:rsidP="0099754C">
      <w:pPr>
        <w:numPr>
          <w:ilvl w:val="0"/>
          <w:numId w:val="18"/>
        </w:numPr>
        <w:spacing w:after="0" w:line="240" w:lineRule="auto"/>
        <w:rPr>
          <w:sz w:val="28"/>
          <w:szCs w:val="28"/>
        </w:rPr>
      </w:pPr>
      <w:r w:rsidRPr="0099754C">
        <w:rPr>
          <w:sz w:val="28"/>
          <w:szCs w:val="28"/>
        </w:rPr>
        <w:t>Учебный план основного общего образования;</w:t>
      </w:r>
    </w:p>
    <w:p w:rsidR="0099754C" w:rsidRPr="0099754C" w:rsidRDefault="0099754C" w:rsidP="0099754C">
      <w:pPr>
        <w:numPr>
          <w:ilvl w:val="0"/>
          <w:numId w:val="18"/>
        </w:numPr>
        <w:spacing w:after="0" w:line="240" w:lineRule="auto"/>
        <w:rPr>
          <w:sz w:val="28"/>
          <w:szCs w:val="28"/>
        </w:rPr>
      </w:pPr>
      <w:r w:rsidRPr="0099754C">
        <w:rPr>
          <w:sz w:val="28"/>
          <w:szCs w:val="28"/>
        </w:rPr>
        <w:t>Программа развития универсальных учебных действий у обучающихся;</w:t>
      </w:r>
    </w:p>
    <w:p w:rsidR="0099754C" w:rsidRPr="0099754C" w:rsidRDefault="0099754C" w:rsidP="0099754C">
      <w:pPr>
        <w:numPr>
          <w:ilvl w:val="0"/>
          <w:numId w:val="18"/>
        </w:numPr>
        <w:spacing w:after="0" w:line="240" w:lineRule="auto"/>
        <w:rPr>
          <w:sz w:val="28"/>
          <w:szCs w:val="28"/>
        </w:rPr>
      </w:pPr>
      <w:r w:rsidRPr="0099754C">
        <w:rPr>
          <w:sz w:val="28"/>
          <w:szCs w:val="28"/>
        </w:rPr>
        <w:t>Программа воспитания и социализации обучающихся;</w:t>
      </w:r>
    </w:p>
    <w:p w:rsidR="0099754C" w:rsidRPr="0099754C" w:rsidRDefault="0099754C" w:rsidP="0099754C">
      <w:pPr>
        <w:numPr>
          <w:ilvl w:val="0"/>
          <w:numId w:val="18"/>
        </w:numPr>
        <w:spacing w:after="0" w:line="240" w:lineRule="auto"/>
        <w:rPr>
          <w:sz w:val="28"/>
          <w:szCs w:val="28"/>
        </w:rPr>
      </w:pPr>
      <w:r w:rsidRPr="0099754C">
        <w:rPr>
          <w:sz w:val="28"/>
          <w:szCs w:val="28"/>
        </w:rPr>
        <w:t xml:space="preserve">Система оценки достижения планируемых результатов; </w:t>
      </w:r>
    </w:p>
    <w:p w:rsidR="0099754C" w:rsidRPr="0099754C" w:rsidRDefault="0099754C" w:rsidP="0099754C">
      <w:pPr>
        <w:numPr>
          <w:ilvl w:val="0"/>
          <w:numId w:val="18"/>
        </w:numPr>
        <w:spacing w:after="0" w:line="240" w:lineRule="auto"/>
        <w:rPr>
          <w:sz w:val="28"/>
          <w:szCs w:val="28"/>
        </w:rPr>
      </w:pPr>
      <w:r w:rsidRPr="0099754C">
        <w:rPr>
          <w:sz w:val="28"/>
          <w:szCs w:val="28"/>
        </w:rPr>
        <w:t>Освоение основной образовательной программы основного общего образования.</w:t>
      </w:r>
    </w:p>
    <w:p w:rsidR="0099754C" w:rsidRPr="0099754C" w:rsidRDefault="0099754C" w:rsidP="0099754C">
      <w:pPr>
        <w:spacing w:after="0" w:line="240" w:lineRule="auto"/>
        <w:ind w:left="360"/>
        <w:rPr>
          <w:sz w:val="28"/>
          <w:szCs w:val="28"/>
        </w:rPr>
      </w:pPr>
      <w:r w:rsidRPr="0099754C">
        <w:rPr>
          <w:sz w:val="28"/>
          <w:szCs w:val="28"/>
        </w:rPr>
        <w:t xml:space="preserve">Далее она отметила, что материалы рабочей программы  должны быть разработаны в соответствии: </w:t>
      </w:r>
    </w:p>
    <w:p w:rsidR="0099754C" w:rsidRPr="0099754C" w:rsidRDefault="0099754C" w:rsidP="0099754C">
      <w:pPr>
        <w:numPr>
          <w:ilvl w:val="0"/>
          <w:numId w:val="19"/>
        </w:numPr>
        <w:spacing w:after="0" w:line="240" w:lineRule="auto"/>
        <w:rPr>
          <w:sz w:val="28"/>
          <w:szCs w:val="28"/>
        </w:rPr>
      </w:pPr>
      <w:r w:rsidRPr="0099754C">
        <w:rPr>
          <w:sz w:val="28"/>
          <w:szCs w:val="28"/>
        </w:rPr>
        <w:t>с требованиями ФГОС НОО;</w:t>
      </w:r>
    </w:p>
    <w:p w:rsidR="0099754C" w:rsidRPr="0099754C" w:rsidRDefault="0099754C" w:rsidP="0099754C">
      <w:pPr>
        <w:numPr>
          <w:ilvl w:val="0"/>
          <w:numId w:val="19"/>
        </w:numPr>
        <w:spacing w:after="0" w:line="240" w:lineRule="auto"/>
        <w:rPr>
          <w:sz w:val="28"/>
          <w:szCs w:val="28"/>
        </w:rPr>
      </w:pPr>
      <w:r w:rsidRPr="0099754C">
        <w:rPr>
          <w:sz w:val="28"/>
          <w:szCs w:val="28"/>
        </w:rPr>
        <w:t>с рекомендациями Примерной программы;</w:t>
      </w:r>
    </w:p>
    <w:p w:rsidR="0099754C" w:rsidRPr="0099754C" w:rsidRDefault="0099754C" w:rsidP="0099754C">
      <w:pPr>
        <w:numPr>
          <w:ilvl w:val="0"/>
          <w:numId w:val="19"/>
        </w:numPr>
        <w:spacing w:after="0" w:line="240" w:lineRule="auto"/>
        <w:rPr>
          <w:sz w:val="28"/>
          <w:szCs w:val="28"/>
        </w:rPr>
      </w:pPr>
      <w:r w:rsidRPr="0099754C">
        <w:rPr>
          <w:sz w:val="28"/>
          <w:szCs w:val="28"/>
        </w:rPr>
        <w:t>с возможностями УМК школы;</w:t>
      </w:r>
    </w:p>
    <w:p w:rsidR="0099754C" w:rsidRPr="00AE3007" w:rsidRDefault="0099754C" w:rsidP="00AE3007">
      <w:pPr>
        <w:numPr>
          <w:ilvl w:val="0"/>
          <w:numId w:val="19"/>
        </w:numPr>
        <w:spacing w:after="0" w:line="240" w:lineRule="auto"/>
        <w:rPr>
          <w:sz w:val="28"/>
          <w:szCs w:val="28"/>
        </w:rPr>
      </w:pPr>
      <w:r w:rsidRPr="0099754C">
        <w:rPr>
          <w:sz w:val="28"/>
          <w:szCs w:val="28"/>
        </w:rPr>
        <w:t>с особенностями образовательного учреждения, образовательных потребностей и запросов обучающихся.</w:t>
      </w:r>
    </w:p>
    <w:p w:rsidR="0099754C" w:rsidRPr="00AE3007" w:rsidRDefault="0099754C" w:rsidP="0099754C">
      <w:pPr>
        <w:spacing w:after="0" w:line="240" w:lineRule="auto"/>
        <w:rPr>
          <w:b/>
          <w:sz w:val="28"/>
          <w:szCs w:val="28"/>
        </w:rPr>
      </w:pPr>
      <w:r w:rsidRPr="0099754C">
        <w:rPr>
          <w:b/>
          <w:sz w:val="28"/>
          <w:szCs w:val="28"/>
        </w:rPr>
        <w:t>Постановили:</w:t>
      </w:r>
    </w:p>
    <w:p w:rsidR="00AE3007" w:rsidRDefault="0099754C" w:rsidP="0099754C">
      <w:pPr>
        <w:numPr>
          <w:ilvl w:val="0"/>
          <w:numId w:val="20"/>
        </w:numPr>
        <w:spacing w:after="0" w:line="240" w:lineRule="auto"/>
        <w:rPr>
          <w:sz w:val="28"/>
          <w:szCs w:val="28"/>
        </w:rPr>
      </w:pPr>
      <w:r w:rsidRPr="0099754C">
        <w:rPr>
          <w:sz w:val="28"/>
          <w:szCs w:val="28"/>
        </w:rPr>
        <w:t>Оказывать методическую помощь учителям начальных классов по со</w:t>
      </w:r>
      <w:r w:rsidR="00195F0D">
        <w:rPr>
          <w:sz w:val="28"/>
          <w:szCs w:val="28"/>
        </w:rPr>
        <w:t>ставлению</w:t>
      </w:r>
      <w:r w:rsidRPr="0099754C">
        <w:rPr>
          <w:sz w:val="28"/>
          <w:szCs w:val="28"/>
        </w:rPr>
        <w:t xml:space="preserve"> рабочих программ по предметам начальной школы с учётом требований ФГОС  НОО и регионального содержания.</w:t>
      </w:r>
    </w:p>
    <w:p w:rsidR="0099754C" w:rsidRPr="0099754C" w:rsidRDefault="0099754C" w:rsidP="00AE3007">
      <w:pPr>
        <w:spacing w:after="0" w:line="240" w:lineRule="auto"/>
        <w:ind w:left="720"/>
        <w:rPr>
          <w:sz w:val="28"/>
          <w:szCs w:val="28"/>
        </w:rPr>
      </w:pPr>
      <w:r w:rsidRPr="0099754C">
        <w:rPr>
          <w:sz w:val="28"/>
          <w:szCs w:val="28"/>
        </w:rPr>
        <w:tab/>
        <w:t xml:space="preserve"> </w:t>
      </w: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b/>
          <w:sz w:val="28"/>
          <w:szCs w:val="28"/>
        </w:rPr>
      </w:pPr>
    </w:p>
    <w:p w:rsidR="0099754C" w:rsidRPr="0099754C" w:rsidRDefault="0099754C" w:rsidP="0099754C">
      <w:pPr>
        <w:spacing w:after="0" w:line="240" w:lineRule="auto"/>
        <w:rPr>
          <w:sz w:val="28"/>
          <w:szCs w:val="28"/>
        </w:rPr>
      </w:pPr>
      <w:r w:rsidRPr="0099754C">
        <w:rPr>
          <w:sz w:val="28"/>
          <w:szCs w:val="28"/>
        </w:rPr>
        <w:t>Руководитель рабочей группы:                                                      Ахматова Р.С.</w:t>
      </w:r>
    </w:p>
    <w:p w:rsidR="0099754C" w:rsidRDefault="0099754C" w:rsidP="00AF5D38">
      <w:pPr>
        <w:spacing w:after="0" w:line="240" w:lineRule="auto"/>
        <w:rPr>
          <w:sz w:val="28"/>
          <w:szCs w:val="28"/>
        </w:rPr>
      </w:pPr>
      <w:r w:rsidRPr="0099754C">
        <w:rPr>
          <w:sz w:val="28"/>
          <w:szCs w:val="28"/>
        </w:rPr>
        <w:t>Секретарь: Банжаева Х.Х</w:t>
      </w:r>
    </w:p>
    <w:p w:rsidR="00AF5D38" w:rsidRPr="00AF5D38" w:rsidRDefault="00AF5D38" w:rsidP="00AF5D38">
      <w:pPr>
        <w:spacing w:after="0" w:line="240" w:lineRule="auto"/>
        <w:rPr>
          <w:sz w:val="28"/>
          <w:szCs w:val="28"/>
        </w:rPr>
      </w:pPr>
    </w:p>
    <w:p w:rsidR="0099754C" w:rsidRPr="0099754C" w:rsidRDefault="0099754C" w:rsidP="0099754C">
      <w:pPr>
        <w:spacing w:after="0" w:line="240" w:lineRule="auto"/>
        <w:jc w:val="center"/>
        <w:rPr>
          <w:b/>
          <w:sz w:val="28"/>
          <w:szCs w:val="28"/>
        </w:rPr>
      </w:pPr>
      <w:r w:rsidRPr="0099754C">
        <w:rPr>
          <w:b/>
          <w:sz w:val="28"/>
          <w:szCs w:val="28"/>
        </w:rPr>
        <w:t>Протокол №2</w:t>
      </w:r>
    </w:p>
    <w:p w:rsidR="0099754C" w:rsidRPr="0099754C" w:rsidRDefault="0099754C" w:rsidP="0099754C">
      <w:pPr>
        <w:spacing w:after="0" w:line="240" w:lineRule="auto"/>
        <w:jc w:val="center"/>
        <w:rPr>
          <w:b/>
          <w:sz w:val="28"/>
          <w:szCs w:val="28"/>
        </w:rPr>
      </w:pPr>
      <w:r w:rsidRPr="0099754C">
        <w:rPr>
          <w:b/>
          <w:sz w:val="28"/>
          <w:szCs w:val="28"/>
        </w:rPr>
        <w:t>семинара стажерской площадки</w:t>
      </w:r>
    </w:p>
    <w:p w:rsidR="0099754C" w:rsidRPr="0099754C" w:rsidRDefault="0099754C" w:rsidP="0099754C">
      <w:pPr>
        <w:spacing w:after="0" w:line="240" w:lineRule="auto"/>
        <w:jc w:val="center"/>
        <w:rPr>
          <w:b/>
          <w:sz w:val="28"/>
          <w:szCs w:val="28"/>
        </w:rPr>
      </w:pPr>
      <w:r w:rsidRPr="0099754C">
        <w:rPr>
          <w:b/>
          <w:sz w:val="28"/>
          <w:szCs w:val="28"/>
        </w:rPr>
        <w:t xml:space="preserve">МБОУ «Новосолкушинская СОШ» </w:t>
      </w:r>
    </w:p>
    <w:p w:rsidR="0099754C" w:rsidRPr="0099754C" w:rsidRDefault="0099754C" w:rsidP="0099754C">
      <w:pPr>
        <w:spacing w:after="0" w:line="240" w:lineRule="auto"/>
        <w:jc w:val="center"/>
        <w:rPr>
          <w:b/>
          <w:sz w:val="28"/>
          <w:szCs w:val="28"/>
        </w:rPr>
      </w:pPr>
      <w:r w:rsidRPr="0099754C">
        <w:rPr>
          <w:b/>
          <w:sz w:val="28"/>
          <w:szCs w:val="28"/>
        </w:rPr>
        <w:t>по теме «Профессиональные образовательные стандарты нового поколения»</w:t>
      </w:r>
    </w:p>
    <w:p w:rsidR="0099754C" w:rsidRPr="0099754C" w:rsidRDefault="0099754C" w:rsidP="0099754C">
      <w:pPr>
        <w:spacing w:after="0" w:line="240" w:lineRule="auto"/>
        <w:jc w:val="center"/>
        <w:rPr>
          <w:b/>
          <w:sz w:val="28"/>
          <w:szCs w:val="28"/>
        </w:rPr>
      </w:pPr>
    </w:p>
    <w:p w:rsidR="0099754C" w:rsidRPr="0099754C" w:rsidRDefault="00D51321" w:rsidP="0099754C">
      <w:pPr>
        <w:spacing w:after="0" w:line="240" w:lineRule="auto"/>
        <w:rPr>
          <w:b/>
          <w:sz w:val="28"/>
          <w:szCs w:val="28"/>
        </w:rPr>
      </w:pPr>
      <w:r>
        <w:rPr>
          <w:b/>
          <w:sz w:val="28"/>
          <w:szCs w:val="28"/>
        </w:rPr>
        <w:t>от 10.09</w:t>
      </w:r>
      <w:r w:rsidR="0099754C" w:rsidRPr="0099754C">
        <w:rPr>
          <w:b/>
          <w:sz w:val="28"/>
          <w:szCs w:val="28"/>
        </w:rPr>
        <w:t>.2014 г.</w:t>
      </w:r>
    </w:p>
    <w:p w:rsidR="0099754C" w:rsidRPr="0099754C" w:rsidRDefault="0099754C" w:rsidP="0099754C">
      <w:pPr>
        <w:spacing w:after="0" w:line="240" w:lineRule="auto"/>
        <w:rPr>
          <w:b/>
          <w:sz w:val="28"/>
          <w:szCs w:val="28"/>
        </w:rPr>
      </w:pPr>
    </w:p>
    <w:p w:rsidR="0099754C" w:rsidRPr="0099754C" w:rsidRDefault="0099754C" w:rsidP="0099754C">
      <w:pPr>
        <w:spacing w:after="0" w:line="240" w:lineRule="auto"/>
        <w:rPr>
          <w:b/>
          <w:sz w:val="28"/>
          <w:szCs w:val="28"/>
        </w:rPr>
      </w:pPr>
      <w:r w:rsidRPr="0099754C">
        <w:rPr>
          <w:b/>
          <w:sz w:val="28"/>
          <w:szCs w:val="28"/>
        </w:rPr>
        <w:t>Присутствовали: 26 чел.</w:t>
      </w:r>
    </w:p>
    <w:p w:rsidR="0099754C" w:rsidRPr="0099754C" w:rsidRDefault="0099754C" w:rsidP="0099754C">
      <w:pPr>
        <w:spacing w:after="0" w:line="240" w:lineRule="auto"/>
        <w:rPr>
          <w:b/>
          <w:sz w:val="28"/>
          <w:szCs w:val="28"/>
        </w:rPr>
      </w:pPr>
    </w:p>
    <w:p w:rsidR="0099754C" w:rsidRPr="0099754C" w:rsidRDefault="0099754C" w:rsidP="0099754C">
      <w:pPr>
        <w:spacing w:after="0" w:line="240" w:lineRule="auto"/>
        <w:jc w:val="center"/>
        <w:rPr>
          <w:b/>
          <w:sz w:val="28"/>
          <w:szCs w:val="28"/>
        </w:rPr>
      </w:pPr>
      <w:r w:rsidRPr="0099754C">
        <w:rPr>
          <w:b/>
          <w:sz w:val="28"/>
          <w:szCs w:val="28"/>
        </w:rPr>
        <w:t>Повестка дня.</w:t>
      </w:r>
    </w:p>
    <w:p w:rsidR="0099754C" w:rsidRPr="0099754C" w:rsidRDefault="0099754C" w:rsidP="0099754C">
      <w:pPr>
        <w:spacing w:after="0" w:line="240" w:lineRule="auto"/>
        <w:jc w:val="center"/>
        <w:rPr>
          <w:b/>
          <w:sz w:val="28"/>
          <w:szCs w:val="28"/>
        </w:rPr>
      </w:pPr>
    </w:p>
    <w:p w:rsidR="0099754C" w:rsidRPr="0099754C" w:rsidRDefault="0099754C" w:rsidP="0099754C">
      <w:pPr>
        <w:numPr>
          <w:ilvl w:val="0"/>
          <w:numId w:val="23"/>
        </w:numPr>
        <w:contextualSpacing/>
        <w:rPr>
          <w:sz w:val="28"/>
          <w:szCs w:val="28"/>
        </w:rPr>
      </w:pPr>
      <w:r w:rsidRPr="0099754C">
        <w:rPr>
          <w:sz w:val="28"/>
          <w:szCs w:val="28"/>
        </w:rPr>
        <w:t>Профессиональные образовательные стандарты нового поколения.</w:t>
      </w:r>
    </w:p>
    <w:p w:rsidR="00C662B4" w:rsidRPr="00C662B4" w:rsidRDefault="00C662B4" w:rsidP="0099754C">
      <w:pPr>
        <w:shd w:val="clear" w:color="auto" w:fill="FFFFFF"/>
        <w:spacing w:before="120" w:after="120" w:line="336" w:lineRule="atLeast"/>
        <w:rPr>
          <w:b/>
          <w:sz w:val="28"/>
          <w:szCs w:val="28"/>
        </w:rPr>
      </w:pPr>
    </w:p>
    <w:p w:rsidR="0099754C" w:rsidRPr="00C662B4" w:rsidRDefault="00C662B4" w:rsidP="0099754C">
      <w:pPr>
        <w:shd w:val="clear" w:color="auto" w:fill="FFFFFF"/>
        <w:spacing w:before="120" w:after="120" w:line="336" w:lineRule="atLeast"/>
        <w:rPr>
          <w:b/>
          <w:sz w:val="28"/>
          <w:szCs w:val="28"/>
        </w:rPr>
      </w:pPr>
      <w:r w:rsidRPr="00C662B4">
        <w:rPr>
          <w:b/>
          <w:sz w:val="28"/>
          <w:szCs w:val="28"/>
        </w:rPr>
        <w:t>1.</w:t>
      </w:r>
      <w:r w:rsidR="0099754C" w:rsidRPr="00C662B4">
        <w:rPr>
          <w:b/>
          <w:sz w:val="28"/>
          <w:szCs w:val="28"/>
        </w:rPr>
        <w:t>Слушали:</w:t>
      </w:r>
    </w:p>
    <w:p w:rsidR="0099754C" w:rsidRPr="0099754C" w:rsidRDefault="0099754C" w:rsidP="0099754C">
      <w:pPr>
        <w:shd w:val="clear" w:color="auto" w:fill="FFFFFF"/>
        <w:spacing w:before="120" w:after="120" w:line="336" w:lineRule="atLeast"/>
        <w:rPr>
          <w:rFonts w:eastAsia="Times New Roman" w:cs="Arial"/>
          <w:bCs/>
          <w:color w:val="252525"/>
          <w:sz w:val="28"/>
          <w:szCs w:val="28"/>
          <w:lang w:eastAsia="ru-RU"/>
        </w:rPr>
      </w:pPr>
      <w:r w:rsidRPr="0099754C">
        <w:rPr>
          <w:sz w:val="28"/>
          <w:szCs w:val="28"/>
        </w:rPr>
        <w:t xml:space="preserve">Абдрахманову М.М. – заместителя директора по ВР, которая выступила с </w:t>
      </w:r>
      <w:r w:rsidRPr="00C662B4">
        <w:rPr>
          <w:sz w:val="28"/>
          <w:szCs w:val="28"/>
        </w:rPr>
        <w:t>докладом «</w:t>
      </w:r>
      <w:r w:rsidRPr="00C662B4">
        <w:rPr>
          <w:rFonts w:eastAsia="Times New Roman" w:cs="Arial"/>
          <w:bCs/>
          <w:color w:val="252525"/>
          <w:sz w:val="28"/>
          <w:szCs w:val="28"/>
          <w:lang w:eastAsia="ru-RU"/>
        </w:rPr>
        <w:t>Федеральные государственные образовательные стандарты (ФГОС)». Доклад прилагается. (Приложение 1).                                                                                    Она рассказала  о целях</w:t>
      </w:r>
      <w:hyperlink r:id="rId10" w:anchor=".D0.A6.D0.B5.D0.BB.D0.B8_.D0.A4.D0.93.D0.9E.D0.A1" w:history="1">
        <w:r w:rsidRPr="00C662B4">
          <w:rPr>
            <w:rFonts w:eastAsia="Times New Roman" w:cs="Arial"/>
            <w:sz w:val="28"/>
            <w:szCs w:val="28"/>
            <w:lang w:eastAsia="ru-RU"/>
          </w:rPr>
          <w:t xml:space="preserve"> </w:t>
        </w:r>
      </w:hyperlink>
      <w:r w:rsidR="00C662B4">
        <w:rPr>
          <w:rFonts w:eastAsia="Times New Roman" w:cs="Arial"/>
          <w:sz w:val="28"/>
          <w:szCs w:val="28"/>
          <w:lang w:eastAsia="ru-RU"/>
        </w:rPr>
        <w:t>ФГОС</w:t>
      </w:r>
      <w:r w:rsidR="00C662B4" w:rsidRPr="00C662B4">
        <w:rPr>
          <w:rFonts w:eastAsia="Times New Roman" w:cs="Arial"/>
          <w:sz w:val="28"/>
          <w:szCs w:val="28"/>
          <w:lang w:eastAsia="ru-RU"/>
        </w:rPr>
        <w:t xml:space="preserve"> </w:t>
      </w:r>
      <w:r w:rsidRPr="00C662B4">
        <w:rPr>
          <w:rFonts w:eastAsia="Times New Roman" w:cs="Arial"/>
          <w:sz w:val="28"/>
          <w:szCs w:val="28"/>
          <w:lang w:eastAsia="ru-RU"/>
        </w:rPr>
        <w:t>,</w:t>
      </w:r>
      <w:r w:rsidRPr="00C662B4">
        <w:rPr>
          <w:rFonts w:ascii="Arial" w:eastAsia="Times New Roman" w:hAnsi="Arial" w:cs="Arial"/>
          <w:sz w:val="28"/>
          <w:szCs w:val="28"/>
          <w:lang w:eastAsia="ru-RU"/>
        </w:rPr>
        <w:t xml:space="preserve"> </w:t>
      </w:r>
      <w:r w:rsidRPr="00C662B4">
        <w:rPr>
          <w:rFonts w:eastAsia="Times New Roman" w:cs="Arial"/>
          <w:sz w:val="28"/>
          <w:szCs w:val="28"/>
          <w:lang w:eastAsia="ru-RU"/>
        </w:rPr>
        <w:t xml:space="preserve">о </w:t>
      </w:r>
      <w:hyperlink r:id="rId11" w:anchor=".D0.A1.D1.82.D1.80.D1.83.D0.BA.D1.82.D1.83.D1.80.D0.B0_.D0.A4.D0.93.D0.9E.D0.A1" w:history="1">
        <w:r w:rsidRPr="00C662B4">
          <w:rPr>
            <w:sz w:val="28"/>
            <w:szCs w:val="28"/>
            <w:lang w:eastAsia="ru-RU"/>
          </w:rPr>
          <w:t>структуре ФГОС</w:t>
        </w:r>
      </w:hyperlink>
      <w:r w:rsidRPr="00C662B4">
        <w:rPr>
          <w:sz w:val="28"/>
          <w:szCs w:val="28"/>
          <w:lang w:eastAsia="ru-RU"/>
        </w:rPr>
        <w:t xml:space="preserve">, о </w:t>
      </w:r>
      <w:hyperlink r:id="rId12" w:anchor=".D0.A0.D0.B5.D0.B0.D0.BB.D0.B8.D0.B7.D0.B0.D1.86.D0.B8.D1.8F_.D0.A4.D0.93.D0.9E.D0.A1_.D0.B2_.D0.BE.D0.B1.D1.80.D0.B0.D0.B7.D0.BE.D0.B2.D0.B0.D1.82.D0.B5.D0.BB.D1.8C.D0.BD.D0.BE.D0.BC_.D0.BF.D1.80.D0.BE.D1.86.D0.B5.D1.81.D1.81.D0.B5" w:history="1">
        <w:r w:rsidRPr="00C662B4">
          <w:rPr>
            <w:sz w:val="28"/>
            <w:szCs w:val="28"/>
            <w:lang w:eastAsia="ru-RU"/>
          </w:rPr>
          <w:t>реализации ФГОС в образовательном процессе</w:t>
        </w:r>
      </w:hyperlink>
      <w:r w:rsidRPr="00C662B4">
        <w:rPr>
          <w:sz w:val="28"/>
          <w:szCs w:val="28"/>
          <w:lang w:eastAsia="ru-RU"/>
        </w:rPr>
        <w:t xml:space="preserve">, о </w:t>
      </w:r>
      <w:hyperlink r:id="rId13" w:anchor=".D0.9F.D0.BE.D0.BA.D0.BE.D0.BB.D0.B5.D0.BD.D0.B8.D1.8F_.D0.B3.D0.BE.D1.81.D1.83.D0.B4.D0.B0.D1.80.D1.81.D1.82.D0.B2.D0.B5.D0.BD.D0.BD.D1.8B.D1.85_.D0.BE.D0.B1.D1.80.D0.B0.D0.B7.D0.BE.D0.B2.D0.B0.D1.82.D0.B5.D0.BB.D1.8C.D0.BD.D1.8B.D1.85_.D1.81.D1.82.D0.B0" w:history="1">
        <w:r w:rsidRPr="00C662B4">
          <w:rPr>
            <w:sz w:val="28"/>
            <w:szCs w:val="28"/>
            <w:lang w:eastAsia="ru-RU"/>
          </w:rPr>
          <w:t>поколениях государственных образовательных стандартов</w:t>
        </w:r>
      </w:hyperlink>
      <w:r w:rsidRPr="00C662B4">
        <w:rPr>
          <w:sz w:val="28"/>
          <w:szCs w:val="28"/>
          <w:lang w:eastAsia="ru-RU"/>
        </w:rPr>
        <w:t xml:space="preserve">, о </w:t>
      </w:r>
      <w:hyperlink r:id="rId14" w:anchor=".D0.A0.D0.B0.D0.B7.D1.80.D0.B0.D0.B1.D0.BE.D1.82.D0.BA.D0.B0_.D0.A4.D0.93.D0.9E.D0.A1" w:history="1">
        <w:r w:rsidRPr="00C662B4">
          <w:rPr>
            <w:sz w:val="28"/>
            <w:szCs w:val="28"/>
            <w:lang w:eastAsia="ru-RU"/>
          </w:rPr>
          <w:t>разработке ФГОС</w:t>
        </w:r>
      </w:hyperlink>
      <w:r w:rsidRPr="0099754C">
        <w:rPr>
          <w:sz w:val="28"/>
          <w:szCs w:val="28"/>
          <w:lang w:eastAsia="ru-RU"/>
        </w:rPr>
        <w:t xml:space="preserve">, об </w:t>
      </w:r>
      <w:hyperlink r:id="rId15" w:anchor=".D0.98.D1.81.D1.82.D0.BE.D1.80.D0.B8.D1.8F_.D1.80.D0.B0.D0.B7.D1.80.D0.B0.D0.B1.D0.BE.D1.82.D0.BA.D0.B8_.D0.BE.D0.B1.D1.80.D0.B0.D0.B7.D0.BE.D0.B2.D0.B0.D1.82.D0.B5.D0.BB.D1.8C.D0.BD.D1.8B.D1.85_.D1.81.D1.82.D0.B0.D0.BD.D0.B4.D0.B0.D1.80.D1.82.D0.BE.D0.B2" w:history="1">
        <w:r w:rsidRPr="0099754C">
          <w:rPr>
            <w:sz w:val="28"/>
            <w:szCs w:val="28"/>
            <w:lang w:eastAsia="ru-RU"/>
          </w:rPr>
          <w:t>истории разработки образовательных стандартов в России</w:t>
        </w:r>
      </w:hyperlink>
      <w:r w:rsidRPr="0099754C">
        <w:rPr>
          <w:sz w:val="28"/>
          <w:szCs w:val="28"/>
          <w:lang w:eastAsia="ru-RU"/>
        </w:rPr>
        <w:t xml:space="preserve">, о </w:t>
      </w:r>
      <w:hyperlink r:id="rId16" w:anchor=".D0.9A.D1.80.D0.B8.D1.82.D0.B8.D0.BA.D0.B0_.D0.BE.D0.B1.D1.80.D0.B0.D0.B7.D0.BE.D0.B2.D0.B0.D1.82.D0.B5.D0.BB.D1.8C.D0.BD.D1.8B.D1.85_.D1.81.D1.82.D0.B0.D0.BD.D0.B4.D0.B0.D1.80.D1.82.D0.BE.D0.B2" w:history="1">
        <w:r w:rsidRPr="0099754C">
          <w:rPr>
            <w:sz w:val="28"/>
            <w:szCs w:val="28"/>
            <w:lang w:eastAsia="ru-RU"/>
          </w:rPr>
          <w:t>критике образовательных стандартов</w:t>
        </w:r>
      </w:hyperlink>
      <w:r w:rsidRPr="0099754C">
        <w:rPr>
          <w:sz w:val="28"/>
          <w:szCs w:val="28"/>
          <w:lang w:eastAsia="ru-RU"/>
        </w:rPr>
        <w:t xml:space="preserve">, об </w:t>
      </w:r>
      <w:hyperlink r:id="rId17" w:anchor=".D0.9E.D0.B1.D1.80.D0.B0.D0.B7.D0.BE.D0.B2.D0.B0.D1.82.D0.B5.D0.BB.D1.8C.D0.BD.D1.8B.D0.B5_.D1.81.D1.82.D0.B0.D0.BD.D0.B4.D0.B0.D1.80.D1.82.D1.8B_.D0.B2_.D0.B4.D1.80.D1.83.D0.B3.D0.B8.D1.85_.D1.81.D1.82.D1.80.D0.B0.D0.BD.D0.B0.D1.85" w:history="1">
        <w:r w:rsidRPr="0099754C">
          <w:rPr>
            <w:sz w:val="28"/>
            <w:szCs w:val="28"/>
            <w:lang w:eastAsia="ru-RU"/>
          </w:rPr>
          <w:t>образовательных стандартах в других странах</w:t>
        </w:r>
      </w:hyperlink>
      <w:r w:rsidRPr="0099754C">
        <w:rPr>
          <w:sz w:val="28"/>
          <w:szCs w:val="28"/>
          <w:lang w:eastAsia="ru-RU"/>
        </w:rPr>
        <w:t>.</w:t>
      </w:r>
    </w:p>
    <w:p w:rsidR="0099754C" w:rsidRPr="0099754C" w:rsidRDefault="0099754C" w:rsidP="0099754C">
      <w:pPr>
        <w:spacing w:after="0" w:line="240" w:lineRule="auto"/>
        <w:rPr>
          <w:sz w:val="28"/>
          <w:szCs w:val="28"/>
        </w:rPr>
      </w:pPr>
      <w:r w:rsidRPr="0099754C">
        <w:rPr>
          <w:sz w:val="28"/>
          <w:szCs w:val="28"/>
        </w:rPr>
        <w:t>Отметила, что реализация образовательных программ, технологий обучения в учреждениях начального и основного общего  образования в соответствии с новыми задачами образовательной системы страны позволит коренным образом улучшить качество подготовки обучающихся, создаст условия выпуска на рынок труда профессионально компетентностного, конкурентоспособного  специалиста.</w:t>
      </w:r>
    </w:p>
    <w:p w:rsidR="0099754C" w:rsidRPr="0099754C" w:rsidRDefault="0099754C" w:rsidP="0099754C">
      <w:pPr>
        <w:rPr>
          <w:sz w:val="28"/>
          <w:szCs w:val="28"/>
        </w:rPr>
      </w:pPr>
      <w:r w:rsidRPr="0099754C">
        <w:rPr>
          <w:sz w:val="28"/>
          <w:szCs w:val="28"/>
        </w:rPr>
        <w:t>Необходимость модернизации профессионального образования обусловила создание и развитие стажерских площадок  как инновационных структур по подготовке высококвалифицированных кадров в новых социальных условиях. С этих позиций стажерская площадка нашей школы представляет собой комплекс, включающий оборудование, информационные, кадровые, учебно-методические ресурсы, обеспечивающие подготовку педагогических  кадров, востребованных в условиях реализации ФГОС.</w:t>
      </w:r>
    </w:p>
    <w:p w:rsidR="0099754C" w:rsidRDefault="0099754C" w:rsidP="0099754C">
      <w:pPr>
        <w:rPr>
          <w:sz w:val="28"/>
          <w:szCs w:val="28"/>
        </w:rPr>
      </w:pPr>
      <w:r w:rsidRPr="00C662B4">
        <w:rPr>
          <w:b/>
          <w:sz w:val="28"/>
          <w:szCs w:val="28"/>
        </w:rPr>
        <w:t>Выступили:</w:t>
      </w:r>
      <w:r w:rsidRPr="0099754C">
        <w:rPr>
          <w:sz w:val="28"/>
          <w:szCs w:val="28"/>
        </w:rPr>
        <w:t xml:space="preserve"> Джанаева Н.М. – учитель начальных классов с докладом От государственных стандартов «первого поколения» к новому образовательному стандарту». Доклад прилагается (Приложение 2).</w:t>
      </w:r>
    </w:p>
    <w:p w:rsidR="00C662B4" w:rsidRDefault="00C662B4" w:rsidP="0099754C">
      <w:pPr>
        <w:rPr>
          <w:sz w:val="28"/>
          <w:szCs w:val="28"/>
        </w:rPr>
      </w:pPr>
    </w:p>
    <w:p w:rsidR="0099754C" w:rsidRPr="0099754C" w:rsidRDefault="0099754C" w:rsidP="0099754C">
      <w:pPr>
        <w:rPr>
          <w:sz w:val="28"/>
          <w:szCs w:val="28"/>
        </w:rPr>
      </w:pPr>
    </w:p>
    <w:p w:rsidR="0099754C" w:rsidRPr="0099754C" w:rsidRDefault="0099754C" w:rsidP="0099754C">
      <w:pPr>
        <w:spacing w:after="0" w:line="240" w:lineRule="auto"/>
        <w:rPr>
          <w:b/>
          <w:sz w:val="28"/>
          <w:szCs w:val="28"/>
        </w:rPr>
      </w:pPr>
      <w:r w:rsidRPr="0099754C">
        <w:rPr>
          <w:b/>
          <w:sz w:val="28"/>
          <w:szCs w:val="28"/>
        </w:rPr>
        <w:t>Постановили:</w:t>
      </w:r>
    </w:p>
    <w:p w:rsidR="0099754C" w:rsidRPr="0099754C" w:rsidRDefault="0099754C" w:rsidP="0099754C">
      <w:pPr>
        <w:spacing w:after="0" w:line="240" w:lineRule="auto"/>
        <w:rPr>
          <w:b/>
          <w:sz w:val="28"/>
          <w:szCs w:val="28"/>
        </w:rPr>
      </w:pPr>
    </w:p>
    <w:p w:rsidR="0099754C" w:rsidRPr="0099754C" w:rsidRDefault="0099754C" w:rsidP="0099754C">
      <w:pPr>
        <w:numPr>
          <w:ilvl w:val="0"/>
          <w:numId w:val="22"/>
        </w:numPr>
        <w:spacing w:after="0" w:line="240" w:lineRule="auto"/>
        <w:rPr>
          <w:sz w:val="28"/>
          <w:szCs w:val="28"/>
        </w:rPr>
      </w:pPr>
      <w:r w:rsidRPr="0099754C">
        <w:rPr>
          <w:sz w:val="28"/>
          <w:szCs w:val="28"/>
        </w:rPr>
        <w:t>Рабочей группе оказывать методическую помощь в осуществлении реализации учителям начальных классов ФГОС НОО второго поколения.</w:t>
      </w:r>
    </w:p>
    <w:p w:rsidR="0099754C" w:rsidRPr="0099754C" w:rsidRDefault="0099754C" w:rsidP="0099754C">
      <w:pPr>
        <w:spacing w:after="0" w:line="240" w:lineRule="auto"/>
        <w:ind w:left="720"/>
        <w:rPr>
          <w:sz w:val="28"/>
          <w:szCs w:val="28"/>
        </w:rPr>
      </w:pPr>
      <w:r w:rsidRPr="0099754C">
        <w:rPr>
          <w:sz w:val="28"/>
          <w:szCs w:val="28"/>
        </w:rPr>
        <w:t xml:space="preserve"> </w:t>
      </w:r>
    </w:p>
    <w:p w:rsidR="0099754C" w:rsidRPr="0099754C" w:rsidRDefault="0099754C" w:rsidP="0099754C">
      <w:pPr>
        <w:numPr>
          <w:ilvl w:val="0"/>
          <w:numId w:val="22"/>
        </w:numPr>
        <w:spacing w:after="0" w:line="240" w:lineRule="auto"/>
        <w:rPr>
          <w:b/>
          <w:sz w:val="28"/>
          <w:szCs w:val="28"/>
        </w:rPr>
      </w:pPr>
      <w:r w:rsidRPr="0099754C">
        <w:rPr>
          <w:sz w:val="28"/>
          <w:szCs w:val="28"/>
        </w:rPr>
        <w:t>Организовать работу стажерской  площадки  по подготовке конкурентоспособного педагога качественно новой формации, способного к профессиональному и личностному саморазвитию.</w:t>
      </w:r>
    </w:p>
    <w:p w:rsidR="0099754C" w:rsidRPr="0099754C" w:rsidRDefault="0099754C" w:rsidP="0099754C">
      <w:pPr>
        <w:spacing w:after="0" w:line="240" w:lineRule="auto"/>
        <w:rPr>
          <w:b/>
          <w:sz w:val="28"/>
          <w:szCs w:val="28"/>
        </w:rPr>
      </w:pPr>
    </w:p>
    <w:p w:rsidR="0099754C" w:rsidRPr="0099754C" w:rsidRDefault="0099754C" w:rsidP="0099754C">
      <w:pPr>
        <w:spacing w:after="0" w:line="240" w:lineRule="auto"/>
        <w:rPr>
          <w:b/>
          <w:sz w:val="28"/>
          <w:szCs w:val="28"/>
        </w:rPr>
      </w:pPr>
    </w:p>
    <w:p w:rsidR="0099754C" w:rsidRPr="0099754C" w:rsidRDefault="0099754C" w:rsidP="0099754C">
      <w:pPr>
        <w:spacing w:after="0" w:line="240" w:lineRule="auto"/>
        <w:rPr>
          <w:b/>
          <w:sz w:val="28"/>
          <w:szCs w:val="28"/>
        </w:rPr>
      </w:pPr>
    </w:p>
    <w:p w:rsidR="0099754C" w:rsidRPr="0099754C" w:rsidRDefault="0099754C" w:rsidP="0099754C">
      <w:pPr>
        <w:spacing w:after="0" w:line="240" w:lineRule="auto"/>
        <w:rPr>
          <w:b/>
          <w:sz w:val="28"/>
          <w:szCs w:val="28"/>
        </w:rPr>
      </w:pPr>
    </w:p>
    <w:p w:rsidR="0099754C" w:rsidRPr="0099754C" w:rsidRDefault="0099754C" w:rsidP="0099754C">
      <w:pPr>
        <w:spacing w:after="0" w:line="240" w:lineRule="auto"/>
        <w:rPr>
          <w:sz w:val="28"/>
          <w:szCs w:val="28"/>
        </w:rPr>
      </w:pPr>
      <w:r w:rsidRPr="0099754C">
        <w:rPr>
          <w:sz w:val="28"/>
          <w:szCs w:val="28"/>
        </w:rPr>
        <w:t>Председатель:                                                                        Р.С. Ахматова</w:t>
      </w: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r w:rsidRPr="0099754C">
        <w:rPr>
          <w:sz w:val="28"/>
          <w:szCs w:val="28"/>
        </w:rPr>
        <w:t xml:space="preserve">Секретарь:                                                                                 Х.Х. Банжаева </w:t>
      </w: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r w:rsidRPr="0099754C">
        <w:rPr>
          <w:rFonts w:ascii="Arial" w:eastAsia="Times New Roman" w:hAnsi="Arial" w:cs="Arial"/>
          <w:bCs/>
          <w:color w:val="252525"/>
          <w:sz w:val="24"/>
          <w:szCs w:val="24"/>
          <w:lang w:eastAsia="ru-RU"/>
        </w:rPr>
        <w:t xml:space="preserve">                                                                                                              </w:t>
      </w: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p>
    <w:p w:rsidR="0099754C" w:rsidRPr="0099754C" w:rsidRDefault="0099754C" w:rsidP="00C662B4">
      <w:pPr>
        <w:shd w:val="clear" w:color="auto" w:fill="FFFFFF"/>
        <w:spacing w:before="120" w:after="120" w:line="336" w:lineRule="atLeast"/>
        <w:rPr>
          <w:rFonts w:ascii="Arial" w:eastAsia="Times New Roman" w:hAnsi="Arial" w:cs="Arial"/>
          <w:bCs/>
          <w:color w:val="252525"/>
          <w:sz w:val="24"/>
          <w:szCs w:val="24"/>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r w:rsidRPr="0099754C">
        <w:rPr>
          <w:rFonts w:ascii="Arial" w:eastAsia="Times New Roman" w:hAnsi="Arial" w:cs="Arial"/>
          <w:bCs/>
          <w:color w:val="252525"/>
          <w:sz w:val="24"/>
          <w:szCs w:val="24"/>
          <w:lang w:eastAsia="ru-RU"/>
        </w:rPr>
        <w:lastRenderedPageBreak/>
        <w:t xml:space="preserve">                                                                                                               Приложение 1</w:t>
      </w:r>
    </w:p>
    <w:p w:rsidR="0099754C" w:rsidRPr="0099754C" w:rsidRDefault="00AF5D38" w:rsidP="00AF5D38">
      <w:pPr>
        <w:shd w:val="clear" w:color="auto" w:fill="FFFFFF"/>
        <w:spacing w:before="120" w:after="120" w:line="336" w:lineRule="atLeast"/>
        <w:jc w:val="center"/>
        <w:rPr>
          <w:rFonts w:ascii="Arial" w:eastAsia="Times New Roman" w:hAnsi="Arial" w:cs="Arial"/>
          <w:bCs/>
          <w:color w:val="252525"/>
          <w:sz w:val="24"/>
          <w:szCs w:val="24"/>
          <w:lang w:eastAsia="ru-RU"/>
        </w:rPr>
      </w:pPr>
      <w:r>
        <w:rPr>
          <w:rFonts w:ascii="Arial" w:eastAsia="Times New Roman" w:hAnsi="Arial" w:cs="Arial"/>
          <w:bCs/>
          <w:color w:val="252525"/>
          <w:sz w:val="24"/>
          <w:szCs w:val="24"/>
          <w:lang w:eastAsia="ru-RU"/>
        </w:rPr>
        <w:t xml:space="preserve">                                                                                                                 </w:t>
      </w:r>
      <w:r w:rsidR="0099754C" w:rsidRPr="0099754C">
        <w:rPr>
          <w:rFonts w:ascii="Arial" w:eastAsia="Times New Roman" w:hAnsi="Arial" w:cs="Arial"/>
          <w:bCs/>
          <w:color w:val="252525"/>
          <w:sz w:val="24"/>
          <w:szCs w:val="24"/>
          <w:lang w:eastAsia="ru-RU"/>
        </w:rPr>
        <w:t>к протоколу №1</w:t>
      </w: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r w:rsidRPr="0099754C">
        <w:rPr>
          <w:rFonts w:ascii="Arial" w:eastAsia="Times New Roman" w:hAnsi="Arial" w:cs="Arial"/>
          <w:bCs/>
          <w:color w:val="252525"/>
          <w:sz w:val="24"/>
          <w:szCs w:val="24"/>
          <w:lang w:eastAsia="ru-RU"/>
        </w:rPr>
        <w:t xml:space="preserve">                                                                                                                от 10.06.2014г.</w:t>
      </w:r>
    </w:p>
    <w:p w:rsidR="0099754C" w:rsidRPr="0099754C" w:rsidRDefault="0099754C" w:rsidP="0099754C">
      <w:pPr>
        <w:shd w:val="clear" w:color="auto" w:fill="FFFFFF"/>
        <w:spacing w:before="120" w:after="120" w:line="336" w:lineRule="atLeast"/>
        <w:jc w:val="center"/>
        <w:rPr>
          <w:rFonts w:ascii="Arial" w:eastAsia="Times New Roman" w:hAnsi="Arial" w:cs="Arial"/>
          <w:b/>
          <w:bCs/>
          <w:color w:val="252525"/>
          <w:sz w:val="28"/>
          <w:szCs w:val="28"/>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
          <w:bCs/>
          <w:color w:val="252525"/>
          <w:sz w:val="28"/>
          <w:szCs w:val="28"/>
          <w:lang w:eastAsia="ru-RU"/>
        </w:rPr>
      </w:pPr>
    </w:p>
    <w:p w:rsidR="0099754C" w:rsidRPr="0099754C" w:rsidRDefault="0099754C" w:rsidP="0099754C">
      <w:pPr>
        <w:shd w:val="clear" w:color="auto" w:fill="FFFFFF"/>
        <w:spacing w:before="120" w:after="120" w:line="336" w:lineRule="atLeast"/>
        <w:jc w:val="center"/>
        <w:rPr>
          <w:rFonts w:ascii="Arial" w:eastAsia="Times New Roman" w:hAnsi="Arial" w:cs="Arial"/>
          <w:b/>
          <w:bCs/>
          <w:color w:val="252525"/>
          <w:sz w:val="28"/>
          <w:szCs w:val="28"/>
          <w:lang w:eastAsia="ru-RU"/>
        </w:rPr>
      </w:pPr>
      <w:r w:rsidRPr="0099754C">
        <w:rPr>
          <w:rFonts w:ascii="Arial" w:eastAsia="Times New Roman" w:hAnsi="Arial" w:cs="Arial"/>
          <w:b/>
          <w:bCs/>
          <w:color w:val="252525"/>
          <w:sz w:val="28"/>
          <w:szCs w:val="28"/>
          <w:lang w:eastAsia="ru-RU"/>
        </w:rPr>
        <w:t>Федеральные государственные образовательные стандарты (ФГОС)</w:t>
      </w:r>
    </w:p>
    <w:p w:rsidR="0099754C" w:rsidRPr="0099754C" w:rsidRDefault="0099754C" w:rsidP="0099754C">
      <w:pPr>
        <w:shd w:val="clear" w:color="auto" w:fill="FFFFFF"/>
        <w:spacing w:before="120" w:after="120" w:line="336" w:lineRule="atLeast"/>
        <w:rPr>
          <w:rFonts w:ascii="Arial" w:eastAsia="Times New Roman" w:hAnsi="Arial" w:cs="Arial"/>
          <w:b/>
          <w:bCs/>
          <w:color w:val="252525"/>
          <w:sz w:val="21"/>
          <w:szCs w:val="21"/>
          <w:lang w:eastAsia="ru-RU"/>
        </w:rPr>
      </w:pP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b/>
          <w:bCs/>
          <w:color w:val="252525"/>
          <w:sz w:val="21"/>
          <w:szCs w:val="21"/>
          <w:lang w:eastAsia="ru-RU"/>
        </w:rPr>
        <w:t>Федеральные государственные образовательные стандарты (ФГОС)</w:t>
      </w:r>
      <w:r w:rsidRPr="0099754C">
        <w:rPr>
          <w:rFonts w:ascii="Arial" w:eastAsia="Times New Roman" w:hAnsi="Arial" w:cs="Arial"/>
          <w:color w:val="252525"/>
          <w:sz w:val="21"/>
          <w:szCs w:val="21"/>
          <w:lang w:eastAsia="ru-RU"/>
        </w:rPr>
        <w:t> —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 К образовательным стандартам, принятым до 2009 года, применялось название «Государственные образовательные стандарты». До 2000 года, до принятия государственных стандартов по каждой ступени </w:t>
      </w:r>
      <w:hyperlink r:id="rId18" w:tooltip="Общее образование в России" w:history="1">
        <w:r w:rsidRPr="0099754C">
          <w:rPr>
            <w:rFonts w:ascii="Arial" w:eastAsia="Times New Roman" w:hAnsi="Arial" w:cs="Arial"/>
            <w:color w:val="0B0080"/>
            <w:sz w:val="21"/>
            <w:szCs w:val="21"/>
            <w:u w:val="single"/>
            <w:lang w:eastAsia="ru-RU"/>
          </w:rPr>
          <w:t>общего образования</w:t>
        </w:r>
      </w:hyperlink>
      <w:r w:rsidRPr="0099754C">
        <w:rPr>
          <w:rFonts w:ascii="Arial" w:eastAsia="Times New Roman" w:hAnsi="Arial" w:cs="Arial"/>
          <w:color w:val="252525"/>
          <w:sz w:val="21"/>
          <w:szCs w:val="21"/>
          <w:lang w:eastAsia="ru-RU"/>
        </w:rPr>
        <w:t> и </w:t>
      </w:r>
      <w:hyperlink r:id="rId19" w:tooltip="Специальность" w:history="1">
        <w:r w:rsidRPr="0099754C">
          <w:rPr>
            <w:rFonts w:ascii="Arial" w:eastAsia="Times New Roman" w:hAnsi="Arial" w:cs="Arial"/>
            <w:color w:val="0B0080"/>
            <w:sz w:val="21"/>
            <w:szCs w:val="21"/>
            <w:u w:val="single"/>
            <w:lang w:eastAsia="ru-RU"/>
          </w:rPr>
          <w:t>специальности (направления подготовки)</w:t>
        </w:r>
      </w:hyperlink>
      <w:r w:rsidRPr="0099754C">
        <w:rPr>
          <w:rFonts w:ascii="Arial" w:eastAsia="Times New Roman" w:hAnsi="Arial" w:cs="Arial"/>
          <w:color w:val="252525"/>
          <w:sz w:val="21"/>
          <w:szCs w:val="21"/>
          <w:lang w:eastAsia="ru-RU"/>
        </w:rPr>
        <w:t> </w:t>
      </w:r>
      <w:hyperlink r:id="rId20" w:tooltip="Профессиональное образование" w:history="1">
        <w:r w:rsidRPr="0099754C">
          <w:rPr>
            <w:rFonts w:ascii="Arial" w:eastAsia="Times New Roman" w:hAnsi="Arial" w:cs="Arial"/>
            <w:color w:val="0B0080"/>
            <w:sz w:val="21"/>
            <w:szCs w:val="21"/>
            <w:u w:val="single"/>
            <w:lang w:eastAsia="ru-RU"/>
          </w:rPr>
          <w:t>профессионального образования</w:t>
        </w:r>
      </w:hyperlink>
      <w:r w:rsidRPr="0099754C">
        <w:rPr>
          <w:rFonts w:ascii="Arial" w:eastAsia="Times New Roman" w:hAnsi="Arial" w:cs="Arial"/>
          <w:color w:val="252525"/>
          <w:sz w:val="21"/>
          <w:szCs w:val="21"/>
          <w:lang w:eastAsia="ru-RU"/>
        </w:rPr>
        <w:t>, в рамках общего государственного образовательного стандарта применялись государственные требования к минимуму содержания уровню подготовки выпускника по каждой ступени образования и специальности.</w:t>
      </w:r>
    </w:p>
    <w:p w:rsidR="0099754C" w:rsidRPr="0099754C" w:rsidRDefault="0099754C" w:rsidP="0099754C">
      <w:pPr>
        <w:shd w:val="clear" w:color="auto" w:fill="F9F9F9"/>
        <w:spacing w:before="240" w:after="60" w:line="240" w:lineRule="auto"/>
        <w:jc w:val="center"/>
        <w:outlineLvl w:val="1"/>
        <w:rPr>
          <w:rFonts w:ascii="Arial" w:eastAsia="Times New Roman" w:hAnsi="Arial" w:cs="Arial"/>
          <w:b/>
          <w:bCs/>
          <w:color w:val="000000"/>
          <w:sz w:val="20"/>
          <w:szCs w:val="20"/>
          <w:lang w:eastAsia="ru-RU"/>
        </w:rPr>
      </w:pPr>
      <w:r w:rsidRPr="0099754C">
        <w:rPr>
          <w:rFonts w:ascii="Arial" w:eastAsia="Times New Roman" w:hAnsi="Arial" w:cs="Arial"/>
          <w:b/>
          <w:bCs/>
          <w:color w:val="000000"/>
          <w:sz w:val="20"/>
          <w:szCs w:val="20"/>
          <w:lang w:eastAsia="ru-RU"/>
        </w:rPr>
        <w:t>Содержание</w:t>
      </w:r>
    </w:p>
    <w:p w:rsidR="0099754C" w:rsidRPr="0099754C" w:rsidRDefault="000A3852" w:rsidP="0099754C">
      <w:pPr>
        <w:numPr>
          <w:ilvl w:val="0"/>
          <w:numId w:val="24"/>
        </w:numPr>
        <w:shd w:val="clear" w:color="auto" w:fill="F9F9F9"/>
        <w:spacing w:before="100" w:beforeAutospacing="1" w:after="24" w:line="360" w:lineRule="atLeast"/>
        <w:rPr>
          <w:rFonts w:ascii="Arial" w:eastAsia="Times New Roman" w:hAnsi="Arial" w:cs="Arial"/>
          <w:color w:val="252525"/>
          <w:sz w:val="20"/>
          <w:szCs w:val="20"/>
          <w:lang w:eastAsia="ru-RU"/>
        </w:rPr>
      </w:pPr>
      <w:hyperlink r:id="rId21" w:anchor=".D0.A6.D0.B5.D0.BB.D0.B8_.D0.A4.D0.93.D0.9E.D0.A1" w:history="1">
        <w:r w:rsidR="0099754C" w:rsidRPr="0099754C">
          <w:rPr>
            <w:rFonts w:ascii="Arial" w:eastAsia="Times New Roman" w:hAnsi="Arial" w:cs="Arial"/>
            <w:color w:val="0B0080"/>
            <w:sz w:val="20"/>
            <w:szCs w:val="20"/>
            <w:lang w:eastAsia="ru-RU"/>
          </w:rPr>
          <w:t>1 Цели ФГОС</w:t>
        </w:r>
      </w:hyperlink>
    </w:p>
    <w:p w:rsidR="0099754C" w:rsidRPr="0099754C" w:rsidRDefault="000A3852" w:rsidP="0099754C">
      <w:pPr>
        <w:numPr>
          <w:ilvl w:val="0"/>
          <w:numId w:val="24"/>
        </w:numPr>
        <w:shd w:val="clear" w:color="auto" w:fill="F9F9F9"/>
        <w:spacing w:before="100" w:beforeAutospacing="1" w:after="24" w:line="360" w:lineRule="atLeast"/>
        <w:rPr>
          <w:rFonts w:ascii="Arial" w:eastAsia="Times New Roman" w:hAnsi="Arial" w:cs="Arial"/>
          <w:color w:val="252525"/>
          <w:sz w:val="20"/>
          <w:szCs w:val="20"/>
          <w:lang w:eastAsia="ru-RU"/>
        </w:rPr>
      </w:pPr>
      <w:hyperlink r:id="rId22" w:anchor=".D0.A1.D1.82.D1.80.D1.83.D0.BA.D1.82.D1.83.D1.80.D0.B0_.D0.A4.D0.93.D0.9E.D0.A1" w:history="1">
        <w:r w:rsidR="0099754C" w:rsidRPr="0099754C">
          <w:rPr>
            <w:rFonts w:ascii="Arial" w:eastAsia="Times New Roman" w:hAnsi="Arial" w:cs="Arial"/>
            <w:color w:val="0B0080"/>
            <w:sz w:val="20"/>
            <w:szCs w:val="20"/>
            <w:lang w:eastAsia="ru-RU"/>
          </w:rPr>
          <w:t>2 Структура ФГОС</w:t>
        </w:r>
      </w:hyperlink>
    </w:p>
    <w:p w:rsidR="0099754C" w:rsidRPr="0099754C" w:rsidRDefault="000A3852" w:rsidP="0099754C">
      <w:pPr>
        <w:numPr>
          <w:ilvl w:val="0"/>
          <w:numId w:val="24"/>
        </w:numPr>
        <w:shd w:val="clear" w:color="auto" w:fill="F9F9F9"/>
        <w:spacing w:before="100" w:beforeAutospacing="1" w:after="24" w:line="360" w:lineRule="atLeast"/>
        <w:rPr>
          <w:rFonts w:ascii="Arial" w:eastAsia="Times New Roman" w:hAnsi="Arial" w:cs="Arial"/>
          <w:color w:val="252525"/>
          <w:sz w:val="20"/>
          <w:szCs w:val="20"/>
          <w:lang w:eastAsia="ru-RU"/>
        </w:rPr>
      </w:pPr>
      <w:hyperlink r:id="rId23" w:anchor=".D0.A0.D0.B5.D0.B0.D0.BB.D0.B8.D0.B7.D0.B0.D1.86.D0.B8.D1.8F_.D0.A4.D0.93.D0.9E.D0.A1_.D0.B2_.D0.BE.D0.B1.D1.80.D0.B0.D0.B7.D0.BE.D0.B2.D0.B0.D1.82.D0.B5.D0.BB.D1.8C.D0.BD.D0.BE.D0.BC_.D0.BF.D1.80.D0.BE.D1.86.D0.B5.D1.81.D1.81.D0.B5" w:history="1">
        <w:r w:rsidR="0099754C" w:rsidRPr="0099754C">
          <w:rPr>
            <w:rFonts w:ascii="Arial" w:eastAsia="Times New Roman" w:hAnsi="Arial" w:cs="Arial"/>
            <w:color w:val="0B0080"/>
            <w:sz w:val="20"/>
            <w:szCs w:val="20"/>
            <w:lang w:eastAsia="ru-RU"/>
          </w:rPr>
          <w:t>3 Реализация ФГОС в образовательном процессе</w:t>
        </w:r>
      </w:hyperlink>
    </w:p>
    <w:p w:rsidR="0099754C" w:rsidRPr="0099754C" w:rsidRDefault="000A3852" w:rsidP="0099754C">
      <w:pPr>
        <w:numPr>
          <w:ilvl w:val="0"/>
          <w:numId w:val="24"/>
        </w:numPr>
        <w:shd w:val="clear" w:color="auto" w:fill="F9F9F9"/>
        <w:spacing w:before="100" w:beforeAutospacing="1" w:after="24" w:line="360" w:lineRule="atLeast"/>
        <w:rPr>
          <w:rFonts w:ascii="Arial" w:eastAsia="Times New Roman" w:hAnsi="Arial" w:cs="Arial"/>
          <w:color w:val="252525"/>
          <w:sz w:val="20"/>
          <w:szCs w:val="20"/>
          <w:lang w:eastAsia="ru-RU"/>
        </w:rPr>
      </w:pPr>
      <w:hyperlink r:id="rId24" w:anchor=".D0.9F.D0.BE.D0.BA.D0.BE.D0.BB.D0.B5.D0.BD.D0.B8.D1.8F_.D0.B3.D0.BE.D1.81.D1.83.D0.B4.D0.B0.D1.80.D1.81.D1.82.D0.B2.D0.B5.D0.BD.D0.BD.D1.8B.D1.85_.D0.BE.D0.B1.D1.80.D0.B0.D0.B7.D0.BE.D0.B2.D0.B0.D1.82.D0.B5.D0.BB.D1.8C.D0.BD.D1.8B.D1.85_.D1.81.D1.82.D0.B0" w:history="1">
        <w:r w:rsidR="0099754C" w:rsidRPr="0099754C">
          <w:rPr>
            <w:rFonts w:ascii="Arial" w:eastAsia="Times New Roman" w:hAnsi="Arial" w:cs="Arial"/>
            <w:color w:val="0B0080"/>
            <w:sz w:val="20"/>
            <w:szCs w:val="20"/>
            <w:lang w:eastAsia="ru-RU"/>
          </w:rPr>
          <w:t>4 Поколения государственных образовательных стандартов</w:t>
        </w:r>
      </w:hyperlink>
    </w:p>
    <w:p w:rsidR="0099754C" w:rsidRPr="0099754C" w:rsidRDefault="000A3852" w:rsidP="0099754C">
      <w:pPr>
        <w:numPr>
          <w:ilvl w:val="0"/>
          <w:numId w:val="24"/>
        </w:numPr>
        <w:shd w:val="clear" w:color="auto" w:fill="F9F9F9"/>
        <w:spacing w:before="100" w:beforeAutospacing="1" w:after="24" w:line="360" w:lineRule="atLeast"/>
        <w:rPr>
          <w:rFonts w:ascii="Arial" w:eastAsia="Times New Roman" w:hAnsi="Arial" w:cs="Arial"/>
          <w:color w:val="252525"/>
          <w:sz w:val="20"/>
          <w:szCs w:val="20"/>
          <w:lang w:eastAsia="ru-RU"/>
        </w:rPr>
      </w:pPr>
      <w:hyperlink r:id="rId25" w:anchor=".D0.A0.D0.B0.D0.B7.D1.80.D0.B0.D0.B1.D0.BE.D1.82.D0.BA.D0.B0_.D0.A4.D0.93.D0.9E.D0.A1" w:history="1">
        <w:r w:rsidR="0099754C" w:rsidRPr="0099754C">
          <w:rPr>
            <w:rFonts w:ascii="Arial" w:eastAsia="Times New Roman" w:hAnsi="Arial" w:cs="Arial"/>
            <w:color w:val="0B0080"/>
            <w:sz w:val="20"/>
            <w:szCs w:val="20"/>
            <w:lang w:eastAsia="ru-RU"/>
          </w:rPr>
          <w:t>5 Разработка ФГОС</w:t>
        </w:r>
      </w:hyperlink>
    </w:p>
    <w:p w:rsidR="0099754C" w:rsidRPr="0099754C" w:rsidRDefault="000A3852" w:rsidP="0099754C">
      <w:pPr>
        <w:numPr>
          <w:ilvl w:val="0"/>
          <w:numId w:val="24"/>
        </w:numPr>
        <w:shd w:val="clear" w:color="auto" w:fill="F9F9F9"/>
        <w:spacing w:before="100" w:beforeAutospacing="1" w:after="24" w:line="360" w:lineRule="atLeast"/>
        <w:rPr>
          <w:rFonts w:ascii="Arial" w:eastAsia="Times New Roman" w:hAnsi="Arial" w:cs="Arial"/>
          <w:color w:val="252525"/>
          <w:sz w:val="20"/>
          <w:szCs w:val="20"/>
          <w:lang w:eastAsia="ru-RU"/>
        </w:rPr>
      </w:pPr>
      <w:hyperlink r:id="rId26" w:anchor=".D0.98.D1.81.D1.82.D0.BE.D1.80.D0.B8.D1.8F_.D1.80.D0.B0.D0.B7.D1.80.D0.B0.D0.B1.D0.BE.D1.82.D0.BA.D0.B8_.D0.BE.D0.B1.D1.80.D0.B0.D0.B7.D0.BE.D0.B2.D0.B0.D1.82.D0.B5.D0.BB.D1.8C.D0.BD.D1.8B.D1.85_.D1.81.D1.82.D0.B0.D0.BD.D0.B4.D0.B0.D1.80.D1.82.D0.BE.D0.B2" w:history="1">
        <w:r w:rsidR="0099754C" w:rsidRPr="0099754C">
          <w:rPr>
            <w:rFonts w:ascii="Arial" w:eastAsia="Times New Roman" w:hAnsi="Arial" w:cs="Arial"/>
            <w:color w:val="0B0080"/>
            <w:sz w:val="20"/>
            <w:szCs w:val="20"/>
            <w:lang w:eastAsia="ru-RU"/>
          </w:rPr>
          <w:t>6 История разработки образовательных стандартов в России</w:t>
        </w:r>
      </w:hyperlink>
    </w:p>
    <w:p w:rsidR="0099754C" w:rsidRPr="0099754C" w:rsidRDefault="000A3852" w:rsidP="0099754C">
      <w:pPr>
        <w:numPr>
          <w:ilvl w:val="0"/>
          <w:numId w:val="24"/>
        </w:numPr>
        <w:shd w:val="clear" w:color="auto" w:fill="F9F9F9"/>
        <w:spacing w:before="100" w:beforeAutospacing="1" w:after="24" w:line="360" w:lineRule="atLeast"/>
        <w:rPr>
          <w:rFonts w:ascii="Arial" w:eastAsia="Times New Roman" w:hAnsi="Arial" w:cs="Arial"/>
          <w:color w:val="252525"/>
          <w:sz w:val="20"/>
          <w:szCs w:val="20"/>
          <w:lang w:eastAsia="ru-RU"/>
        </w:rPr>
      </w:pPr>
      <w:hyperlink r:id="rId27" w:anchor=".D0.9A.D1.80.D0.B8.D1.82.D0.B8.D0.BA.D0.B0_.D0.BE.D0.B1.D1.80.D0.B0.D0.B7.D0.BE.D0.B2.D0.B0.D1.82.D0.B5.D0.BB.D1.8C.D0.BD.D1.8B.D1.85_.D1.81.D1.82.D0.B0.D0.BD.D0.B4.D0.B0.D1.80.D1.82.D0.BE.D0.B2" w:history="1">
        <w:r w:rsidR="0099754C" w:rsidRPr="0099754C">
          <w:rPr>
            <w:rFonts w:ascii="Arial" w:eastAsia="Times New Roman" w:hAnsi="Arial" w:cs="Arial"/>
            <w:color w:val="0B0080"/>
            <w:sz w:val="20"/>
            <w:szCs w:val="20"/>
            <w:lang w:eastAsia="ru-RU"/>
          </w:rPr>
          <w:t>7 Критика образовательных стандартов</w:t>
        </w:r>
      </w:hyperlink>
    </w:p>
    <w:p w:rsidR="0099754C" w:rsidRPr="0099754C" w:rsidRDefault="000A3852" w:rsidP="0099754C">
      <w:pPr>
        <w:numPr>
          <w:ilvl w:val="0"/>
          <w:numId w:val="24"/>
        </w:numPr>
        <w:shd w:val="clear" w:color="auto" w:fill="F9F9F9"/>
        <w:spacing w:before="100" w:beforeAutospacing="1" w:after="24" w:line="360" w:lineRule="atLeast"/>
        <w:rPr>
          <w:rFonts w:ascii="Arial" w:eastAsia="Times New Roman" w:hAnsi="Arial" w:cs="Arial"/>
          <w:color w:val="252525"/>
          <w:sz w:val="20"/>
          <w:szCs w:val="20"/>
          <w:lang w:eastAsia="ru-RU"/>
        </w:rPr>
      </w:pPr>
      <w:hyperlink r:id="rId28" w:anchor=".D0.9E.D0.B1.D1.80.D0.B0.D0.B7.D0.BE.D0.B2.D0.B0.D1.82.D0.B5.D0.BB.D1.8C.D0.BD.D1.8B.D0.B5_.D1.81.D1.82.D0.B0.D0.BD.D0.B4.D0.B0.D1.80.D1.82.D1.8B_.D0.B2_.D0.B4.D1.80.D1.83.D0.B3.D0.B8.D1.85_.D1.81.D1.82.D1.80.D0.B0.D0.BD.D0.B0.D1.85" w:history="1">
        <w:r w:rsidR="0099754C" w:rsidRPr="0099754C">
          <w:rPr>
            <w:rFonts w:ascii="Arial" w:eastAsia="Times New Roman" w:hAnsi="Arial" w:cs="Arial"/>
            <w:color w:val="0B0080"/>
            <w:sz w:val="20"/>
            <w:szCs w:val="20"/>
            <w:lang w:eastAsia="ru-RU"/>
          </w:rPr>
          <w:t>8 Образовательные стандарты в других странах</w:t>
        </w:r>
      </w:hyperlink>
    </w:p>
    <w:p w:rsidR="0099754C" w:rsidRPr="0099754C" w:rsidRDefault="000A3852" w:rsidP="0099754C">
      <w:pPr>
        <w:numPr>
          <w:ilvl w:val="0"/>
          <w:numId w:val="24"/>
        </w:numPr>
        <w:shd w:val="clear" w:color="auto" w:fill="F9F9F9"/>
        <w:spacing w:before="100" w:beforeAutospacing="1" w:after="24" w:line="360" w:lineRule="atLeast"/>
        <w:rPr>
          <w:rFonts w:ascii="Arial" w:eastAsia="Times New Roman" w:hAnsi="Arial" w:cs="Arial"/>
          <w:color w:val="252525"/>
          <w:sz w:val="20"/>
          <w:szCs w:val="20"/>
          <w:lang w:eastAsia="ru-RU"/>
        </w:rPr>
      </w:pPr>
      <w:hyperlink r:id="rId29" w:anchor=".D0.9B.D0.B8.D1.82.D0.B5.D1.80.D0.B0.D1.82.D1.83.D1.80.D0.B0" w:history="1">
        <w:r w:rsidR="0099754C" w:rsidRPr="0099754C">
          <w:rPr>
            <w:rFonts w:ascii="Arial" w:eastAsia="Times New Roman" w:hAnsi="Arial" w:cs="Arial"/>
            <w:color w:val="0B0080"/>
            <w:sz w:val="20"/>
            <w:szCs w:val="20"/>
            <w:lang w:eastAsia="ru-RU"/>
          </w:rPr>
          <w:t>9 Литература</w:t>
        </w:r>
      </w:hyperlink>
    </w:p>
    <w:p w:rsidR="0099754C" w:rsidRPr="0099754C" w:rsidRDefault="000A3852" w:rsidP="0099754C">
      <w:pPr>
        <w:numPr>
          <w:ilvl w:val="0"/>
          <w:numId w:val="24"/>
        </w:numPr>
        <w:shd w:val="clear" w:color="auto" w:fill="F9F9F9"/>
        <w:spacing w:before="100" w:beforeAutospacing="1" w:after="24" w:line="360" w:lineRule="atLeast"/>
        <w:rPr>
          <w:rFonts w:ascii="Arial" w:eastAsia="Times New Roman" w:hAnsi="Arial" w:cs="Arial"/>
          <w:color w:val="252525"/>
          <w:sz w:val="20"/>
          <w:szCs w:val="20"/>
          <w:lang w:eastAsia="ru-RU"/>
        </w:rPr>
      </w:pPr>
      <w:hyperlink r:id="rId30" w:anchor=".D0.A1.D1.81.D1.8B.D0.BB.D0.BA.D0.B8" w:history="1">
        <w:r w:rsidR="0099754C" w:rsidRPr="0099754C">
          <w:rPr>
            <w:rFonts w:ascii="Arial" w:eastAsia="Times New Roman" w:hAnsi="Arial" w:cs="Arial"/>
            <w:color w:val="0B0080"/>
            <w:sz w:val="20"/>
            <w:szCs w:val="20"/>
            <w:lang w:eastAsia="ru-RU"/>
          </w:rPr>
          <w:t>10 Ссылки</w:t>
        </w:r>
      </w:hyperlink>
    </w:p>
    <w:p w:rsidR="0099754C" w:rsidRPr="0099754C" w:rsidRDefault="0099754C" w:rsidP="0099754C">
      <w:pPr>
        <w:shd w:val="clear" w:color="auto" w:fill="FFFFFF"/>
        <w:spacing w:before="120" w:after="120" w:line="336" w:lineRule="atLeast"/>
        <w:rPr>
          <w:rFonts w:ascii="Georgia" w:eastAsia="Times New Roman" w:hAnsi="Georgia" w:cs="Times New Roman"/>
          <w:color w:val="000000"/>
          <w:sz w:val="36"/>
          <w:szCs w:val="36"/>
          <w:lang w:eastAsia="ru-RU"/>
        </w:rPr>
      </w:pPr>
    </w:p>
    <w:p w:rsidR="0099754C" w:rsidRPr="0099754C" w:rsidRDefault="0099754C" w:rsidP="0099754C">
      <w:pPr>
        <w:shd w:val="clear" w:color="auto" w:fill="FFFFFF"/>
        <w:spacing w:before="120" w:after="120" w:line="336" w:lineRule="atLeast"/>
        <w:rPr>
          <w:rFonts w:ascii="Georgia" w:eastAsia="Times New Roman" w:hAnsi="Georgia" w:cs="Times New Roman"/>
          <w:color w:val="000000"/>
          <w:sz w:val="36"/>
          <w:szCs w:val="36"/>
          <w:lang w:eastAsia="ru-RU"/>
        </w:rPr>
      </w:pPr>
      <w:r w:rsidRPr="0099754C">
        <w:rPr>
          <w:rFonts w:ascii="Georgia" w:eastAsia="Times New Roman" w:hAnsi="Georgia" w:cs="Times New Roman"/>
          <w:color w:val="000000"/>
          <w:sz w:val="36"/>
          <w:szCs w:val="36"/>
          <w:lang w:eastAsia="ru-RU"/>
        </w:rPr>
        <w:t>Цели ФГОС</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Федеральные государственные образовательные стандарты обеспечивают:</w:t>
      </w:r>
    </w:p>
    <w:p w:rsidR="0099754C" w:rsidRPr="0099754C" w:rsidRDefault="0099754C" w:rsidP="0099754C">
      <w:pPr>
        <w:numPr>
          <w:ilvl w:val="0"/>
          <w:numId w:val="25"/>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единство образовательного пространства Российской Федерации;</w:t>
      </w:r>
    </w:p>
    <w:p w:rsidR="0099754C" w:rsidRDefault="0099754C" w:rsidP="0099754C">
      <w:pPr>
        <w:numPr>
          <w:ilvl w:val="0"/>
          <w:numId w:val="25"/>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преемственность </w:t>
      </w:r>
      <w:hyperlink r:id="rId31" w:tooltip="Основная образовательная программа" w:history="1">
        <w:r w:rsidRPr="0099754C">
          <w:rPr>
            <w:rFonts w:ascii="Arial" w:eastAsia="Times New Roman" w:hAnsi="Arial" w:cs="Arial"/>
            <w:color w:val="0B0080"/>
            <w:sz w:val="21"/>
            <w:szCs w:val="21"/>
            <w:u w:val="single"/>
            <w:lang w:eastAsia="ru-RU"/>
          </w:rPr>
          <w:t>основных образовательных программ</w:t>
        </w:r>
      </w:hyperlink>
      <w:r w:rsidRPr="0099754C">
        <w:rPr>
          <w:rFonts w:ascii="Arial" w:eastAsia="Times New Roman" w:hAnsi="Arial" w:cs="Arial"/>
          <w:color w:val="252525"/>
          <w:sz w:val="21"/>
          <w:szCs w:val="21"/>
          <w:lang w:eastAsia="ru-RU"/>
        </w:rPr>
        <w:t> </w:t>
      </w:r>
      <w:hyperlink r:id="rId32" w:tooltip="Начальное общее образование (страница отсутствует)" w:history="1">
        <w:r w:rsidRPr="0099754C">
          <w:rPr>
            <w:rFonts w:ascii="Arial" w:eastAsia="Times New Roman" w:hAnsi="Arial" w:cs="Arial"/>
            <w:color w:val="A55858"/>
            <w:sz w:val="21"/>
            <w:szCs w:val="21"/>
            <w:u w:val="single"/>
            <w:lang w:eastAsia="ru-RU"/>
          </w:rPr>
          <w:t>начального общего</w:t>
        </w:r>
      </w:hyperlink>
      <w:r w:rsidRPr="0099754C">
        <w:rPr>
          <w:rFonts w:ascii="Arial" w:eastAsia="Times New Roman" w:hAnsi="Arial" w:cs="Arial"/>
          <w:color w:val="252525"/>
          <w:sz w:val="21"/>
          <w:szCs w:val="21"/>
          <w:lang w:eastAsia="ru-RU"/>
        </w:rPr>
        <w:t>, </w:t>
      </w:r>
      <w:hyperlink r:id="rId33" w:tooltip="Основное общее образование" w:history="1">
        <w:r w:rsidRPr="0099754C">
          <w:rPr>
            <w:rFonts w:ascii="Arial" w:eastAsia="Times New Roman" w:hAnsi="Arial" w:cs="Arial"/>
            <w:color w:val="0B0080"/>
            <w:sz w:val="21"/>
            <w:szCs w:val="21"/>
            <w:u w:val="single"/>
            <w:lang w:eastAsia="ru-RU"/>
          </w:rPr>
          <w:t>основного общего</w:t>
        </w:r>
      </w:hyperlink>
      <w:r w:rsidRPr="0099754C">
        <w:rPr>
          <w:rFonts w:ascii="Arial" w:eastAsia="Times New Roman" w:hAnsi="Arial" w:cs="Arial"/>
          <w:color w:val="252525"/>
          <w:sz w:val="21"/>
          <w:szCs w:val="21"/>
          <w:lang w:eastAsia="ru-RU"/>
        </w:rPr>
        <w:t>, </w:t>
      </w:r>
      <w:hyperlink r:id="rId34" w:tooltip="Среднее образование в России" w:history="1">
        <w:r w:rsidRPr="0099754C">
          <w:rPr>
            <w:rFonts w:ascii="Arial" w:eastAsia="Times New Roman" w:hAnsi="Arial" w:cs="Arial"/>
            <w:color w:val="0B0080"/>
            <w:sz w:val="21"/>
            <w:szCs w:val="21"/>
            <w:u w:val="single"/>
            <w:lang w:eastAsia="ru-RU"/>
          </w:rPr>
          <w:t>среднего (полного) общего</w:t>
        </w:r>
      </w:hyperlink>
      <w:r w:rsidRPr="0099754C">
        <w:rPr>
          <w:rFonts w:ascii="Arial" w:eastAsia="Times New Roman" w:hAnsi="Arial" w:cs="Arial"/>
          <w:color w:val="252525"/>
          <w:sz w:val="21"/>
          <w:szCs w:val="21"/>
          <w:lang w:eastAsia="ru-RU"/>
        </w:rPr>
        <w:t>, </w:t>
      </w:r>
      <w:hyperlink r:id="rId35" w:tooltip="Начальное профессиональное образование" w:history="1">
        <w:r w:rsidRPr="0099754C">
          <w:rPr>
            <w:rFonts w:ascii="Arial" w:eastAsia="Times New Roman" w:hAnsi="Arial" w:cs="Arial"/>
            <w:color w:val="0B0080"/>
            <w:sz w:val="21"/>
            <w:szCs w:val="21"/>
            <w:u w:val="single"/>
            <w:lang w:eastAsia="ru-RU"/>
          </w:rPr>
          <w:t>начального профессионального</w:t>
        </w:r>
      </w:hyperlink>
      <w:r w:rsidRPr="0099754C">
        <w:rPr>
          <w:rFonts w:ascii="Arial" w:eastAsia="Times New Roman" w:hAnsi="Arial" w:cs="Arial"/>
          <w:color w:val="252525"/>
          <w:sz w:val="21"/>
          <w:szCs w:val="21"/>
          <w:lang w:eastAsia="ru-RU"/>
        </w:rPr>
        <w:t>, </w:t>
      </w:r>
      <w:hyperlink r:id="rId36" w:tooltip="Среднее профессиональное образование" w:history="1">
        <w:r w:rsidRPr="0099754C">
          <w:rPr>
            <w:rFonts w:ascii="Arial" w:eastAsia="Times New Roman" w:hAnsi="Arial" w:cs="Arial"/>
            <w:color w:val="0B0080"/>
            <w:sz w:val="21"/>
            <w:szCs w:val="21"/>
            <w:u w:val="single"/>
            <w:lang w:eastAsia="ru-RU"/>
          </w:rPr>
          <w:t>среднего профессионального</w:t>
        </w:r>
      </w:hyperlink>
      <w:r w:rsidRPr="0099754C">
        <w:rPr>
          <w:rFonts w:ascii="Arial" w:eastAsia="Times New Roman" w:hAnsi="Arial" w:cs="Arial"/>
          <w:color w:val="252525"/>
          <w:sz w:val="21"/>
          <w:szCs w:val="21"/>
          <w:lang w:eastAsia="ru-RU"/>
        </w:rPr>
        <w:t> и </w:t>
      </w:r>
      <w:hyperlink r:id="rId37" w:tooltip="Высшее профессиональное образование" w:history="1">
        <w:r w:rsidRPr="0099754C">
          <w:rPr>
            <w:rFonts w:ascii="Arial" w:eastAsia="Times New Roman" w:hAnsi="Arial" w:cs="Arial"/>
            <w:color w:val="0B0080"/>
            <w:sz w:val="21"/>
            <w:szCs w:val="21"/>
            <w:u w:val="single"/>
            <w:lang w:eastAsia="ru-RU"/>
          </w:rPr>
          <w:t>высшего профессионального образования</w:t>
        </w:r>
      </w:hyperlink>
      <w:r w:rsidRPr="0099754C">
        <w:rPr>
          <w:rFonts w:ascii="Arial" w:eastAsia="Times New Roman" w:hAnsi="Arial" w:cs="Arial"/>
          <w:color w:val="252525"/>
          <w:sz w:val="21"/>
          <w:szCs w:val="21"/>
          <w:lang w:eastAsia="ru-RU"/>
        </w:rPr>
        <w:t>.</w:t>
      </w:r>
    </w:p>
    <w:p w:rsidR="00AE3007" w:rsidRPr="0099754C" w:rsidRDefault="00AE3007" w:rsidP="0099754C">
      <w:pPr>
        <w:numPr>
          <w:ilvl w:val="0"/>
          <w:numId w:val="25"/>
        </w:numPr>
        <w:shd w:val="clear" w:color="auto" w:fill="FFFFFF"/>
        <w:spacing w:before="100" w:beforeAutospacing="1" w:after="24" w:line="360" w:lineRule="atLeast"/>
        <w:ind w:left="384"/>
        <w:rPr>
          <w:rFonts w:ascii="Arial" w:eastAsia="Times New Roman" w:hAnsi="Arial" w:cs="Arial"/>
          <w:color w:val="252525"/>
          <w:sz w:val="21"/>
          <w:szCs w:val="21"/>
          <w:lang w:eastAsia="ru-RU"/>
        </w:rPr>
      </w:pPr>
    </w:p>
    <w:p w:rsidR="0099754C" w:rsidRPr="0099754C" w:rsidRDefault="0099754C" w:rsidP="0099754C">
      <w:pPr>
        <w:numPr>
          <w:ilvl w:val="0"/>
          <w:numId w:val="25"/>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духовно-нравственное развитие и воспитание</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Федеральными государственными образовательными стандартами устанавливаются сроки получения </w:t>
      </w:r>
      <w:hyperlink r:id="rId38" w:tooltip="Общее образование в России" w:history="1">
        <w:r w:rsidRPr="0099754C">
          <w:rPr>
            <w:rFonts w:ascii="Arial" w:eastAsia="Times New Roman" w:hAnsi="Arial" w:cs="Arial"/>
            <w:color w:val="0B0080"/>
            <w:sz w:val="21"/>
            <w:szCs w:val="21"/>
            <w:u w:val="single"/>
            <w:lang w:eastAsia="ru-RU"/>
          </w:rPr>
          <w:t>общего образования</w:t>
        </w:r>
      </w:hyperlink>
      <w:r w:rsidRPr="0099754C">
        <w:rPr>
          <w:rFonts w:ascii="Arial" w:eastAsia="Times New Roman" w:hAnsi="Arial" w:cs="Arial"/>
          <w:color w:val="252525"/>
          <w:sz w:val="21"/>
          <w:szCs w:val="21"/>
          <w:lang w:eastAsia="ru-RU"/>
        </w:rPr>
        <w:t> и </w:t>
      </w:r>
      <w:hyperlink r:id="rId39" w:tooltip="Профессиональное образование" w:history="1">
        <w:r w:rsidRPr="0099754C">
          <w:rPr>
            <w:rFonts w:ascii="Arial" w:eastAsia="Times New Roman" w:hAnsi="Arial" w:cs="Arial"/>
            <w:color w:val="0B0080"/>
            <w:sz w:val="21"/>
            <w:szCs w:val="21"/>
            <w:u w:val="single"/>
            <w:lang w:eastAsia="ru-RU"/>
          </w:rPr>
          <w:t>профессионального образования</w:t>
        </w:r>
      </w:hyperlink>
      <w:r w:rsidRPr="0099754C">
        <w:rPr>
          <w:rFonts w:ascii="Arial" w:eastAsia="Times New Roman" w:hAnsi="Arial" w:cs="Arial"/>
          <w:color w:val="252525"/>
          <w:sz w:val="21"/>
          <w:szCs w:val="21"/>
          <w:lang w:eastAsia="ru-RU"/>
        </w:rPr>
        <w:t> с учетом различных форм обучения, </w:t>
      </w:r>
      <w:hyperlink r:id="rId40" w:tooltip="Образовательные технологии" w:history="1">
        <w:r w:rsidRPr="0099754C">
          <w:rPr>
            <w:rFonts w:ascii="Arial" w:eastAsia="Times New Roman" w:hAnsi="Arial" w:cs="Arial"/>
            <w:color w:val="0B0080"/>
            <w:sz w:val="21"/>
            <w:szCs w:val="21"/>
            <w:u w:val="single"/>
            <w:lang w:eastAsia="ru-RU"/>
          </w:rPr>
          <w:t>образовательных технологий</w:t>
        </w:r>
      </w:hyperlink>
      <w:r w:rsidRPr="0099754C">
        <w:rPr>
          <w:rFonts w:ascii="Arial" w:eastAsia="Times New Roman" w:hAnsi="Arial" w:cs="Arial"/>
          <w:color w:val="252525"/>
          <w:sz w:val="21"/>
          <w:szCs w:val="21"/>
          <w:lang w:eastAsia="ru-RU"/>
        </w:rPr>
        <w:t> и особенностей отдельных категорий обучающихся.</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Стандарт является основой для:</w:t>
      </w:r>
    </w:p>
    <w:p w:rsidR="0099754C" w:rsidRPr="0099754C" w:rsidRDefault="0099754C" w:rsidP="0099754C">
      <w:pPr>
        <w:numPr>
          <w:ilvl w:val="0"/>
          <w:numId w:val="26"/>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разработки примерных </w:t>
      </w:r>
      <w:hyperlink r:id="rId41" w:tooltip="Основная образовательная программа" w:history="1">
        <w:r w:rsidRPr="0099754C">
          <w:rPr>
            <w:rFonts w:ascii="Arial" w:eastAsia="Times New Roman" w:hAnsi="Arial" w:cs="Arial"/>
            <w:color w:val="0B0080"/>
            <w:sz w:val="21"/>
            <w:szCs w:val="21"/>
            <w:u w:val="single"/>
            <w:lang w:eastAsia="ru-RU"/>
          </w:rPr>
          <w:t>основных образовательных программ</w:t>
        </w:r>
      </w:hyperlink>
      <w:r w:rsidRPr="0099754C">
        <w:rPr>
          <w:rFonts w:ascii="Arial" w:eastAsia="Times New Roman" w:hAnsi="Arial" w:cs="Arial"/>
          <w:color w:val="252525"/>
          <w:sz w:val="21"/>
          <w:szCs w:val="21"/>
          <w:lang w:eastAsia="ru-RU"/>
        </w:rPr>
        <w:t>;</w:t>
      </w:r>
    </w:p>
    <w:p w:rsidR="0099754C" w:rsidRPr="0099754C" w:rsidRDefault="0099754C" w:rsidP="0099754C">
      <w:pPr>
        <w:numPr>
          <w:ilvl w:val="0"/>
          <w:numId w:val="26"/>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разработки программ учебных предметов, курсов, учебной литературы, контрольно-измерительных материалов;</w:t>
      </w:r>
    </w:p>
    <w:p w:rsidR="0099754C" w:rsidRPr="0099754C" w:rsidRDefault="0099754C" w:rsidP="0099754C">
      <w:pPr>
        <w:numPr>
          <w:ilvl w:val="0"/>
          <w:numId w:val="26"/>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организации образовательного процесса в образовательных учреждениях, реализующих основную образовательную программу в соответствии со стандартом, независимо от их организационно-правовых форм и подчиненности;</w:t>
      </w:r>
    </w:p>
    <w:p w:rsidR="0099754C" w:rsidRPr="0099754C" w:rsidRDefault="0099754C" w:rsidP="0099754C">
      <w:pPr>
        <w:numPr>
          <w:ilvl w:val="0"/>
          <w:numId w:val="26"/>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разработки нормативов финансового обеспечения образовательной деятельности образовательных учреждений, реализующих основную образовательную программу, формирования государственного (муниципального) задания для образовательного учреждения;</w:t>
      </w:r>
    </w:p>
    <w:p w:rsidR="0099754C" w:rsidRPr="0099754C" w:rsidRDefault="0099754C" w:rsidP="0099754C">
      <w:pPr>
        <w:numPr>
          <w:ilvl w:val="0"/>
          <w:numId w:val="26"/>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осуществления контроля и надзора за соблюдением законодательства Российской Федерации в области образования;</w:t>
      </w:r>
    </w:p>
    <w:p w:rsidR="0099754C" w:rsidRPr="0099754C" w:rsidRDefault="0099754C" w:rsidP="0099754C">
      <w:pPr>
        <w:numPr>
          <w:ilvl w:val="0"/>
          <w:numId w:val="26"/>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проведения государственной (итоговой) и промежуточной аттестации обучающихся;</w:t>
      </w:r>
    </w:p>
    <w:p w:rsidR="0099754C" w:rsidRPr="0099754C" w:rsidRDefault="0099754C" w:rsidP="0099754C">
      <w:pPr>
        <w:numPr>
          <w:ilvl w:val="0"/>
          <w:numId w:val="26"/>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построения системы внутреннего мониторинга качества образования в образовательном учреждении;</w:t>
      </w:r>
    </w:p>
    <w:p w:rsidR="0099754C" w:rsidRPr="0099754C" w:rsidRDefault="0099754C" w:rsidP="0099754C">
      <w:pPr>
        <w:numPr>
          <w:ilvl w:val="0"/>
          <w:numId w:val="26"/>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организации деятельности работы методических служб;</w:t>
      </w:r>
    </w:p>
    <w:p w:rsidR="0099754C" w:rsidRPr="0099754C" w:rsidRDefault="0099754C" w:rsidP="0099754C">
      <w:pPr>
        <w:numPr>
          <w:ilvl w:val="0"/>
          <w:numId w:val="26"/>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аттестации педагогических работников и административно-управленческого персонала государственных и муниципальных образовательных учреждений;</w:t>
      </w:r>
    </w:p>
    <w:p w:rsidR="0099754C" w:rsidRPr="0099754C" w:rsidRDefault="0099754C" w:rsidP="0099754C">
      <w:pPr>
        <w:numPr>
          <w:ilvl w:val="0"/>
          <w:numId w:val="26"/>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организации подготовки, профессиональной переподготовки и повышения квалификации работников образования.</w:t>
      </w:r>
    </w:p>
    <w:p w:rsidR="0099754C" w:rsidRPr="0099754C" w:rsidRDefault="0099754C" w:rsidP="0099754C">
      <w:pPr>
        <w:shd w:val="clear" w:color="auto" w:fill="FFFFFF"/>
        <w:spacing w:before="120" w:after="120" w:line="336" w:lineRule="atLeast"/>
        <w:rPr>
          <w:rFonts w:ascii="Georgia" w:eastAsia="Times New Roman" w:hAnsi="Georgia" w:cs="Times New Roman"/>
          <w:color w:val="000000"/>
          <w:sz w:val="36"/>
          <w:szCs w:val="36"/>
          <w:lang w:eastAsia="ru-RU"/>
        </w:rPr>
      </w:pPr>
      <w:r w:rsidRPr="0099754C">
        <w:rPr>
          <w:rFonts w:ascii="Georgia" w:eastAsia="Times New Roman" w:hAnsi="Georgia" w:cs="Times New Roman"/>
          <w:color w:val="000000"/>
          <w:sz w:val="36"/>
          <w:szCs w:val="36"/>
          <w:lang w:eastAsia="ru-RU"/>
        </w:rPr>
        <w:t>Структура ФГОС</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Каждый стандарт согласно Федеральному закону от 1 декабря 2007 года № 309-ФЗ включает 3 вида требований:</w:t>
      </w:r>
    </w:p>
    <w:p w:rsidR="0099754C" w:rsidRPr="0099754C" w:rsidRDefault="0099754C" w:rsidP="0099754C">
      <w:pPr>
        <w:numPr>
          <w:ilvl w:val="0"/>
          <w:numId w:val="27"/>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требования к структуре основных образовательных программ,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p>
    <w:p w:rsidR="0099754C" w:rsidRPr="0099754C" w:rsidRDefault="0099754C" w:rsidP="0099754C">
      <w:pPr>
        <w:numPr>
          <w:ilvl w:val="0"/>
          <w:numId w:val="27"/>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требования к условиям реализации основных образовательных программ, в том числе кадровым, финансовым, материально-техническим и иным условиям;</w:t>
      </w:r>
    </w:p>
    <w:p w:rsidR="0099754C" w:rsidRDefault="0099754C" w:rsidP="0099754C">
      <w:pPr>
        <w:numPr>
          <w:ilvl w:val="0"/>
          <w:numId w:val="27"/>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требования к результатам освоения основных образовательных программ.</w:t>
      </w:r>
    </w:p>
    <w:p w:rsidR="00AE3007" w:rsidRDefault="00AE3007" w:rsidP="00AE3007">
      <w:pPr>
        <w:shd w:val="clear" w:color="auto" w:fill="FFFFFF"/>
        <w:spacing w:before="100" w:beforeAutospacing="1" w:after="24" w:line="360" w:lineRule="atLeast"/>
        <w:rPr>
          <w:rFonts w:ascii="Arial" w:eastAsia="Times New Roman" w:hAnsi="Arial" w:cs="Arial"/>
          <w:color w:val="252525"/>
          <w:sz w:val="21"/>
          <w:szCs w:val="21"/>
          <w:lang w:eastAsia="ru-RU"/>
        </w:rPr>
      </w:pPr>
    </w:p>
    <w:p w:rsidR="00AE3007" w:rsidRPr="0099754C" w:rsidRDefault="00AE3007" w:rsidP="00AE3007">
      <w:pPr>
        <w:shd w:val="clear" w:color="auto" w:fill="FFFFFF"/>
        <w:spacing w:before="100" w:beforeAutospacing="1" w:after="24" w:line="360" w:lineRule="atLeast"/>
        <w:rPr>
          <w:rFonts w:ascii="Arial" w:eastAsia="Times New Roman" w:hAnsi="Arial" w:cs="Arial"/>
          <w:color w:val="252525"/>
          <w:sz w:val="21"/>
          <w:szCs w:val="21"/>
          <w:lang w:eastAsia="ru-RU"/>
        </w:rPr>
      </w:pP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Высшее образование должно вырабатывать у </w:t>
      </w:r>
      <w:hyperlink r:id="rId42" w:tooltip="Студент" w:history="1">
        <w:r w:rsidRPr="0099754C">
          <w:rPr>
            <w:rFonts w:ascii="Arial" w:eastAsia="Times New Roman" w:hAnsi="Arial" w:cs="Arial"/>
            <w:color w:val="0B0080"/>
            <w:sz w:val="21"/>
            <w:szCs w:val="21"/>
            <w:u w:val="single"/>
            <w:lang w:eastAsia="ru-RU"/>
          </w:rPr>
          <w:t>студентов</w:t>
        </w:r>
      </w:hyperlink>
      <w:r w:rsidRPr="0099754C">
        <w:rPr>
          <w:rFonts w:ascii="Arial" w:eastAsia="Times New Roman" w:hAnsi="Arial" w:cs="Arial"/>
          <w:color w:val="252525"/>
          <w:sz w:val="21"/>
          <w:szCs w:val="21"/>
          <w:lang w:eastAsia="ru-RU"/>
        </w:rPr>
        <w:t> общекультурные и профессиональные </w:t>
      </w:r>
      <w:hyperlink r:id="rId43" w:tooltip="Компетенция" w:history="1">
        <w:r w:rsidRPr="0099754C">
          <w:rPr>
            <w:rFonts w:ascii="Arial" w:eastAsia="Times New Roman" w:hAnsi="Arial" w:cs="Arial"/>
            <w:color w:val="0B0080"/>
            <w:sz w:val="21"/>
            <w:szCs w:val="21"/>
            <w:u w:val="single"/>
            <w:lang w:eastAsia="ru-RU"/>
          </w:rPr>
          <w:t>компетенции</w:t>
        </w:r>
      </w:hyperlink>
      <w:r w:rsidRPr="0099754C">
        <w:rPr>
          <w:rFonts w:ascii="Arial" w:eastAsia="Times New Roman" w:hAnsi="Arial" w:cs="Arial"/>
          <w:color w:val="252525"/>
          <w:sz w:val="21"/>
          <w:szCs w:val="21"/>
          <w:lang w:eastAsia="ru-RU"/>
        </w:rPr>
        <w:t>. Предыдущее, второе, поколение ФГОС было разработано в 2005 году.</w:t>
      </w:r>
    </w:p>
    <w:p w:rsidR="0099754C" w:rsidRPr="0099754C" w:rsidRDefault="0099754C" w:rsidP="0099754C">
      <w:pPr>
        <w:shd w:val="clear" w:color="auto" w:fill="FFFFFF"/>
        <w:spacing w:before="120" w:after="120" w:line="336" w:lineRule="atLeast"/>
        <w:rPr>
          <w:rFonts w:ascii="Georgia" w:eastAsia="Times New Roman" w:hAnsi="Georgia" w:cs="Times New Roman"/>
          <w:color w:val="000000"/>
          <w:sz w:val="36"/>
          <w:szCs w:val="36"/>
          <w:lang w:eastAsia="ru-RU"/>
        </w:rPr>
      </w:pPr>
      <w:r w:rsidRPr="0099754C">
        <w:rPr>
          <w:rFonts w:ascii="Georgia" w:eastAsia="Times New Roman" w:hAnsi="Georgia" w:cs="Times New Roman"/>
          <w:color w:val="000000"/>
          <w:sz w:val="36"/>
          <w:szCs w:val="36"/>
          <w:lang w:eastAsia="ru-RU"/>
        </w:rPr>
        <w:t>Реализация ФГОС в образовательном процессе</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Для реализации каждого ФГОС образовательное учреждение должно разработать </w:t>
      </w:r>
      <w:hyperlink r:id="rId44" w:tooltip="Основная образовательная программа" w:history="1">
        <w:r w:rsidRPr="0099754C">
          <w:rPr>
            <w:rFonts w:ascii="Arial" w:eastAsia="Times New Roman" w:hAnsi="Arial" w:cs="Arial"/>
            <w:color w:val="0B0080"/>
            <w:sz w:val="21"/>
            <w:szCs w:val="21"/>
            <w:u w:val="single"/>
            <w:lang w:eastAsia="ru-RU"/>
          </w:rPr>
          <w:t>основную образовательную программу</w:t>
        </w:r>
      </w:hyperlink>
      <w:r w:rsidRPr="0099754C">
        <w:rPr>
          <w:rFonts w:ascii="Arial" w:eastAsia="Times New Roman" w:hAnsi="Arial" w:cs="Arial"/>
          <w:color w:val="252525"/>
          <w:sz w:val="21"/>
          <w:szCs w:val="21"/>
          <w:lang w:eastAsia="ru-RU"/>
        </w:rPr>
        <w:t> (ООП), включающую учебный план, календарный учебный график, рабочие программы учебных предметов, курсов, дисциплин (модулей), иных компонентов, а также оценочные и методические материалы.</w:t>
      </w:r>
    </w:p>
    <w:p w:rsidR="0099754C" w:rsidRPr="0099754C" w:rsidRDefault="0099754C" w:rsidP="0099754C">
      <w:pPr>
        <w:shd w:val="clear" w:color="auto" w:fill="FFFFFF"/>
        <w:spacing w:before="120" w:after="120" w:line="336" w:lineRule="atLeast"/>
        <w:rPr>
          <w:rFonts w:ascii="Georgia" w:eastAsia="Times New Roman" w:hAnsi="Georgia" w:cs="Times New Roman"/>
          <w:color w:val="000000"/>
          <w:sz w:val="36"/>
          <w:szCs w:val="36"/>
          <w:lang w:eastAsia="ru-RU"/>
        </w:rPr>
      </w:pPr>
      <w:r w:rsidRPr="0099754C">
        <w:rPr>
          <w:rFonts w:ascii="Georgia" w:eastAsia="Times New Roman" w:hAnsi="Georgia" w:cs="Times New Roman"/>
          <w:color w:val="000000"/>
          <w:sz w:val="36"/>
          <w:szCs w:val="36"/>
          <w:lang w:eastAsia="ru-RU"/>
        </w:rPr>
        <w:t>Поколения государственных стандартов</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Стандарты общего образования:</w:t>
      </w:r>
    </w:p>
    <w:p w:rsidR="0099754C" w:rsidRPr="0099754C" w:rsidRDefault="0099754C" w:rsidP="0099754C">
      <w:pPr>
        <w:numPr>
          <w:ilvl w:val="0"/>
          <w:numId w:val="28"/>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стандарты первого поколения (были приняты в 2004 году и именовались государственными образовательными стандартами);</w:t>
      </w:r>
    </w:p>
    <w:p w:rsidR="0099754C" w:rsidRPr="0099754C" w:rsidRDefault="0099754C" w:rsidP="0099754C">
      <w:pPr>
        <w:numPr>
          <w:ilvl w:val="0"/>
          <w:numId w:val="28"/>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стандарты второго поколения (были приняты — для </w:t>
      </w:r>
      <w:hyperlink r:id="rId45" w:tooltip="Начальное общее образование (страница отсутствует)" w:history="1">
        <w:r w:rsidRPr="0099754C">
          <w:rPr>
            <w:rFonts w:ascii="Arial" w:eastAsia="Times New Roman" w:hAnsi="Arial" w:cs="Arial"/>
            <w:color w:val="A55858"/>
            <w:sz w:val="21"/>
            <w:szCs w:val="21"/>
            <w:u w:val="single"/>
            <w:lang w:eastAsia="ru-RU"/>
          </w:rPr>
          <w:t>начального общего образования</w:t>
        </w:r>
      </w:hyperlink>
      <w:r w:rsidRPr="0099754C">
        <w:rPr>
          <w:rFonts w:ascii="Arial" w:eastAsia="Times New Roman" w:hAnsi="Arial" w:cs="Arial"/>
          <w:color w:val="252525"/>
          <w:sz w:val="21"/>
          <w:szCs w:val="21"/>
          <w:lang w:eastAsia="ru-RU"/>
        </w:rPr>
        <w:t> (1-4 классы) 6 октября 2009 года, для </w:t>
      </w:r>
      <w:hyperlink r:id="rId46" w:tooltip="Основное общее образование" w:history="1">
        <w:r w:rsidRPr="0099754C">
          <w:rPr>
            <w:rFonts w:ascii="Arial" w:eastAsia="Times New Roman" w:hAnsi="Arial" w:cs="Arial"/>
            <w:color w:val="0B0080"/>
            <w:sz w:val="21"/>
            <w:szCs w:val="21"/>
            <w:u w:val="single"/>
            <w:lang w:eastAsia="ru-RU"/>
          </w:rPr>
          <w:t>основного общего образования</w:t>
        </w:r>
      </w:hyperlink>
      <w:r w:rsidRPr="0099754C">
        <w:rPr>
          <w:rFonts w:ascii="Arial" w:eastAsia="Times New Roman" w:hAnsi="Arial" w:cs="Arial"/>
          <w:color w:val="252525"/>
          <w:sz w:val="21"/>
          <w:szCs w:val="21"/>
          <w:lang w:eastAsia="ru-RU"/>
        </w:rPr>
        <w:t> (5-9 классы) 17 декабря 2010 года, для среднего (полного) общего образования (10-11 классы) 17 мая 2012 года). Эти стандарты ориентированы на результат и развитие </w:t>
      </w:r>
      <w:hyperlink r:id="rId47" w:tooltip="Универсальные учебные действия" w:history="1">
        <w:r w:rsidRPr="0099754C">
          <w:rPr>
            <w:rFonts w:ascii="Arial" w:eastAsia="Times New Roman" w:hAnsi="Arial" w:cs="Arial"/>
            <w:color w:val="0B0080"/>
            <w:sz w:val="21"/>
            <w:szCs w:val="21"/>
            <w:u w:val="single"/>
            <w:lang w:eastAsia="ru-RU"/>
          </w:rPr>
          <w:t>универсальных учебных действий</w:t>
        </w:r>
      </w:hyperlink>
      <w:r w:rsidRPr="0099754C">
        <w:rPr>
          <w:rFonts w:ascii="Arial" w:eastAsia="Times New Roman" w:hAnsi="Arial" w:cs="Arial"/>
          <w:color w:val="252525"/>
          <w:sz w:val="21"/>
          <w:szCs w:val="21"/>
          <w:lang w:eastAsia="ru-RU"/>
        </w:rPr>
        <w:t>.</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Стандарты высшего профессионального образования:</w:t>
      </w:r>
    </w:p>
    <w:p w:rsidR="0099754C" w:rsidRPr="0099754C" w:rsidRDefault="0099754C" w:rsidP="0099754C">
      <w:pPr>
        <w:numPr>
          <w:ilvl w:val="0"/>
          <w:numId w:val="29"/>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стандарты первого поколения (утверждались с 2000 года и именовались государственными образовательными стандартами);</w:t>
      </w:r>
    </w:p>
    <w:p w:rsidR="0099754C" w:rsidRPr="0099754C" w:rsidRDefault="0099754C" w:rsidP="0099754C">
      <w:pPr>
        <w:numPr>
          <w:ilvl w:val="0"/>
          <w:numId w:val="29"/>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стандарты второго поколения (утверждались с 2005 года и именовались государственными образовательными стандартами), ориентированные на получение </w:t>
      </w:r>
      <w:hyperlink r:id="rId48" w:tooltip="Студент" w:history="1">
        <w:r w:rsidRPr="0099754C">
          <w:rPr>
            <w:rFonts w:ascii="Arial" w:eastAsia="Times New Roman" w:hAnsi="Arial" w:cs="Arial"/>
            <w:color w:val="0B0080"/>
            <w:sz w:val="21"/>
            <w:szCs w:val="21"/>
            <w:u w:val="single"/>
            <w:lang w:eastAsia="ru-RU"/>
          </w:rPr>
          <w:t>студентами</w:t>
        </w:r>
      </w:hyperlink>
      <w:r w:rsidRPr="0099754C">
        <w:rPr>
          <w:rFonts w:ascii="Arial" w:eastAsia="Times New Roman" w:hAnsi="Arial" w:cs="Arial"/>
          <w:color w:val="252525"/>
          <w:sz w:val="21"/>
          <w:szCs w:val="21"/>
          <w:lang w:eastAsia="ru-RU"/>
        </w:rPr>
        <w:t> знаний, умений и навыков;</w:t>
      </w:r>
    </w:p>
    <w:p w:rsidR="0099754C" w:rsidRPr="0099754C" w:rsidRDefault="0099754C" w:rsidP="0099754C">
      <w:pPr>
        <w:numPr>
          <w:ilvl w:val="0"/>
          <w:numId w:val="29"/>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стандарты третьего поколения (утверждаются с 2009 года), согласно которым высшее образование должно вырабатывать у студентов общекультурные и профессиональные компетенции.</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До 2000 года применялся единый государственный стандарт высшего профессионального образования, который был утвержден постановлением Правительства Российской Федерации от 12 августа 1994 года № 940 и определял:</w:t>
      </w:r>
    </w:p>
    <w:p w:rsidR="0099754C" w:rsidRPr="0099754C" w:rsidRDefault="0099754C" w:rsidP="0099754C">
      <w:pPr>
        <w:numPr>
          <w:ilvl w:val="0"/>
          <w:numId w:val="30"/>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структуру высшего профессионального образования, документы о высшем образовании;</w:t>
      </w:r>
    </w:p>
    <w:p w:rsidR="0099754C" w:rsidRPr="0099754C" w:rsidRDefault="0099754C" w:rsidP="0099754C">
      <w:pPr>
        <w:numPr>
          <w:ilvl w:val="0"/>
          <w:numId w:val="30"/>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общие требования к основным профессиональным образовательным программам высшего профессионального образования и условиям их реализации;</w:t>
      </w:r>
    </w:p>
    <w:p w:rsidR="0099754C" w:rsidRPr="0099754C" w:rsidRDefault="0099754C" w:rsidP="0099754C">
      <w:pPr>
        <w:numPr>
          <w:ilvl w:val="0"/>
          <w:numId w:val="30"/>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общие нормативы учебной нагрузки студента высшего учебного заведения и ее объем;</w:t>
      </w:r>
    </w:p>
    <w:p w:rsidR="0099754C" w:rsidRPr="0099754C" w:rsidRDefault="0099754C" w:rsidP="0099754C">
      <w:pPr>
        <w:numPr>
          <w:ilvl w:val="0"/>
          <w:numId w:val="30"/>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академические свободы высшего учебного заведения в определении содержания высшего профессионального образования;</w:t>
      </w:r>
    </w:p>
    <w:p w:rsidR="00AE3007" w:rsidRDefault="0099754C" w:rsidP="00AE3007">
      <w:pPr>
        <w:numPr>
          <w:ilvl w:val="0"/>
          <w:numId w:val="30"/>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общие требования к перечню направлений (специальностей) высшего профессионального образования;</w:t>
      </w:r>
    </w:p>
    <w:p w:rsidR="00AE3007" w:rsidRPr="00AE3007" w:rsidRDefault="00AE3007" w:rsidP="00AE3007">
      <w:pPr>
        <w:numPr>
          <w:ilvl w:val="0"/>
          <w:numId w:val="30"/>
        </w:numPr>
        <w:shd w:val="clear" w:color="auto" w:fill="FFFFFF"/>
        <w:spacing w:before="100" w:beforeAutospacing="1" w:after="24" w:line="360" w:lineRule="atLeast"/>
        <w:ind w:left="384"/>
        <w:rPr>
          <w:rFonts w:ascii="Arial" w:eastAsia="Times New Roman" w:hAnsi="Arial" w:cs="Arial"/>
          <w:color w:val="252525"/>
          <w:sz w:val="21"/>
          <w:szCs w:val="21"/>
          <w:lang w:eastAsia="ru-RU"/>
        </w:rPr>
      </w:pPr>
    </w:p>
    <w:p w:rsidR="0099754C" w:rsidRPr="0099754C" w:rsidRDefault="0099754C" w:rsidP="0099754C">
      <w:pPr>
        <w:numPr>
          <w:ilvl w:val="0"/>
          <w:numId w:val="30"/>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порядок разработки и утверждения государственных требований к минимуму содержания и уровню подготовки выпускников по конкретным направлениям (специальностям) высшего профессионального образования в качестве федерального компонента;</w:t>
      </w:r>
    </w:p>
    <w:p w:rsidR="0099754C" w:rsidRPr="0099754C" w:rsidRDefault="0099754C" w:rsidP="0099754C">
      <w:pPr>
        <w:numPr>
          <w:ilvl w:val="0"/>
          <w:numId w:val="30"/>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правила государственного контроля за соблюдением требований государственного образовательного стандарта высшего профессионального образования.</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По каждому направлению подготовки (специальности) принимались государственных требований к минимуму содержания и уровню подготовки выпускников.</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С 1 сентября 2013 года согласно закону «Об образовании в Российской Федерации» от 29 декабря 2012 года № 273 должны утверждаться стандарты нового поколения, в том числе и для программ </w:t>
      </w:r>
      <w:hyperlink r:id="rId49" w:tooltip="Высшее образование в России" w:history="1">
        <w:r w:rsidRPr="0099754C">
          <w:rPr>
            <w:rFonts w:ascii="Arial" w:eastAsia="Times New Roman" w:hAnsi="Arial" w:cs="Arial"/>
            <w:color w:val="0B0080"/>
            <w:sz w:val="21"/>
            <w:szCs w:val="21"/>
            <w:u w:val="single"/>
            <w:lang w:eastAsia="ru-RU"/>
          </w:rPr>
          <w:t>высшего образования</w:t>
        </w:r>
      </w:hyperlink>
      <w:r w:rsidRPr="0099754C">
        <w:rPr>
          <w:rFonts w:ascii="Arial" w:eastAsia="Times New Roman" w:hAnsi="Arial" w:cs="Arial"/>
          <w:color w:val="252525"/>
          <w:sz w:val="21"/>
          <w:szCs w:val="21"/>
          <w:lang w:eastAsia="ru-RU"/>
        </w:rPr>
        <w:t> − </w:t>
      </w:r>
      <w:hyperlink r:id="rId50" w:tooltip="Послевузовское профессиональное образование" w:history="1">
        <w:r w:rsidRPr="0099754C">
          <w:rPr>
            <w:rFonts w:ascii="Arial" w:eastAsia="Times New Roman" w:hAnsi="Arial" w:cs="Arial"/>
            <w:color w:val="0B0080"/>
            <w:sz w:val="21"/>
            <w:szCs w:val="21"/>
            <w:u w:val="single"/>
            <w:lang w:eastAsia="ru-RU"/>
          </w:rPr>
          <w:t>подготовки научно-педагогических кадров</w:t>
        </w:r>
      </w:hyperlink>
      <w:r w:rsidRPr="0099754C">
        <w:rPr>
          <w:rFonts w:ascii="Arial" w:eastAsia="Times New Roman" w:hAnsi="Arial" w:cs="Arial"/>
          <w:color w:val="252525"/>
          <w:sz w:val="21"/>
          <w:szCs w:val="21"/>
          <w:lang w:eastAsia="ru-RU"/>
        </w:rPr>
        <w:t>, в соответствие с новым законом, а также для </w:t>
      </w:r>
      <w:hyperlink r:id="rId51" w:tooltip="Дошкольное образование в России" w:history="1">
        <w:r w:rsidRPr="0099754C">
          <w:rPr>
            <w:rFonts w:ascii="Arial" w:eastAsia="Times New Roman" w:hAnsi="Arial" w:cs="Arial"/>
            <w:color w:val="0B0080"/>
            <w:sz w:val="21"/>
            <w:szCs w:val="21"/>
            <w:u w:val="single"/>
            <w:lang w:eastAsia="ru-RU"/>
          </w:rPr>
          <w:t>дошкольного образования</w:t>
        </w:r>
      </w:hyperlink>
      <w:r w:rsidRPr="0099754C">
        <w:rPr>
          <w:rFonts w:ascii="Arial" w:eastAsia="Times New Roman" w:hAnsi="Arial" w:cs="Arial"/>
          <w:color w:val="252525"/>
          <w:sz w:val="21"/>
          <w:szCs w:val="21"/>
          <w:lang w:eastAsia="ru-RU"/>
        </w:rPr>
        <w:t>, для которого ранее были предусмотрены Федеральные государственные образовательные требования к структуре основной общеобразовательной программы дошкольного образования</w:t>
      </w:r>
      <w:r w:rsidRPr="0099754C">
        <w:rPr>
          <w:rFonts w:ascii="Arial" w:eastAsia="Times New Roman" w:hAnsi="Arial" w:cs="Arial"/>
          <w:color w:val="0B0080"/>
          <w:sz w:val="21"/>
          <w:szCs w:val="21"/>
          <w:u w:val="single"/>
          <w:vertAlign w:val="superscript"/>
          <w:lang w:eastAsia="ru-RU"/>
        </w:rPr>
        <w:t>.</w:t>
      </w:r>
    </w:p>
    <w:p w:rsidR="0099754C" w:rsidRPr="0099754C" w:rsidRDefault="0099754C" w:rsidP="0099754C">
      <w:pPr>
        <w:shd w:val="clear" w:color="auto" w:fill="FFFFFF"/>
        <w:spacing w:before="120" w:after="120" w:line="336" w:lineRule="atLeast"/>
        <w:rPr>
          <w:rFonts w:ascii="Georgia" w:eastAsia="Times New Roman" w:hAnsi="Georgia" w:cs="Times New Roman"/>
          <w:color w:val="000000"/>
          <w:sz w:val="36"/>
          <w:szCs w:val="36"/>
          <w:lang w:eastAsia="ru-RU"/>
        </w:rPr>
      </w:pPr>
      <w:r w:rsidRPr="0099754C">
        <w:rPr>
          <w:rFonts w:ascii="Georgia" w:eastAsia="Times New Roman" w:hAnsi="Georgia" w:cs="Times New Roman"/>
          <w:color w:val="000000"/>
          <w:sz w:val="36"/>
          <w:szCs w:val="36"/>
          <w:lang w:eastAsia="ru-RU"/>
        </w:rPr>
        <w:t>Разработка ФГОС</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Стандарты могут разрабатываться по образовательным уровням, ступеням образования, профессиям, направлениям подготовки, специальностям и заменяются новыми не реже одного раза в 10 лет.</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 xml:space="preserve">Разработка ФГОС осуществляется с учетом актуальных и перспективных потребностей личности, развития общества и государства, его обороны и безопасности, образования, науки, культуры, техники и технологий, экономики и социальной сферы в порядке, установленном законодательством </w:t>
      </w:r>
      <w:hyperlink r:id="rId52" w:tooltip="Российская Федерация" w:history="1">
        <w:r w:rsidRPr="0099754C">
          <w:rPr>
            <w:rFonts w:ascii="Arial" w:eastAsia="Times New Roman" w:hAnsi="Arial" w:cs="Arial"/>
            <w:color w:val="0B0080"/>
            <w:sz w:val="21"/>
            <w:szCs w:val="21"/>
            <w:u w:val="single"/>
            <w:lang w:eastAsia="ru-RU"/>
          </w:rPr>
          <w:t>Российской Федерации</w:t>
        </w:r>
      </w:hyperlink>
      <w:r w:rsidRPr="0099754C">
        <w:rPr>
          <w:rFonts w:ascii="Arial" w:eastAsia="Times New Roman" w:hAnsi="Arial" w:cs="Arial"/>
          <w:color w:val="252525"/>
          <w:sz w:val="21"/>
          <w:szCs w:val="21"/>
          <w:lang w:eastAsia="ru-RU"/>
        </w:rPr>
        <w:t> о размещении заказов на поставки товаров, выполнение работ, оказание услуг для государственных или муниципальных нужд.</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ФГОС высшего профессионального образования разрабатываются </w:t>
      </w:r>
      <w:hyperlink r:id="rId53" w:tooltip="Учебно-методическое объединение" w:history="1">
        <w:r w:rsidRPr="0099754C">
          <w:rPr>
            <w:rFonts w:ascii="Arial" w:eastAsia="Times New Roman" w:hAnsi="Arial" w:cs="Arial"/>
            <w:color w:val="0B0080"/>
            <w:sz w:val="21"/>
            <w:szCs w:val="21"/>
            <w:u w:val="single"/>
            <w:lang w:eastAsia="ru-RU"/>
          </w:rPr>
          <w:t>учебно-методическими объединениями вузов</w:t>
        </w:r>
      </w:hyperlink>
      <w:r w:rsidRPr="0099754C">
        <w:rPr>
          <w:rFonts w:ascii="Arial" w:eastAsia="Times New Roman" w:hAnsi="Arial" w:cs="Arial"/>
          <w:color w:val="252525"/>
          <w:sz w:val="21"/>
          <w:szCs w:val="21"/>
          <w:lang w:eastAsia="ru-RU"/>
        </w:rPr>
        <w:t> по соответствующим направлениями подготовки (специальностям).</w:t>
      </w:r>
    </w:p>
    <w:p w:rsid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Проекты стандартов направляются в </w:t>
      </w:r>
      <w:hyperlink r:id="rId54" w:tooltip="Министерство образования и науки Российской Федерации" w:history="1">
        <w:r w:rsidRPr="0099754C">
          <w:rPr>
            <w:rFonts w:ascii="Arial" w:eastAsia="Times New Roman" w:hAnsi="Arial" w:cs="Arial"/>
            <w:color w:val="0B0080"/>
            <w:sz w:val="21"/>
            <w:szCs w:val="21"/>
            <w:u w:val="single"/>
            <w:lang w:eastAsia="ru-RU"/>
          </w:rPr>
          <w:t>Министерство образования и науки Российской Федерации</w:t>
        </w:r>
      </w:hyperlink>
      <w:r w:rsidRPr="0099754C">
        <w:rPr>
          <w:rFonts w:ascii="Arial" w:eastAsia="Times New Roman" w:hAnsi="Arial" w:cs="Arial"/>
          <w:color w:val="252525"/>
          <w:sz w:val="21"/>
          <w:szCs w:val="21"/>
          <w:lang w:eastAsia="ru-RU"/>
        </w:rPr>
        <w:t>, которое размещает их на своем официальном сайте в сети Интернет для обсуждения с участием представителей заинтересованных органов исполнительной власти, государственно-общественных объединений, действующих в системе образования, ведущих образовательных и научных учреждений, научно-педагогических сообществ, объединений работодателей и институтов общественного участия в управлении образованием, и направляет их на независимую экспертизу.</w:t>
      </w:r>
    </w:p>
    <w:p w:rsidR="00AE3007" w:rsidRPr="0099754C" w:rsidRDefault="00AE3007" w:rsidP="0099754C">
      <w:pPr>
        <w:shd w:val="clear" w:color="auto" w:fill="FFFFFF"/>
        <w:spacing w:before="120" w:after="120" w:line="336" w:lineRule="atLeast"/>
        <w:rPr>
          <w:rFonts w:ascii="Arial" w:eastAsia="Times New Roman" w:hAnsi="Arial" w:cs="Arial"/>
          <w:color w:val="252525"/>
          <w:sz w:val="21"/>
          <w:szCs w:val="21"/>
          <w:lang w:eastAsia="ru-RU"/>
        </w:rPr>
      </w:pP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lastRenderedPageBreak/>
        <w:t>Независимая экспертиза проектов стандартов проводится в 14-дневный срок со дня их получения из </w:t>
      </w:r>
      <w:hyperlink r:id="rId55" w:tooltip="Министерство образования и науки Российской Федерации" w:history="1">
        <w:r w:rsidRPr="0099754C">
          <w:rPr>
            <w:rFonts w:ascii="Arial" w:eastAsia="Times New Roman" w:hAnsi="Arial" w:cs="Arial"/>
            <w:color w:val="0B0080"/>
            <w:sz w:val="21"/>
            <w:szCs w:val="21"/>
            <w:u w:val="single"/>
            <w:lang w:eastAsia="ru-RU"/>
          </w:rPr>
          <w:t>Министерства образования и науки Российской Федерации</w:t>
        </w:r>
      </w:hyperlink>
      <w:r w:rsidRPr="0099754C">
        <w:rPr>
          <w:rFonts w:ascii="Arial" w:eastAsia="Times New Roman" w:hAnsi="Arial" w:cs="Arial"/>
          <w:color w:val="252525"/>
          <w:sz w:val="21"/>
          <w:szCs w:val="21"/>
          <w:lang w:eastAsia="ru-RU"/>
        </w:rPr>
        <w:t>:</w:t>
      </w:r>
    </w:p>
    <w:p w:rsidR="0099754C" w:rsidRPr="0099754C" w:rsidRDefault="0099754C" w:rsidP="0099754C">
      <w:pPr>
        <w:numPr>
          <w:ilvl w:val="0"/>
          <w:numId w:val="31"/>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 xml:space="preserve">объединениями работодателей, организациями, осуществляющими деятельность в соответствующих отраслях экономики, — по проектам стандартов </w:t>
      </w:r>
      <w:hyperlink r:id="rId56" w:tooltip="Начальное профессиональное образование" w:history="1">
        <w:r w:rsidRPr="0099754C">
          <w:rPr>
            <w:rFonts w:ascii="Arial" w:eastAsia="Times New Roman" w:hAnsi="Arial" w:cs="Arial"/>
            <w:color w:val="0B0080"/>
            <w:sz w:val="21"/>
            <w:szCs w:val="21"/>
            <w:u w:val="single"/>
            <w:lang w:eastAsia="ru-RU"/>
          </w:rPr>
          <w:t>начального профессионального</w:t>
        </w:r>
      </w:hyperlink>
      <w:r w:rsidRPr="0099754C">
        <w:rPr>
          <w:rFonts w:ascii="Arial" w:eastAsia="Times New Roman" w:hAnsi="Arial" w:cs="Arial"/>
          <w:color w:val="252525"/>
          <w:sz w:val="21"/>
          <w:szCs w:val="21"/>
          <w:lang w:eastAsia="ru-RU"/>
        </w:rPr>
        <w:t>, </w:t>
      </w:r>
      <w:hyperlink r:id="rId57" w:tooltip="Среднее профессиональное образование" w:history="1">
        <w:r w:rsidRPr="0099754C">
          <w:rPr>
            <w:rFonts w:ascii="Arial" w:eastAsia="Times New Roman" w:hAnsi="Arial" w:cs="Arial"/>
            <w:color w:val="0B0080"/>
            <w:sz w:val="21"/>
            <w:szCs w:val="21"/>
            <w:u w:val="single"/>
            <w:lang w:eastAsia="ru-RU"/>
          </w:rPr>
          <w:t>среднего профессионального</w:t>
        </w:r>
      </w:hyperlink>
      <w:r w:rsidRPr="0099754C">
        <w:rPr>
          <w:rFonts w:ascii="Arial" w:eastAsia="Times New Roman" w:hAnsi="Arial" w:cs="Arial"/>
          <w:color w:val="252525"/>
          <w:sz w:val="21"/>
          <w:szCs w:val="21"/>
          <w:lang w:eastAsia="ru-RU"/>
        </w:rPr>
        <w:t> и </w:t>
      </w:r>
      <w:hyperlink r:id="rId58" w:tooltip="Высшее профессиональное образование" w:history="1">
        <w:r w:rsidRPr="0099754C">
          <w:rPr>
            <w:rFonts w:ascii="Arial" w:eastAsia="Times New Roman" w:hAnsi="Arial" w:cs="Arial"/>
            <w:color w:val="0B0080"/>
            <w:sz w:val="21"/>
            <w:szCs w:val="21"/>
            <w:u w:val="single"/>
            <w:lang w:eastAsia="ru-RU"/>
          </w:rPr>
          <w:t>высшего образования</w:t>
        </w:r>
      </w:hyperlink>
      <w:r w:rsidRPr="0099754C">
        <w:rPr>
          <w:rFonts w:ascii="Arial" w:eastAsia="Times New Roman" w:hAnsi="Arial" w:cs="Arial"/>
          <w:color w:val="252525"/>
          <w:sz w:val="21"/>
          <w:szCs w:val="21"/>
          <w:lang w:eastAsia="ru-RU"/>
        </w:rPr>
        <w:t>;</w:t>
      </w:r>
    </w:p>
    <w:p w:rsidR="0099754C" w:rsidRPr="0099754C" w:rsidRDefault="0099754C" w:rsidP="0099754C">
      <w:pPr>
        <w:numPr>
          <w:ilvl w:val="0"/>
          <w:numId w:val="31"/>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институтами общественного участия в управлении образованием, органами исполнительной власти субъектов Российской Федерации, осуществляющими управление в сфере образования, — по проектам стандартов общего образования;</w:t>
      </w:r>
    </w:p>
    <w:p w:rsidR="0099754C" w:rsidRPr="0099754C" w:rsidRDefault="0099754C" w:rsidP="0099754C">
      <w:pPr>
        <w:numPr>
          <w:ilvl w:val="0"/>
          <w:numId w:val="31"/>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Министерством обороны Российской Федерации и другими федеральными органами исполнительной власти, в которых федеральным законом предусмотрена военная служба, — по проектам стандартов среднего (полного) общего образования, среднего профессионального образования в части вопросов, касающихся подготовки граждан к военной службе.</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По результатам независимой экспертизы в </w:t>
      </w:r>
      <w:hyperlink r:id="rId59" w:tooltip="Министерство образования и науки Российской Федерации" w:history="1">
        <w:r w:rsidRPr="0099754C">
          <w:rPr>
            <w:rFonts w:ascii="Arial" w:eastAsia="Times New Roman" w:hAnsi="Arial" w:cs="Arial"/>
            <w:color w:val="0B0080"/>
            <w:sz w:val="21"/>
            <w:szCs w:val="21"/>
            <w:u w:val="single"/>
            <w:lang w:eastAsia="ru-RU"/>
          </w:rPr>
          <w:t>Министерство образования и науки Российской Федерации</w:t>
        </w:r>
      </w:hyperlink>
      <w:r w:rsidRPr="0099754C">
        <w:rPr>
          <w:rFonts w:ascii="Arial" w:eastAsia="Times New Roman" w:hAnsi="Arial" w:cs="Arial"/>
          <w:color w:val="252525"/>
          <w:sz w:val="21"/>
          <w:szCs w:val="21"/>
          <w:lang w:eastAsia="ru-RU"/>
        </w:rPr>
        <w:t> направляется экспертное заключение, подписанное руководителем организации или органа, проводивших экспертизу, или уполномоченным им лицом.</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Проекты ФГОС, замечания и экспертные заключения к ним обсуждаются советом </w:t>
      </w:r>
      <w:hyperlink r:id="rId60" w:tooltip="Министерство образования и науки Российской Федерации" w:history="1">
        <w:r w:rsidRPr="0099754C">
          <w:rPr>
            <w:rFonts w:ascii="Arial" w:eastAsia="Times New Roman" w:hAnsi="Arial" w:cs="Arial"/>
            <w:color w:val="0B0080"/>
            <w:sz w:val="21"/>
            <w:szCs w:val="21"/>
            <w:u w:val="single"/>
            <w:lang w:eastAsia="ru-RU"/>
          </w:rPr>
          <w:t>Министерства образования и науки Российской Федерации</w:t>
        </w:r>
      </w:hyperlink>
      <w:r w:rsidRPr="0099754C">
        <w:rPr>
          <w:rFonts w:ascii="Arial" w:eastAsia="Times New Roman" w:hAnsi="Arial" w:cs="Arial"/>
          <w:color w:val="252525"/>
          <w:sz w:val="21"/>
          <w:szCs w:val="21"/>
          <w:lang w:eastAsia="ru-RU"/>
        </w:rPr>
        <w:t> по федеральным государственным образовательным стандартам, который принимает решение рекомендовать проект стандарта к утверждению, либо к доработке, либо к отклонению. После получения решения совета </w:t>
      </w:r>
      <w:hyperlink r:id="rId61" w:tooltip="Министерство образования и науки Российской Федерации" w:history="1">
        <w:r w:rsidRPr="0099754C">
          <w:rPr>
            <w:rFonts w:ascii="Arial" w:eastAsia="Times New Roman" w:hAnsi="Arial" w:cs="Arial"/>
            <w:color w:val="0B0080"/>
            <w:sz w:val="21"/>
            <w:szCs w:val="21"/>
            <w:u w:val="single"/>
            <w:lang w:eastAsia="ru-RU"/>
          </w:rPr>
          <w:t>Министерство образования и науки Российской Федерации</w:t>
        </w:r>
      </w:hyperlink>
      <w:r w:rsidRPr="0099754C">
        <w:rPr>
          <w:rFonts w:ascii="Arial" w:eastAsia="Times New Roman" w:hAnsi="Arial" w:cs="Arial"/>
          <w:color w:val="252525"/>
          <w:sz w:val="21"/>
          <w:szCs w:val="21"/>
          <w:lang w:eastAsia="ru-RU"/>
        </w:rPr>
        <w:t> принимает собственное решение относительно утверждения стандарта.</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Внесения изменений в ФГОС осуществляется в том же порядке, что и принятие самих ФГОС.</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Порядок принятия ФГОС осуществляется в соответствии с Правилами разработки и утверждения федеральных государственных образовательных стандартов, утверждаемыми </w:t>
      </w:r>
      <w:r w:rsidRPr="0099754C">
        <w:rPr>
          <w:rFonts w:ascii="Arial" w:eastAsia="Times New Roman" w:hAnsi="Arial" w:cs="Arial"/>
          <w:color w:val="0B0080"/>
          <w:sz w:val="21"/>
          <w:szCs w:val="21"/>
          <w:u w:val="single"/>
          <w:lang w:eastAsia="ru-RU"/>
        </w:rPr>
        <w:t>Правительством Российской Федерации.</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ФГОС ВПО разрабатываются Учебно-методическими объединениями вузов по образованию по соответствующим направлениям подготовки и их базовыми вузами.</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В связи с принятием нового закона об образовании и изменений к Трудовому кодексу, вводящим понятие профессионального стандарта по каждой профессии (профессиональной области), планируется разработка ФГОС с учетом положений профессиональных стандартов.</w:t>
      </w:r>
    </w:p>
    <w:p w:rsidR="0099754C" w:rsidRPr="0099754C" w:rsidRDefault="0099754C" w:rsidP="0099754C">
      <w:pPr>
        <w:shd w:val="clear" w:color="auto" w:fill="FFFFFF"/>
        <w:spacing w:before="120" w:after="120" w:line="336" w:lineRule="atLeast"/>
        <w:rPr>
          <w:rFonts w:ascii="Georgia" w:eastAsia="Times New Roman" w:hAnsi="Georgia" w:cs="Times New Roman"/>
          <w:color w:val="000000"/>
          <w:sz w:val="36"/>
          <w:szCs w:val="36"/>
          <w:lang w:eastAsia="ru-RU"/>
        </w:rPr>
      </w:pPr>
      <w:r w:rsidRPr="0099754C">
        <w:rPr>
          <w:rFonts w:ascii="Georgia" w:eastAsia="Times New Roman" w:hAnsi="Georgia" w:cs="Times New Roman"/>
          <w:color w:val="000000"/>
          <w:sz w:val="36"/>
          <w:szCs w:val="36"/>
          <w:lang w:eastAsia="ru-RU"/>
        </w:rPr>
        <w:t>История разработки ФГОС</w:t>
      </w:r>
    </w:p>
    <w:p w:rsidR="00AE3007"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Впервые понятие образовательного стандарта в России появилось в </w:t>
      </w:r>
      <w:hyperlink r:id="rId62" w:tooltip="1992 год" w:history="1">
        <w:r w:rsidRPr="0099754C">
          <w:rPr>
            <w:rFonts w:ascii="Arial" w:eastAsia="Times New Roman" w:hAnsi="Arial" w:cs="Arial"/>
            <w:color w:val="0B0080"/>
            <w:sz w:val="21"/>
            <w:szCs w:val="21"/>
            <w:u w:val="single"/>
            <w:lang w:eastAsia="ru-RU"/>
          </w:rPr>
          <w:t>1992 году</w:t>
        </w:r>
      </w:hyperlink>
      <w:r w:rsidRPr="0099754C">
        <w:rPr>
          <w:rFonts w:ascii="Arial" w:eastAsia="Times New Roman" w:hAnsi="Arial" w:cs="Arial"/>
          <w:color w:val="252525"/>
          <w:sz w:val="21"/>
          <w:szCs w:val="21"/>
          <w:lang w:eastAsia="ru-RU"/>
        </w:rPr>
        <w:t> с введением Закона РФ «Об образовании», статья 7 которого была посвящена государственным образовательным стандартам. В первоначальной редакции закона стандарт общего образования принимался </w:t>
      </w:r>
      <w:hyperlink r:id="rId63" w:tooltip="Верховный Совет РФ" w:history="1">
        <w:r w:rsidRPr="0099754C">
          <w:rPr>
            <w:rFonts w:ascii="Arial" w:eastAsia="Times New Roman" w:hAnsi="Arial" w:cs="Arial"/>
            <w:color w:val="0B0080"/>
            <w:sz w:val="21"/>
            <w:szCs w:val="21"/>
            <w:u w:val="single"/>
            <w:lang w:eastAsia="ru-RU"/>
          </w:rPr>
          <w:t>Верховным советом РФ</w:t>
        </w:r>
      </w:hyperlink>
      <w:r w:rsidRPr="0099754C">
        <w:rPr>
          <w:rFonts w:ascii="Arial" w:eastAsia="Times New Roman" w:hAnsi="Arial" w:cs="Arial"/>
          <w:color w:val="252525"/>
          <w:sz w:val="21"/>
          <w:szCs w:val="21"/>
          <w:lang w:eastAsia="ru-RU"/>
        </w:rPr>
        <w:t>, но в связи с принятием </w:t>
      </w:r>
      <w:hyperlink r:id="rId64" w:tooltip="Конституция Российской Федерации" w:history="1">
        <w:r w:rsidRPr="0099754C">
          <w:rPr>
            <w:rFonts w:ascii="Arial" w:eastAsia="Times New Roman" w:hAnsi="Arial" w:cs="Arial"/>
            <w:color w:val="0B0080"/>
            <w:sz w:val="21"/>
            <w:szCs w:val="21"/>
            <w:u w:val="single"/>
            <w:lang w:eastAsia="ru-RU"/>
          </w:rPr>
          <w:t>Конституции 1993 года</w:t>
        </w:r>
      </w:hyperlink>
      <w:r w:rsidRPr="0099754C">
        <w:rPr>
          <w:rFonts w:ascii="Arial" w:eastAsia="Times New Roman" w:hAnsi="Arial" w:cs="Arial"/>
          <w:color w:val="252525"/>
          <w:sz w:val="21"/>
          <w:szCs w:val="21"/>
          <w:lang w:eastAsia="ru-RU"/>
        </w:rPr>
        <w:t> это положение было отменено, и функции по принятию образовательных стандартов были переданы органам исполнительной власти в определенном </w:t>
      </w:r>
      <w:hyperlink r:id="rId65" w:tooltip="Правительство Российской Федерации" w:history="1">
        <w:r w:rsidRPr="0099754C">
          <w:rPr>
            <w:rFonts w:ascii="Arial" w:eastAsia="Times New Roman" w:hAnsi="Arial" w:cs="Arial"/>
            <w:color w:val="0B0080"/>
            <w:sz w:val="21"/>
            <w:szCs w:val="21"/>
            <w:u w:val="single"/>
            <w:lang w:eastAsia="ru-RU"/>
          </w:rPr>
          <w:t>Правительством РФ</w:t>
        </w:r>
      </w:hyperlink>
      <w:r w:rsidRPr="0099754C">
        <w:rPr>
          <w:rFonts w:ascii="Arial" w:eastAsia="Times New Roman" w:hAnsi="Arial" w:cs="Arial"/>
          <w:color w:val="252525"/>
          <w:sz w:val="21"/>
          <w:szCs w:val="21"/>
          <w:lang w:eastAsia="ru-RU"/>
        </w:rPr>
        <w:t> порядке.</w:t>
      </w:r>
    </w:p>
    <w:p w:rsidR="00AE3007" w:rsidRDefault="00AE3007" w:rsidP="0099754C">
      <w:pPr>
        <w:shd w:val="clear" w:color="auto" w:fill="FFFFFF"/>
        <w:spacing w:before="120" w:after="120" w:line="336" w:lineRule="atLeast"/>
        <w:rPr>
          <w:rFonts w:ascii="Arial" w:eastAsia="Times New Roman" w:hAnsi="Arial" w:cs="Arial"/>
          <w:color w:val="252525"/>
          <w:sz w:val="21"/>
          <w:szCs w:val="21"/>
          <w:lang w:eastAsia="ru-RU"/>
        </w:rPr>
      </w:pP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lastRenderedPageBreak/>
        <w:t> </w:t>
      </w:r>
      <w:hyperlink r:id="rId66" w:tooltip="Верховный Совет РФ" w:history="1">
        <w:r w:rsidRPr="0099754C">
          <w:rPr>
            <w:rFonts w:ascii="Arial" w:eastAsia="Times New Roman" w:hAnsi="Arial" w:cs="Arial"/>
            <w:color w:val="0B0080"/>
            <w:sz w:val="21"/>
            <w:szCs w:val="21"/>
            <w:u w:val="single"/>
            <w:lang w:eastAsia="ru-RU"/>
          </w:rPr>
          <w:t>Верховный совет РФ</w:t>
        </w:r>
      </w:hyperlink>
      <w:r w:rsidRPr="0099754C">
        <w:rPr>
          <w:rFonts w:ascii="Arial" w:eastAsia="Times New Roman" w:hAnsi="Arial" w:cs="Arial"/>
          <w:color w:val="252525"/>
          <w:sz w:val="21"/>
          <w:szCs w:val="21"/>
          <w:lang w:eastAsia="ru-RU"/>
        </w:rPr>
        <w:t> за период, когда у него было право утверждения образовательного стандарта, его так и не утвердил.</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По мнению бывшего министра образования РФ </w:t>
      </w:r>
      <w:hyperlink r:id="rId67" w:tooltip="Днепров, Эдуард Дмитриевич" w:history="1">
        <w:r w:rsidRPr="0099754C">
          <w:rPr>
            <w:rFonts w:ascii="Arial" w:eastAsia="Times New Roman" w:hAnsi="Arial" w:cs="Arial"/>
            <w:color w:val="0B0080"/>
            <w:sz w:val="21"/>
            <w:szCs w:val="21"/>
            <w:u w:val="single"/>
            <w:lang w:eastAsia="ru-RU"/>
          </w:rPr>
          <w:t>Эдуарда Дмитриевича Днепрова</w:t>
        </w:r>
      </w:hyperlink>
      <w:r w:rsidRPr="0099754C">
        <w:rPr>
          <w:rFonts w:ascii="Arial" w:eastAsia="Times New Roman" w:hAnsi="Arial" w:cs="Arial"/>
          <w:color w:val="252525"/>
          <w:sz w:val="21"/>
          <w:szCs w:val="21"/>
          <w:lang w:eastAsia="ru-RU"/>
        </w:rPr>
        <w:t>, существенный шаг назад — в сторону унитаризма в образовании — делали проекты поправок, снимая в законе понятие «национально-региональный компонент» государственных образовательных стандартов и заменяя его «региональным компонентом» (ст. 7, п. 1; ст. 29, п. 2е). Эта тенденция прослеживалась и в утвержденном Министерством образования в 1993 г. базисном учебном плане. Усилившаяся к 1996 году стандартизация образования вызвала сопротивление педагогической общественности, выразившееся в забастовка и акциях протеста работников системы образования</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В редакции, предложенной разработчиками закона «Об образовании» в 1992 году, образовательный стандарт, точнее его федеральный компонент, состоял из пяти элементов:</w:t>
      </w:r>
    </w:p>
    <w:p w:rsidR="0099754C" w:rsidRPr="0099754C" w:rsidRDefault="0099754C" w:rsidP="0099754C">
      <w:pPr>
        <w:numPr>
          <w:ilvl w:val="0"/>
          <w:numId w:val="32"/>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цели образования на каждой ступени обучения</w:t>
      </w:r>
    </w:p>
    <w:p w:rsidR="0099754C" w:rsidRPr="0099754C" w:rsidRDefault="0099754C" w:rsidP="0099754C">
      <w:pPr>
        <w:numPr>
          <w:ilvl w:val="0"/>
          <w:numId w:val="32"/>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требования к базовому содержанию основных образовательных программ</w:t>
      </w:r>
    </w:p>
    <w:p w:rsidR="0099754C" w:rsidRPr="0099754C" w:rsidRDefault="0099754C" w:rsidP="0099754C">
      <w:pPr>
        <w:numPr>
          <w:ilvl w:val="0"/>
          <w:numId w:val="32"/>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предельно допустимый объем аудиторной учебной нагрузки</w:t>
      </w:r>
    </w:p>
    <w:p w:rsidR="0099754C" w:rsidRPr="0099754C" w:rsidRDefault="0099754C" w:rsidP="0099754C">
      <w:pPr>
        <w:numPr>
          <w:ilvl w:val="0"/>
          <w:numId w:val="32"/>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требования к уровню подготовки учащихся, оканчивающих различные ступени школы</w:t>
      </w:r>
    </w:p>
    <w:p w:rsidR="0099754C" w:rsidRPr="0099754C" w:rsidRDefault="0099754C" w:rsidP="0099754C">
      <w:pPr>
        <w:numPr>
          <w:ilvl w:val="0"/>
          <w:numId w:val="32"/>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требования к условиям образовательного процесса</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Под давлением сторонников предметно-методического подхода эта редакция была деформирована депутатами профильного комитета </w:t>
      </w:r>
      <w:hyperlink r:id="rId68" w:tooltip="Верховный Совет РФ" w:history="1">
        <w:r w:rsidRPr="0099754C">
          <w:rPr>
            <w:rFonts w:ascii="Arial" w:eastAsia="Times New Roman" w:hAnsi="Arial" w:cs="Arial"/>
            <w:color w:val="0B0080"/>
            <w:sz w:val="21"/>
            <w:szCs w:val="21"/>
            <w:u w:val="single"/>
            <w:lang w:eastAsia="ru-RU"/>
          </w:rPr>
          <w:t>Верховного Совета РФ</w:t>
        </w:r>
      </w:hyperlink>
      <w:r w:rsidRPr="0099754C">
        <w:rPr>
          <w:rFonts w:ascii="Arial" w:eastAsia="Times New Roman" w:hAnsi="Arial" w:cs="Arial"/>
          <w:color w:val="252525"/>
          <w:sz w:val="21"/>
          <w:szCs w:val="21"/>
          <w:lang w:eastAsia="ru-RU"/>
        </w:rPr>
        <w:t> и сокращена до трехсоставной формулы: «обязательный минимум содержания основных образовательных программ, максимальный объем учебной нагрузки обучающихся, требования к уровню подготовки выпускников» (в число коих неправомерно включались и оканчивающие начальную школу).</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В результате этого из статьи 7 закона, посвященной образовательным стандартам:</w:t>
      </w:r>
    </w:p>
    <w:p w:rsidR="0099754C" w:rsidRPr="0099754C" w:rsidRDefault="0099754C" w:rsidP="0099754C">
      <w:pPr>
        <w:numPr>
          <w:ilvl w:val="0"/>
          <w:numId w:val="33"/>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из стандартов исчезал целевой блок;</w:t>
      </w:r>
    </w:p>
    <w:p w:rsidR="0099754C" w:rsidRPr="0099754C" w:rsidRDefault="0099754C" w:rsidP="0099754C">
      <w:pPr>
        <w:numPr>
          <w:ilvl w:val="0"/>
          <w:numId w:val="33"/>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требования к базовому содержанию основных образовательных программ заменялись «обязательным минимумом», то есть все тем же традиционным перечнем предметных тем; в итоге стандарт превращался в обычный набор предметных программ;</w:t>
      </w:r>
    </w:p>
    <w:p w:rsidR="0099754C" w:rsidRPr="0099754C" w:rsidRDefault="0099754C" w:rsidP="0099754C">
      <w:pPr>
        <w:numPr>
          <w:ilvl w:val="0"/>
          <w:numId w:val="33"/>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исчезало понятие предельно допустимой аудиторной нагрузки, что отнюдь не адекватно понятию максимальной нагрузки вообще;</w:t>
      </w:r>
    </w:p>
    <w:p w:rsidR="0099754C" w:rsidRPr="0099754C" w:rsidRDefault="0099754C" w:rsidP="0099754C">
      <w:pPr>
        <w:numPr>
          <w:ilvl w:val="0"/>
          <w:numId w:val="33"/>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из стандарта исчезли требования к условиям образовательного процесса.</w:t>
      </w:r>
    </w:p>
    <w:p w:rsidR="00AE3007"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Оставшаяся в законе указанная трехмерность федерального компонента образовательного стандарта, по мнению </w:t>
      </w:r>
      <w:hyperlink r:id="rId69" w:tooltip="Днепров, Эдуард Дмитриевич" w:history="1">
        <w:r w:rsidRPr="0099754C">
          <w:rPr>
            <w:rFonts w:ascii="Arial" w:eastAsia="Times New Roman" w:hAnsi="Arial" w:cs="Arial"/>
            <w:color w:val="0B0080"/>
            <w:sz w:val="21"/>
            <w:szCs w:val="21"/>
            <w:u w:val="single"/>
            <w:lang w:eastAsia="ru-RU"/>
          </w:rPr>
          <w:t>Э. Д. Днепрова</w:t>
        </w:r>
      </w:hyperlink>
      <w:r w:rsidRPr="0099754C">
        <w:rPr>
          <w:rFonts w:ascii="Arial" w:eastAsia="Times New Roman" w:hAnsi="Arial" w:cs="Arial"/>
          <w:color w:val="252525"/>
          <w:sz w:val="21"/>
          <w:szCs w:val="21"/>
          <w:lang w:eastAsia="ru-RU"/>
        </w:rPr>
        <w:t>, «уже вскоре оказалась явно недостаточной, не адекватной ни потребностям образовательной практики, ни запросам развития самого законодательства об образовании. Именно поэтому уже при принятии в 1996 году Федерального закона „О высшем и послевузовском профессиональном образовании“ произошел слом этой узкой законодательной нормы и частичный возврат к исходному замыслу Закона Российской Федерации „Об образовании“. В пункте 2 статьи 5 вузовского закона вновь появились „требования к обязательному минимуму содержания основных образовательных программ“ и „условиям их реализации“. Таким образом, возвращаясь к истокам, этот закон делал два существенных шага</w:t>
      </w:r>
    </w:p>
    <w:p w:rsidR="00AE3007" w:rsidRDefault="00AE3007" w:rsidP="0099754C">
      <w:pPr>
        <w:shd w:val="clear" w:color="auto" w:fill="FFFFFF"/>
        <w:spacing w:before="120" w:after="120" w:line="336" w:lineRule="atLeast"/>
        <w:rPr>
          <w:rFonts w:ascii="Arial" w:eastAsia="Times New Roman" w:hAnsi="Arial" w:cs="Arial"/>
          <w:color w:val="252525"/>
          <w:sz w:val="21"/>
          <w:szCs w:val="21"/>
          <w:lang w:eastAsia="ru-RU"/>
        </w:rPr>
      </w:pP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lastRenderedPageBreak/>
        <w:t xml:space="preserve"> вперед в трактовке образовательного стандарта. Вновь обращалось внимание на условия реализации образовательных программ и вводились требования к их обязательному минимуму, что уже не позволяло свести этот минимум к банальному перечню предметных тем».</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Обязательность принятия федерального государственного образовательного стандарта была установлена Конституцией Российской Федерации, принятой на всероссийском голосовании 12 декабря 1993 года.</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В 1993—1999 года разрабатывались временные образовательные стандарты и федеральные компоненты государственного образовательного стандарта.</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С 2000 года стали разрабатываться ГОС первого поколения (для общего образования) и первого и второго поколений (для высшего образования).</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В истории разработка государственных стандартов общего образования имеет выделяются четыре этапа: 1993—1996, 1997—1998 и 2002—2003, 2010—2011 гг. На каждом из этих этапов мотивы разработки стандартов менялись. На первых двух — незначительно, в рамках общей и образовательной политики. На третьем и четвертом — кардинально, в русле личностно-ориентированной и деятельностно-развивающей педагогики.</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С принятием изменений в Закон Российской Федерации «Об образовании» в 2009 году стали разрабатываться стандарты нового поколения — федеральные государственные образовательные стандарты. Именно они стали федеральными. Стандарты предыдущих поколений по существу федеральным государственным образовательным стандартами не являлись, а были лишь его компонентами.</w:t>
      </w:r>
    </w:p>
    <w:p w:rsidR="0099754C" w:rsidRPr="0099754C" w:rsidRDefault="0099754C" w:rsidP="0099754C">
      <w:pPr>
        <w:shd w:val="clear" w:color="auto" w:fill="FFFFFF"/>
        <w:spacing w:before="120" w:after="120" w:line="336" w:lineRule="atLeast"/>
        <w:rPr>
          <w:rFonts w:ascii="Arial" w:eastAsia="Times New Roman" w:hAnsi="Arial" w:cs="Arial"/>
          <w:color w:val="252525"/>
          <w:sz w:val="36"/>
          <w:szCs w:val="36"/>
          <w:lang w:eastAsia="ru-RU"/>
        </w:rPr>
      </w:pPr>
      <w:r w:rsidRPr="0099754C">
        <w:rPr>
          <w:rFonts w:ascii="Arial" w:eastAsia="Times New Roman" w:hAnsi="Arial" w:cs="Arial"/>
          <w:color w:val="252525"/>
          <w:sz w:val="36"/>
          <w:szCs w:val="36"/>
          <w:lang w:eastAsia="ru-RU"/>
        </w:rPr>
        <w:t>Критика образовательных стандартов</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Открыто критикует идеи, воплощенные в образовательных стандартах, бывший </w:t>
      </w:r>
      <w:hyperlink r:id="rId70" w:tooltip="Министерство образования РФ" w:history="1">
        <w:r w:rsidRPr="0099754C">
          <w:rPr>
            <w:rFonts w:ascii="Arial" w:eastAsia="Times New Roman" w:hAnsi="Arial" w:cs="Arial"/>
            <w:color w:val="0B0080"/>
            <w:sz w:val="21"/>
            <w:szCs w:val="21"/>
            <w:u w:val="single"/>
            <w:lang w:eastAsia="ru-RU"/>
          </w:rPr>
          <w:t>министр образования РФ</w:t>
        </w:r>
      </w:hyperlink>
      <w:r w:rsidRPr="0099754C">
        <w:rPr>
          <w:rFonts w:ascii="Arial" w:eastAsia="Times New Roman" w:hAnsi="Arial" w:cs="Arial"/>
          <w:color w:val="252525"/>
          <w:sz w:val="21"/>
          <w:szCs w:val="21"/>
          <w:lang w:eastAsia="ru-RU"/>
        </w:rPr>
        <w:t> </w:t>
      </w:r>
      <w:hyperlink r:id="rId71" w:tooltip="Днепров, Эдуард Дмитриевич" w:history="1">
        <w:r w:rsidRPr="0099754C">
          <w:rPr>
            <w:rFonts w:ascii="Arial" w:eastAsia="Times New Roman" w:hAnsi="Arial" w:cs="Arial"/>
            <w:color w:val="0B0080"/>
            <w:sz w:val="21"/>
            <w:szCs w:val="21"/>
            <w:u w:val="single"/>
            <w:lang w:eastAsia="ru-RU"/>
          </w:rPr>
          <w:t>Э. Д. Днепров</w:t>
        </w:r>
      </w:hyperlink>
      <w:r w:rsidRPr="0099754C">
        <w:rPr>
          <w:rFonts w:ascii="Arial" w:eastAsia="Times New Roman" w:hAnsi="Arial" w:cs="Arial"/>
          <w:color w:val="252525"/>
          <w:sz w:val="21"/>
          <w:szCs w:val="21"/>
          <w:lang w:eastAsia="ru-RU"/>
        </w:rPr>
        <w:t>, посвятивший вопросу стандартизации образования книгу </w:t>
      </w:r>
      <w:hyperlink r:id="rId72" w:history="1">
        <w:r w:rsidRPr="0099754C">
          <w:rPr>
            <w:rFonts w:ascii="Arial" w:eastAsia="Times New Roman" w:hAnsi="Arial" w:cs="Arial"/>
            <w:color w:val="663366"/>
            <w:sz w:val="21"/>
            <w:szCs w:val="21"/>
            <w:u w:val="single"/>
            <w:lang w:eastAsia="ru-RU"/>
          </w:rPr>
          <w:t>«Новейшая политическая история российского образования: опыт и уроки»</w:t>
        </w:r>
      </w:hyperlink>
      <w:r w:rsidRPr="0099754C">
        <w:rPr>
          <w:rFonts w:ascii="Arial" w:eastAsia="Times New Roman" w:hAnsi="Arial" w:cs="Arial"/>
          <w:color w:val="252525"/>
          <w:sz w:val="21"/>
          <w:szCs w:val="21"/>
          <w:lang w:eastAsia="ru-RU"/>
        </w:rPr>
        <w:t>.</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Критически относится к проблеме стандартизации образования </w:t>
      </w:r>
      <w:hyperlink r:id="rId73" w:tooltip="Калина, Исаак Иосифович" w:history="1">
        <w:r w:rsidRPr="0099754C">
          <w:rPr>
            <w:rFonts w:ascii="Arial" w:eastAsia="Times New Roman" w:hAnsi="Arial" w:cs="Arial"/>
            <w:color w:val="0B0080"/>
            <w:sz w:val="21"/>
            <w:szCs w:val="21"/>
            <w:u w:val="single"/>
            <w:lang w:eastAsia="ru-RU"/>
          </w:rPr>
          <w:t>И. И. Калина</w:t>
        </w:r>
      </w:hyperlink>
      <w:r w:rsidRPr="0099754C">
        <w:rPr>
          <w:rFonts w:ascii="Arial" w:eastAsia="Times New Roman" w:hAnsi="Arial" w:cs="Arial"/>
          <w:color w:val="252525"/>
          <w:sz w:val="21"/>
          <w:szCs w:val="21"/>
          <w:lang w:eastAsia="ru-RU"/>
        </w:rPr>
        <w:t>, министр </w:t>
      </w:r>
      <w:hyperlink r:id="rId74" w:tooltip="Правительство Москвы" w:history="1">
        <w:r w:rsidRPr="0099754C">
          <w:rPr>
            <w:rFonts w:ascii="Arial" w:eastAsia="Times New Roman" w:hAnsi="Arial" w:cs="Arial"/>
            <w:color w:val="0B0080"/>
            <w:sz w:val="21"/>
            <w:szCs w:val="21"/>
            <w:u w:val="single"/>
            <w:lang w:eastAsia="ru-RU"/>
          </w:rPr>
          <w:t>Правительства Москвы</w:t>
        </w:r>
      </w:hyperlink>
      <w:r w:rsidRPr="0099754C">
        <w:rPr>
          <w:rFonts w:ascii="Arial" w:eastAsia="Times New Roman" w:hAnsi="Arial" w:cs="Arial"/>
          <w:color w:val="252525"/>
          <w:sz w:val="21"/>
          <w:szCs w:val="21"/>
          <w:lang w:eastAsia="ru-RU"/>
        </w:rPr>
        <w:t>, руководитель </w:t>
      </w:r>
      <w:hyperlink r:id="rId75" w:tooltip="Департамент образования города Москвы" w:history="1">
        <w:r w:rsidRPr="0099754C">
          <w:rPr>
            <w:rFonts w:ascii="Arial" w:eastAsia="Times New Roman" w:hAnsi="Arial" w:cs="Arial"/>
            <w:color w:val="0B0080"/>
            <w:sz w:val="21"/>
            <w:szCs w:val="21"/>
            <w:u w:val="single"/>
            <w:lang w:eastAsia="ru-RU"/>
          </w:rPr>
          <w:t>Департамента образования города Москвы</w:t>
        </w:r>
      </w:hyperlink>
      <w:r w:rsidRPr="0099754C">
        <w:rPr>
          <w:rFonts w:ascii="Arial" w:eastAsia="Times New Roman" w:hAnsi="Arial" w:cs="Arial"/>
          <w:color w:val="252525"/>
          <w:sz w:val="21"/>
          <w:szCs w:val="21"/>
          <w:lang w:eastAsia="ru-RU"/>
        </w:rPr>
        <w:t>.</w:t>
      </w:r>
    </w:p>
    <w:p w:rsidR="0099754C" w:rsidRPr="0099754C" w:rsidRDefault="0099754C" w:rsidP="0099754C">
      <w:pPr>
        <w:shd w:val="clear" w:color="auto" w:fill="FFFFFF"/>
        <w:spacing w:before="120" w:after="120" w:line="336" w:lineRule="atLeast"/>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Имеется ряд публикаций, в которых отмечается, что заявленные разработчиками стандартов идеи и подходы фактически в них не реализованы. Особенно это касается ФГОС среднего профессионального образования, в основу которых положен компетентностный подход.</w:t>
      </w:r>
    </w:p>
    <w:p w:rsidR="0099754C" w:rsidRPr="0099754C" w:rsidRDefault="0099754C" w:rsidP="0099754C">
      <w:pPr>
        <w:shd w:val="clear" w:color="auto" w:fill="FFFFFF"/>
        <w:spacing w:before="120" w:after="120" w:line="336" w:lineRule="atLeast"/>
        <w:rPr>
          <w:rFonts w:ascii="Arial" w:eastAsia="Times New Roman" w:hAnsi="Arial" w:cs="Arial"/>
          <w:color w:val="252525"/>
          <w:sz w:val="36"/>
          <w:szCs w:val="36"/>
          <w:lang w:eastAsia="ru-RU"/>
        </w:rPr>
      </w:pPr>
      <w:r w:rsidRPr="0099754C">
        <w:rPr>
          <w:rFonts w:ascii="Arial" w:eastAsia="Times New Roman" w:hAnsi="Arial" w:cs="Arial"/>
          <w:color w:val="252525"/>
          <w:sz w:val="36"/>
          <w:szCs w:val="36"/>
          <w:lang w:eastAsia="ru-RU"/>
        </w:rPr>
        <w:t>Образовательные стандарты в других странах</w:t>
      </w:r>
    </w:p>
    <w:p w:rsidR="00AE3007" w:rsidRDefault="0099754C" w:rsidP="0099754C">
      <w:pPr>
        <w:numPr>
          <w:ilvl w:val="0"/>
          <w:numId w:val="34"/>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В США образовательные стандарты стали использоваться с 1980-х годов в рамках </w:t>
      </w:r>
      <w:hyperlink r:id="rId76" w:tooltip="wikipedia:en:Standards-based education reform in the United States" w:history="1">
        <w:r w:rsidRPr="0099754C">
          <w:rPr>
            <w:rFonts w:ascii="Arial" w:eastAsia="Times New Roman" w:hAnsi="Arial" w:cs="Arial"/>
            <w:color w:val="663366"/>
            <w:sz w:val="21"/>
            <w:szCs w:val="21"/>
            <w:u w:val="single"/>
            <w:lang w:eastAsia="ru-RU"/>
          </w:rPr>
          <w:t>реформы образования, направленной на результаты</w:t>
        </w:r>
      </w:hyperlink>
      <w:r w:rsidRPr="0099754C">
        <w:rPr>
          <w:rFonts w:ascii="Arial" w:eastAsia="Times New Roman" w:hAnsi="Arial" w:cs="Arial"/>
          <w:color w:val="252525"/>
          <w:sz w:val="21"/>
          <w:szCs w:val="21"/>
          <w:lang w:eastAsia="ru-RU"/>
        </w:rPr>
        <w:t xml:space="preserve">. Стандартизированные экзамены (тесты) часто используются для оценок года обучения в разных районах и штатах, в том числе и как выпускные для учащихся выпускных классов во многих американских школах. Поскольку образовательная система США децентрализована, большинство вопросов образования принимаются местными органами власти. Образовательные стандарты и программы, как правило, установленных каждым штатом самостоятельно. Федеральное правительство в основном участвуют лишь в финансировании образования. Законодательными собраниями </w:t>
      </w:r>
    </w:p>
    <w:p w:rsidR="00AE3007" w:rsidRDefault="00AE3007" w:rsidP="0099754C">
      <w:pPr>
        <w:numPr>
          <w:ilvl w:val="0"/>
          <w:numId w:val="34"/>
        </w:numPr>
        <w:shd w:val="clear" w:color="auto" w:fill="FFFFFF"/>
        <w:spacing w:before="100" w:beforeAutospacing="1" w:after="24" w:line="360" w:lineRule="atLeast"/>
        <w:ind w:left="384"/>
        <w:rPr>
          <w:rFonts w:ascii="Arial" w:eastAsia="Times New Roman" w:hAnsi="Arial" w:cs="Arial"/>
          <w:color w:val="252525"/>
          <w:sz w:val="21"/>
          <w:szCs w:val="21"/>
          <w:lang w:eastAsia="ru-RU"/>
        </w:rPr>
      </w:pPr>
    </w:p>
    <w:p w:rsidR="0099754C" w:rsidRPr="0099754C" w:rsidRDefault="0099754C" w:rsidP="0099754C">
      <w:pPr>
        <w:numPr>
          <w:ilvl w:val="0"/>
          <w:numId w:val="34"/>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lastRenderedPageBreak/>
        <w:t>каждого штата установить общий минимальный уровень знаний для школ штата. Только 22 штата установили список рекомендуемых книг.</w:t>
      </w:r>
    </w:p>
    <w:p w:rsidR="0099754C" w:rsidRPr="0099754C" w:rsidRDefault="0099754C" w:rsidP="0099754C">
      <w:pPr>
        <w:numPr>
          <w:ilvl w:val="0"/>
          <w:numId w:val="34"/>
        </w:numPr>
        <w:shd w:val="clear" w:color="auto" w:fill="FFFFFF"/>
        <w:spacing w:before="100" w:beforeAutospacing="1" w:after="24" w:line="360" w:lineRule="atLeast"/>
        <w:ind w:left="384"/>
        <w:rPr>
          <w:rFonts w:ascii="Arial" w:eastAsia="Times New Roman" w:hAnsi="Arial" w:cs="Arial"/>
          <w:color w:val="252525"/>
          <w:sz w:val="21"/>
          <w:szCs w:val="21"/>
          <w:lang w:eastAsia="ru-RU"/>
        </w:rPr>
      </w:pPr>
      <w:r w:rsidRPr="0099754C">
        <w:rPr>
          <w:rFonts w:ascii="Arial" w:eastAsia="Times New Roman" w:hAnsi="Arial" w:cs="Arial"/>
          <w:color w:val="252525"/>
          <w:sz w:val="21"/>
          <w:szCs w:val="21"/>
          <w:lang w:eastAsia="ru-RU"/>
        </w:rPr>
        <w:t>В Германии образовательные стандарты стали разрабатываться с 1970 года после исследования </w:t>
      </w:r>
      <w:hyperlink r:id="rId77" w:tooltip="PISA" w:history="1">
        <w:r w:rsidRPr="0099754C">
          <w:rPr>
            <w:rFonts w:ascii="Arial" w:eastAsia="Times New Roman" w:hAnsi="Arial" w:cs="Arial"/>
            <w:sz w:val="21"/>
            <w:szCs w:val="21"/>
            <w:u w:val="single"/>
            <w:lang w:eastAsia="ru-RU"/>
          </w:rPr>
          <w:t>PISA</w:t>
        </w:r>
      </w:hyperlink>
      <w:r w:rsidRPr="0099754C">
        <w:rPr>
          <w:rFonts w:ascii="Arial" w:eastAsia="Times New Roman" w:hAnsi="Arial" w:cs="Arial"/>
          <w:sz w:val="21"/>
          <w:szCs w:val="21"/>
          <w:lang w:eastAsia="ru-RU"/>
        </w:rPr>
        <w:t xml:space="preserve">, </w:t>
      </w:r>
      <w:r w:rsidRPr="0099754C">
        <w:rPr>
          <w:rFonts w:ascii="Arial" w:eastAsia="Times New Roman" w:hAnsi="Arial" w:cs="Arial"/>
          <w:color w:val="252525"/>
          <w:sz w:val="21"/>
          <w:szCs w:val="21"/>
          <w:lang w:eastAsia="ru-RU"/>
        </w:rPr>
        <w:t>показавшего низкий уровень образования в стране. Немецкие стандарты ориентированы на формирование у учащихся ключевых навыков и компетенций при отсутствии переполненности учебных программ излишними знаниями. Обязательными с 2004 года являются стандарты для школьного образования. Во многом образовательные стандарты носят рамочный характер, и федеральные земли наполняют их своим содержанием.</w:t>
      </w:r>
    </w:p>
    <w:p w:rsidR="0099754C" w:rsidRPr="0099754C" w:rsidRDefault="0099754C" w:rsidP="0099754C">
      <w:pPr>
        <w:shd w:val="clear" w:color="auto" w:fill="FFFFFF"/>
        <w:spacing w:before="100" w:beforeAutospacing="1" w:after="24" w:line="360" w:lineRule="atLeast"/>
        <w:ind w:left="384"/>
        <w:rPr>
          <w:rFonts w:ascii="Arial" w:eastAsia="Times New Roman" w:hAnsi="Arial" w:cs="Arial"/>
          <w:color w:val="252525"/>
          <w:sz w:val="36"/>
          <w:szCs w:val="36"/>
          <w:lang w:eastAsia="ru-RU"/>
        </w:rPr>
      </w:pPr>
      <w:r w:rsidRPr="0099754C">
        <w:rPr>
          <w:rFonts w:ascii="Arial" w:eastAsia="Times New Roman" w:hAnsi="Arial" w:cs="Arial"/>
          <w:color w:val="252525"/>
          <w:sz w:val="36"/>
          <w:szCs w:val="36"/>
          <w:lang w:eastAsia="ru-RU"/>
        </w:rPr>
        <w:t>Литература:</w:t>
      </w:r>
    </w:p>
    <w:p w:rsidR="0099754C" w:rsidRPr="0099754C" w:rsidRDefault="000A3852" w:rsidP="0099754C">
      <w:pPr>
        <w:numPr>
          <w:ilvl w:val="0"/>
          <w:numId w:val="35"/>
        </w:numPr>
        <w:shd w:val="clear" w:color="auto" w:fill="FFFFFF"/>
        <w:spacing w:before="100" w:beforeAutospacing="1" w:after="24" w:line="360" w:lineRule="atLeast"/>
        <w:ind w:left="384"/>
        <w:rPr>
          <w:rFonts w:ascii="Arial" w:eastAsia="Times New Roman" w:hAnsi="Arial" w:cs="Arial"/>
          <w:sz w:val="21"/>
          <w:szCs w:val="21"/>
          <w:lang w:eastAsia="ru-RU"/>
        </w:rPr>
      </w:pPr>
      <w:hyperlink r:id="rId78" w:history="1">
        <w:r w:rsidR="0099754C" w:rsidRPr="0099754C">
          <w:rPr>
            <w:rFonts w:ascii="Arial" w:eastAsia="Times New Roman" w:hAnsi="Arial" w:cs="Arial"/>
            <w:sz w:val="21"/>
            <w:szCs w:val="21"/>
            <w:lang w:eastAsia="ru-RU"/>
          </w:rPr>
          <w:t>Днепров, Э. Д. Новейшая политическая история российского образования: опыт и уроки. — Издание 2-е, дополненное. — М.: Мариос, 2011. — 456 с. — 1 000 экз. — ISBN 5-7897-0241-2</w:t>
        </w:r>
      </w:hyperlink>
    </w:p>
    <w:p w:rsidR="0099754C" w:rsidRPr="0099754C" w:rsidRDefault="000A3852" w:rsidP="0099754C">
      <w:pPr>
        <w:numPr>
          <w:ilvl w:val="0"/>
          <w:numId w:val="35"/>
        </w:numPr>
        <w:shd w:val="clear" w:color="auto" w:fill="FFFFFF"/>
        <w:spacing w:before="100" w:beforeAutospacing="1" w:after="24" w:line="360" w:lineRule="atLeast"/>
        <w:ind w:left="384"/>
        <w:rPr>
          <w:rFonts w:ascii="Arial" w:eastAsia="Times New Roman" w:hAnsi="Arial" w:cs="Arial"/>
          <w:sz w:val="21"/>
          <w:szCs w:val="21"/>
          <w:lang w:eastAsia="ru-RU"/>
        </w:rPr>
      </w:pPr>
      <w:hyperlink r:id="rId79" w:history="1">
        <w:r w:rsidR="0099754C" w:rsidRPr="0099754C">
          <w:rPr>
            <w:rFonts w:ascii="Arial" w:eastAsia="Times New Roman" w:hAnsi="Arial" w:cs="Arial"/>
            <w:sz w:val="21"/>
            <w:szCs w:val="21"/>
            <w:lang w:eastAsia="ru-RU"/>
          </w:rPr>
          <w:t>Днепров, Э. Д. Образовательный стандарт — инструмент обновления содержания общего образования</w:t>
        </w:r>
      </w:hyperlink>
    </w:p>
    <w:p w:rsidR="0099754C" w:rsidRPr="0099754C" w:rsidRDefault="0099754C" w:rsidP="0099754C">
      <w:pPr>
        <w:shd w:val="clear" w:color="auto" w:fill="FFFFFF"/>
        <w:spacing w:before="100" w:beforeAutospacing="1" w:after="24" w:line="360" w:lineRule="atLeast"/>
        <w:ind w:left="384"/>
        <w:rPr>
          <w:rFonts w:ascii="Arial" w:eastAsia="Times New Roman" w:hAnsi="Arial" w:cs="Arial"/>
          <w:sz w:val="21"/>
          <w:szCs w:val="21"/>
          <w:lang w:eastAsia="ru-RU"/>
        </w:rPr>
      </w:pPr>
      <w:r w:rsidRPr="0099754C">
        <w:rPr>
          <w:rFonts w:ascii="Arial" w:eastAsia="Times New Roman" w:hAnsi="Arial" w:cs="Arial"/>
          <w:sz w:val="21"/>
          <w:szCs w:val="21"/>
          <w:lang w:eastAsia="ru-RU"/>
        </w:rPr>
        <w:t>Ссылки:</w:t>
      </w:r>
    </w:p>
    <w:p w:rsidR="0099754C" w:rsidRPr="0099754C" w:rsidRDefault="000A3852" w:rsidP="0099754C">
      <w:pPr>
        <w:numPr>
          <w:ilvl w:val="0"/>
          <w:numId w:val="36"/>
        </w:numPr>
        <w:shd w:val="clear" w:color="auto" w:fill="FFFFFF"/>
        <w:spacing w:before="100" w:beforeAutospacing="1" w:after="24" w:line="360" w:lineRule="atLeast"/>
        <w:ind w:left="384"/>
        <w:rPr>
          <w:rFonts w:ascii="Arial" w:eastAsia="Times New Roman" w:hAnsi="Arial" w:cs="Arial"/>
          <w:sz w:val="21"/>
          <w:szCs w:val="21"/>
          <w:lang w:eastAsia="ru-RU"/>
        </w:rPr>
      </w:pPr>
      <w:hyperlink r:id="rId80" w:history="1">
        <w:r w:rsidR="0099754C" w:rsidRPr="0099754C">
          <w:rPr>
            <w:rFonts w:ascii="Arial" w:eastAsia="Times New Roman" w:hAnsi="Arial" w:cs="Arial"/>
            <w:sz w:val="21"/>
            <w:szCs w:val="21"/>
            <w:lang w:eastAsia="ru-RU"/>
          </w:rPr>
          <w:t>Портал «Российское образование»</w:t>
        </w:r>
      </w:hyperlink>
    </w:p>
    <w:p w:rsidR="0099754C" w:rsidRPr="0099754C" w:rsidRDefault="000A3852" w:rsidP="0099754C">
      <w:pPr>
        <w:numPr>
          <w:ilvl w:val="0"/>
          <w:numId w:val="36"/>
        </w:numPr>
        <w:shd w:val="clear" w:color="auto" w:fill="FFFFFF"/>
        <w:spacing w:before="100" w:beforeAutospacing="1" w:after="24" w:line="360" w:lineRule="atLeast"/>
        <w:ind w:left="384"/>
        <w:rPr>
          <w:rFonts w:ascii="Arial" w:eastAsia="Times New Roman" w:hAnsi="Arial" w:cs="Arial"/>
          <w:sz w:val="21"/>
          <w:szCs w:val="21"/>
          <w:lang w:eastAsia="ru-RU"/>
        </w:rPr>
      </w:pPr>
      <w:hyperlink r:id="rId81" w:history="1">
        <w:r w:rsidR="0099754C" w:rsidRPr="0099754C">
          <w:rPr>
            <w:rFonts w:ascii="Arial" w:eastAsia="Times New Roman" w:hAnsi="Arial" w:cs="Arial"/>
            <w:sz w:val="21"/>
            <w:szCs w:val="21"/>
            <w:lang w:eastAsia="ru-RU"/>
          </w:rPr>
          <w:t>Федеральные государственные образовательные стандарты на официальном сайте Министерства образования и науки РФ</w:t>
        </w:r>
      </w:hyperlink>
    </w:p>
    <w:p w:rsidR="0099754C" w:rsidRPr="0099754C" w:rsidRDefault="000A3852" w:rsidP="0099754C">
      <w:pPr>
        <w:numPr>
          <w:ilvl w:val="0"/>
          <w:numId w:val="36"/>
        </w:numPr>
        <w:shd w:val="clear" w:color="auto" w:fill="FFFFFF"/>
        <w:spacing w:before="100" w:beforeAutospacing="1" w:after="24" w:line="360" w:lineRule="atLeast"/>
        <w:ind w:left="384"/>
        <w:rPr>
          <w:rFonts w:ascii="Arial" w:eastAsia="Times New Roman" w:hAnsi="Arial" w:cs="Arial"/>
          <w:sz w:val="21"/>
          <w:szCs w:val="21"/>
          <w:lang w:eastAsia="ru-RU"/>
        </w:rPr>
      </w:pPr>
      <w:hyperlink r:id="rId82" w:history="1">
        <w:r w:rsidR="0099754C" w:rsidRPr="0099754C">
          <w:rPr>
            <w:rFonts w:ascii="Arial" w:eastAsia="Times New Roman" w:hAnsi="Arial" w:cs="Arial"/>
            <w:sz w:val="21"/>
            <w:szCs w:val="21"/>
            <w:lang w:eastAsia="ru-RU"/>
          </w:rPr>
          <w:t>Федеральные государственные образовательные стандарты общего образования</w:t>
        </w:r>
      </w:hyperlink>
    </w:p>
    <w:p w:rsidR="0099754C" w:rsidRPr="0099754C" w:rsidRDefault="000A3852" w:rsidP="0099754C">
      <w:pPr>
        <w:numPr>
          <w:ilvl w:val="0"/>
          <w:numId w:val="36"/>
        </w:numPr>
        <w:shd w:val="clear" w:color="auto" w:fill="FFFFFF"/>
        <w:spacing w:before="100" w:beforeAutospacing="1" w:after="24" w:line="360" w:lineRule="atLeast"/>
        <w:ind w:left="384"/>
        <w:rPr>
          <w:rFonts w:ascii="Arial" w:eastAsia="Times New Roman" w:hAnsi="Arial" w:cs="Arial"/>
          <w:sz w:val="21"/>
          <w:szCs w:val="21"/>
          <w:lang w:eastAsia="ru-RU"/>
        </w:rPr>
      </w:pPr>
      <w:hyperlink r:id="rId83" w:history="1">
        <w:r w:rsidR="0099754C" w:rsidRPr="0099754C">
          <w:rPr>
            <w:rFonts w:ascii="Arial" w:eastAsia="Times New Roman" w:hAnsi="Arial" w:cs="Arial"/>
            <w:sz w:val="21"/>
            <w:szCs w:val="21"/>
            <w:lang w:eastAsia="ru-RU"/>
          </w:rPr>
          <w:t>Федеральные государственные образовательные стандарты высшего образования</w:t>
        </w:r>
      </w:hyperlink>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EC7027" w:rsidRPr="0099754C" w:rsidRDefault="00EC7027" w:rsidP="0099754C">
      <w:pPr>
        <w:spacing w:after="0" w:line="240" w:lineRule="auto"/>
        <w:rPr>
          <w:sz w:val="28"/>
          <w:szCs w:val="28"/>
        </w:rPr>
      </w:pP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r w:rsidRPr="0099754C">
        <w:rPr>
          <w:rFonts w:ascii="Arial" w:eastAsia="Times New Roman" w:hAnsi="Arial" w:cs="Arial"/>
          <w:bCs/>
          <w:color w:val="252525"/>
          <w:sz w:val="24"/>
          <w:szCs w:val="24"/>
          <w:lang w:eastAsia="ru-RU"/>
        </w:rPr>
        <w:lastRenderedPageBreak/>
        <w:t xml:space="preserve">                                                                                 </w:t>
      </w:r>
      <w:r w:rsidR="00EC7027">
        <w:rPr>
          <w:rFonts w:ascii="Arial" w:eastAsia="Times New Roman" w:hAnsi="Arial" w:cs="Arial"/>
          <w:bCs/>
          <w:color w:val="252525"/>
          <w:sz w:val="24"/>
          <w:szCs w:val="24"/>
          <w:lang w:eastAsia="ru-RU"/>
        </w:rPr>
        <w:t xml:space="preserve">                            П</w:t>
      </w:r>
      <w:r w:rsidR="00AE3007">
        <w:rPr>
          <w:rFonts w:ascii="Arial" w:eastAsia="Times New Roman" w:hAnsi="Arial" w:cs="Arial"/>
          <w:bCs/>
          <w:color w:val="252525"/>
          <w:sz w:val="24"/>
          <w:szCs w:val="24"/>
          <w:lang w:eastAsia="ru-RU"/>
        </w:rPr>
        <w:t>р</w:t>
      </w:r>
      <w:r w:rsidRPr="0099754C">
        <w:rPr>
          <w:rFonts w:ascii="Arial" w:eastAsia="Times New Roman" w:hAnsi="Arial" w:cs="Arial"/>
          <w:bCs/>
          <w:color w:val="252525"/>
          <w:sz w:val="24"/>
          <w:szCs w:val="24"/>
          <w:lang w:eastAsia="ru-RU"/>
        </w:rPr>
        <w:t>иложение 1</w:t>
      </w:r>
    </w:p>
    <w:p w:rsidR="0099754C" w:rsidRPr="0099754C" w:rsidRDefault="00EC7027" w:rsidP="00EC7027">
      <w:pPr>
        <w:shd w:val="clear" w:color="auto" w:fill="FFFFFF"/>
        <w:spacing w:before="120" w:after="120" w:line="336" w:lineRule="atLeast"/>
        <w:jc w:val="center"/>
        <w:rPr>
          <w:rFonts w:ascii="Arial" w:eastAsia="Times New Roman" w:hAnsi="Arial" w:cs="Arial"/>
          <w:bCs/>
          <w:color w:val="252525"/>
          <w:sz w:val="24"/>
          <w:szCs w:val="24"/>
          <w:lang w:eastAsia="ru-RU"/>
        </w:rPr>
      </w:pPr>
      <w:r>
        <w:rPr>
          <w:rFonts w:ascii="Arial" w:eastAsia="Times New Roman" w:hAnsi="Arial" w:cs="Arial"/>
          <w:bCs/>
          <w:color w:val="252525"/>
          <w:sz w:val="24"/>
          <w:szCs w:val="24"/>
          <w:lang w:eastAsia="ru-RU"/>
        </w:rPr>
        <w:t xml:space="preserve">                                                                                                                  </w:t>
      </w:r>
      <w:r w:rsidR="0099754C" w:rsidRPr="0099754C">
        <w:rPr>
          <w:rFonts w:ascii="Arial" w:eastAsia="Times New Roman" w:hAnsi="Arial" w:cs="Arial"/>
          <w:bCs/>
          <w:color w:val="252525"/>
          <w:sz w:val="24"/>
          <w:szCs w:val="24"/>
          <w:lang w:eastAsia="ru-RU"/>
        </w:rPr>
        <w:t>к протоколу №2</w:t>
      </w:r>
    </w:p>
    <w:p w:rsidR="0099754C" w:rsidRPr="0099754C" w:rsidRDefault="0099754C" w:rsidP="0099754C">
      <w:pPr>
        <w:shd w:val="clear" w:color="auto" w:fill="FFFFFF"/>
        <w:spacing w:before="120" w:after="120" w:line="336" w:lineRule="atLeast"/>
        <w:jc w:val="center"/>
        <w:rPr>
          <w:rFonts w:ascii="Arial" w:eastAsia="Times New Roman" w:hAnsi="Arial" w:cs="Arial"/>
          <w:bCs/>
          <w:color w:val="252525"/>
          <w:sz w:val="24"/>
          <w:szCs w:val="24"/>
          <w:lang w:eastAsia="ru-RU"/>
        </w:rPr>
      </w:pPr>
      <w:r w:rsidRPr="0099754C">
        <w:rPr>
          <w:rFonts w:ascii="Arial" w:eastAsia="Times New Roman" w:hAnsi="Arial" w:cs="Arial"/>
          <w:bCs/>
          <w:color w:val="252525"/>
          <w:sz w:val="24"/>
          <w:szCs w:val="24"/>
          <w:lang w:eastAsia="ru-RU"/>
        </w:rPr>
        <w:t xml:space="preserve">                                                                                                                от 10.06.2014г.</w:t>
      </w: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p>
    <w:p w:rsidR="0099754C" w:rsidRPr="0099754C" w:rsidRDefault="0099754C" w:rsidP="0099754C">
      <w:pPr>
        <w:shd w:val="clear" w:color="auto" w:fill="F9EEE0"/>
        <w:spacing w:after="270" w:line="390" w:lineRule="atLeast"/>
        <w:jc w:val="center"/>
        <w:textAlignment w:val="baseline"/>
        <w:outlineLvl w:val="1"/>
        <w:rPr>
          <w:rFonts w:ascii="Georgia" w:eastAsia="Times New Roman" w:hAnsi="Georgia" w:cs="Times New Roman"/>
          <w:b/>
          <w:bCs/>
          <w:i/>
          <w:iCs/>
          <w:color w:val="170E02"/>
          <w:sz w:val="36"/>
          <w:szCs w:val="36"/>
          <w:lang w:eastAsia="ru-RU"/>
        </w:rPr>
      </w:pPr>
      <w:r w:rsidRPr="0099754C">
        <w:rPr>
          <w:rFonts w:ascii="Georgia" w:eastAsia="Times New Roman" w:hAnsi="Georgia" w:cs="Times New Roman"/>
          <w:b/>
          <w:bCs/>
          <w:i/>
          <w:iCs/>
          <w:color w:val="170E02"/>
          <w:sz w:val="36"/>
          <w:szCs w:val="36"/>
          <w:lang w:eastAsia="ru-RU"/>
        </w:rPr>
        <w:t>От государственных стандартов «первого поколения» к новому образовательному стандарту</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Образовательные стандарты, вошедшие в систему нормативно-правового обеспечения развития школьного образования на основе Закона Российской Федерации об образовании, рассматриваются сегодня как средство обеспечения стабильности качества образования, его постоянного развития, связанного с изменяющимися сегодня запросами личности и семьи, ожиданиями общества и требованиями государства в сфере образования.</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Необходимость в разработке государственного образовательного стандарта (ГОС) «первого поколения», принятого в 2004 г., возникла в условиях сложившейся в начале 90-х годов прошлого века ситуации многообразия образовательных систем и была вызвана потребностью в решении актуальных в то время задач обеспечения нормативно-правового регулирования содержания и результатов школьного образования. Реальная угроза развала единого образовательного пространства страны определила основное назначение стандартов того времени – сохранение единого базового ядра образования в российских школах (федерального компонента государственного стандарта общего образования) за счет введения инвариантного минимально допустимого (достаточного) уровня содержания и требований к подготовке выпускников.</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Целью введения ГОС «первого поколения» было создание реальных условий для получения каждым обучающимся полноценного общего образования, определенного Конституцией РФ. Стандарт утверждал современные приоритеты в целях, содержании</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образования на данной ступени развития и воспитания ребенка, определял характер условий, которые должно создать каждое образовательное учреждение для реализации непрерывности образования с учетом изменившихся социальных условий и требований общества.</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 xml:space="preserve">Стандарт «первого поколения», безусловно, явился прогрессивным шагом на пути модернизации отечественного образования, в основе которой лежали три серьезных новации. Первая – кардинальное изменение взгляда на суть и значение стандарта, в соответствии с чем стандарт предстал как инструмент не </w:t>
      </w:r>
      <w:r w:rsidRPr="0099754C">
        <w:rPr>
          <w:rFonts w:ascii="Arial" w:eastAsia="Times New Roman" w:hAnsi="Arial" w:cs="Arial"/>
          <w:color w:val="170E02"/>
          <w:sz w:val="24"/>
          <w:szCs w:val="24"/>
          <w:lang w:eastAsia="ru-RU"/>
        </w:rPr>
        <w:lastRenderedPageBreak/>
        <w:t>«консервации», а развития образования. Вторая новация состояла в пересмотре всего содержания школьного образования, вызванном идеями деятельностной, личностно ориентированной педагогики, педагогики развития: предусматривалось снятие перегрузки обучающихся, повышение доступности, качества и эффективности образования, сохранение традиционной фундаментальности при одновременном углублении его практикоориентированности. Третья новация связана с введением профильного обучения на старшей ступени школы, с утверждением вариативности, дифференциации образования.</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Деятельность коллективов школ и конкретных учителей в условиях введения федерального компонента государственного стандарта общего образования предполагала прежде всего осознание всеми участниками этого процесса своевременности, целесообразности и необходимости появления этого впервые созданного государственного документа, отражающего новые цели образования и предлагающего их реализацию посредством содержания образования.</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Вместе с тем с самого начала было очевидно, что стандарт «первого поколения» носит «рамочный», переходный характер. Будучи стабильным в течение определенного диапазона времени, образовательный стандарт должен быть в то же время динамичным и открытым для изменений, отражающих общественные потребности и возможности системы образования по их удовлетворению.</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Нормативная база для введения школьного стандарта «второго поколения» создана введением Федерального закона от 01.12.2007 №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в соответствии с которым в Закон об образовании были внесены следующие изменения:</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«Статья 7. Федеральные государственные образовательные стандарты</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1. В Российской Федерации устанавливаются федеральные государственные образовательные стандарты,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&lt;…&gt; 4. Федеральные государственные образовательные стандарты, а также устанавливаемые в соответствии с пунктом 2 настоящей статьи образовательные стандарты и требования включают в себя требования к:</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lastRenderedPageBreak/>
        <w:t>1) структуре основных образовательных программ,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2) условиям реализации основ</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ных образовательных программ, в том числе кадровым, финансовым, материально-техническим и иным условиям;</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3) результатам освоения основных образовательных программ.</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5.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6. Разработка и утверждение федеральных государственных образовательных стандартов осуществляются в порядке, установленном Правительством Российской Федерации.</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7. Федеральные государственные образовательные стандарты утверждаются не реже одного раза в десять лет.</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8. Федеральные государственные образовательные стандарты, а также устанавливаемые в соответствии с пунктом 2 настоящей статьи образовательные стандарты и требования являются основой объективной оценки уровня образования и квалификации выпускников независимо от форм получения образования».</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Главный смысл разработки федеральных государственных образовательных стандартов «второго поколения» (ФГОС) заключался в создании условий для решения стратегической задачи развития российского образования – повышения качества образования, достижения новых образовательных результатов. Иначе говоря, ФГОС предназначен не для фиксации состояния образования, достигнутого на предыдущих этапах его развития, а ориентирует образование на достижение нового качества, адекватного современным (и даже прогнозируемым) запросам личности, общества и государства.</w:t>
      </w:r>
    </w:p>
    <w:p w:rsid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В самом общем виде содержание регламентируются Требованиями к структуре образовательных программ, Требованиями к условиям реализации основных образовательных программ и Требованиями к результатам их освоения. В качестве «пакета сопровождения» участники образовательного процесса получат следующие документы:</w:t>
      </w:r>
    </w:p>
    <w:p w:rsidR="00AE3007" w:rsidRPr="0099754C" w:rsidRDefault="00AE3007"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p>
    <w:p w:rsidR="0099754C" w:rsidRPr="0099754C" w:rsidRDefault="0099754C" w:rsidP="0099754C">
      <w:pPr>
        <w:numPr>
          <w:ilvl w:val="0"/>
          <w:numId w:val="37"/>
        </w:numPr>
        <w:spacing w:after="0" w:line="360" w:lineRule="atLeast"/>
        <w:ind w:left="600" w:right="300"/>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Примерная образовательная программа</w:t>
      </w:r>
    </w:p>
    <w:p w:rsidR="0099754C" w:rsidRPr="0099754C" w:rsidRDefault="0099754C" w:rsidP="0099754C">
      <w:pPr>
        <w:numPr>
          <w:ilvl w:val="0"/>
          <w:numId w:val="37"/>
        </w:numPr>
        <w:spacing w:after="0" w:line="360" w:lineRule="atLeast"/>
        <w:ind w:left="600" w:right="300"/>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Фундаментальное ядро содержания образования</w:t>
      </w:r>
    </w:p>
    <w:p w:rsidR="0099754C" w:rsidRPr="0099754C" w:rsidRDefault="0099754C" w:rsidP="0099754C">
      <w:pPr>
        <w:numPr>
          <w:ilvl w:val="0"/>
          <w:numId w:val="37"/>
        </w:numPr>
        <w:spacing w:after="0" w:line="360" w:lineRule="atLeast"/>
        <w:ind w:left="600" w:right="300"/>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lastRenderedPageBreak/>
        <w:t>Программа универсальных учебных действий</w:t>
      </w:r>
    </w:p>
    <w:p w:rsidR="0099754C" w:rsidRPr="0099754C" w:rsidRDefault="0099754C" w:rsidP="0099754C">
      <w:pPr>
        <w:numPr>
          <w:ilvl w:val="0"/>
          <w:numId w:val="37"/>
        </w:numPr>
        <w:spacing w:after="0" w:line="360" w:lineRule="atLeast"/>
        <w:ind w:left="600" w:right="300"/>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Базисный образовательный (учебный) план</w:t>
      </w:r>
    </w:p>
    <w:p w:rsidR="0099754C" w:rsidRPr="0099754C" w:rsidRDefault="0099754C" w:rsidP="0099754C">
      <w:pPr>
        <w:numPr>
          <w:ilvl w:val="1"/>
          <w:numId w:val="37"/>
        </w:numPr>
        <w:spacing w:after="0" w:line="360" w:lineRule="atLeast"/>
        <w:ind w:left="1200" w:right="600"/>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Планируемые результаты освоения учебных программ</w:t>
      </w:r>
    </w:p>
    <w:p w:rsidR="0099754C" w:rsidRPr="0099754C" w:rsidRDefault="0099754C" w:rsidP="0099754C">
      <w:pPr>
        <w:numPr>
          <w:ilvl w:val="1"/>
          <w:numId w:val="37"/>
        </w:numPr>
        <w:spacing w:after="0" w:line="360" w:lineRule="atLeast"/>
        <w:ind w:left="1200" w:right="600"/>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 Примерные учебные программы</w:t>
      </w:r>
    </w:p>
    <w:p w:rsidR="0099754C" w:rsidRPr="0099754C" w:rsidRDefault="0099754C" w:rsidP="0099754C">
      <w:pPr>
        <w:numPr>
          <w:ilvl w:val="0"/>
          <w:numId w:val="37"/>
        </w:numPr>
        <w:spacing w:after="0" w:line="360" w:lineRule="atLeast"/>
        <w:ind w:left="600" w:right="300"/>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Система и модели оценочной деятельности и др.</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ФГОС, в отличие от ГОС 2004 г., предлагают серьезное изменение смысла понятия «образовательные результаты», трактуя их как «приращения» в личностных ресурсах обучаемых, которые могут быть использованы при решении значимых для личности проблем. Конечным образовательным результатам, которые заключаются в развитии мотивационных, инструментальных и когнитивных ресурсов личности, соответствуют непосредственные результаты: личностные, метапредметные и предметные.</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Исходя из этого требования к результатам образования предлагается разделить на два типа: требования к результатам, не подлежащим формализованному итоговому контролю и аттестации, и требования к результатам, подлежащим проверке и аттестации.</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1. К результатам, которые не подлежат формализованному итоговому контролю и итоговой аттестации, по концепции ФГОС, относятся</w:t>
      </w:r>
    </w:p>
    <w:p w:rsidR="0099754C" w:rsidRPr="0099754C" w:rsidRDefault="0099754C" w:rsidP="0099754C">
      <w:pPr>
        <w:numPr>
          <w:ilvl w:val="0"/>
          <w:numId w:val="38"/>
        </w:numPr>
        <w:spacing w:after="0" w:line="360" w:lineRule="atLeast"/>
        <w:ind w:left="600" w:right="300"/>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ценностные ориентации выпускника, которые отражают его индивидуально-личностные позиции (религиозные, эстетические взгляды, политические предпочтения и др.);</w:t>
      </w:r>
    </w:p>
    <w:p w:rsidR="0099754C" w:rsidRPr="0099754C" w:rsidRDefault="0099754C" w:rsidP="0099754C">
      <w:pPr>
        <w:numPr>
          <w:ilvl w:val="0"/>
          <w:numId w:val="38"/>
        </w:numPr>
        <w:spacing w:after="0" w:line="360" w:lineRule="atLeast"/>
        <w:ind w:left="600" w:right="300"/>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характеристика социальных чувств (патриотизм, толерантность, гуманизм и др.);</w:t>
      </w:r>
    </w:p>
    <w:p w:rsidR="0099754C" w:rsidRPr="0099754C" w:rsidRDefault="0099754C" w:rsidP="0099754C">
      <w:pPr>
        <w:numPr>
          <w:ilvl w:val="0"/>
          <w:numId w:val="38"/>
        </w:numPr>
        <w:spacing w:after="0" w:line="360" w:lineRule="atLeast"/>
        <w:ind w:left="600" w:right="300"/>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индивидуальные психологические характеристики личности.</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Эти результаты будут выявляться в ходе массовых мониторинговых, социологических и других обследований; они станут одним из средств оценки эффективности деятельности образовательных учреждений, систе</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мы образования на муниципальном, региональном и федеральном уровнях.</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2. К результатам, которые подлежат проверке и аттестации, по концепции ФГОС, относятся</w:t>
      </w:r>
    </w:p>
    <w:p w:rsidR="0099754C" w:rsidRPr="0099754C" w:rsidRDefault="0099754C" w:rsidP="0099754C">
      <w:pPr>
        <w:numPr>
          <w:ilvl w:val="0"/>
          <w:numId w:val="39"/>
        </w:numPr>
        <w:spacing w:after="0" w:line="360" w:lineRule="atLeast"/>
        <w:ind w:left="600" w:right="300"/>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научные знания и представления о природе, обществе, человеке, знаковых и информационных системах;</w:t>
      </w:r>
    </w:p>
    <w:p w:rsidR="0099754C" w:rsidRPr="0099754C" w:rsidRDefault="0099754C" w:rsidP="0099754C">
      <w:pPr>
        <w:numPr>
          <w:ilvl w:val="0"/>
          <w:numId w:val="39"/>
        </w:numPr>
        <w:spacing w:after="0" w:line="360" w:lineRule="atLeast"/>
        <w:ind w:left="600" w:right="300"/>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умения учебно-познавательной, исследовательской, практической деятельности, обобщенные способы деятельности;</w:t>
      </w:r>
    </w:p>
    <w:p w:rsidR="0099754C" w:rsidRDefault="0099754C" w:rsidP="0099754C">
      <w:pPr>
        <w:numPr>
          <w:ilvl w:val="0"/>
          <w:numId w:val="39"/>
        </w:numPr>
        <w:spacing w:after="0" w:line="360" w:lineRule="atLeast"/>
        <w:ind w:left="600" w:right="300"/>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коммуникативные и информационные умения;</w:t>
      </w:r>
    </w:p>
    <w:p w:rsidR="00AE3007" w:rsidRPr="0099754C" w:rsidRDefault="00AE3007" w:rsidP="0099754C">
      <w:pPr>
        <w:numPr>
          <w:ilvl w:val="0"/>
          <w:numId w:val="39"/>
        </w:numPr>
        <w:spacing w:after="0" w:line="360" w:lineRule="atLeast"/>
        <w:ind w:left="600" w:right="300"/>
        <w:textAlignment w:val="baseline"/>
        <w:rPr>
          <w:rFonts w:ascii="Arial" w:eastAsia="Times New Roman" w:hAnsi="Arial" w:cs="Arial"/>
          <w:color w:val="170E02"/>
          <w:sz w:val="24"/>
          <w:szCs w:val="24"/>
          <w:lang w:eastAsia="ru-RU"/>
        </w:rPr>
      </w:pPr>
    </w:p>
    <w:p w:rsidR="0099754C" w:rsidRPr="0099754C" w:rsidRDefault="0099754C" w:rsidP="0099754C">
      <w:pPr>
        <w:numPr>
          <w:ilvl w:val="0"/>
          <w:numId w:val="39"/>
        </w:numPr>
        <w:spacing w:after="0" w:line="360" w:lineRule="atLeast"/>
        <w:ind w:left="600" w:right="300"/>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умение оценивать объекты окружающей действительности с определенных позиций;</w:t>
      </w:r>
    </w:p>
    <w:p w:rsidR="0099754C" w:rsidRPr="0099754C" w:rsidRDefault="0099754C" w:rsidP="0099754C">
      <w:pPr>
        <w:numPr>
          <w:ilvl w:val="0"/>
          <w:numId w:val="39"/>
        </w:numPr>
        <w:spacing w:after="0" w:line="360" w:lineRule="atLeast"/>
        <w:ind w:left="600" w:right="300"/>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способность к контролю и самоконтролю;</w:t>
      </w:r>
    </w:p>
    <w:p w:rsidR="0099754C" w:rsidRPr="0099754C" w:rsidRDefault="0099754C" w:rsidP="0099754C">
      <w:pPr>
        <w:numPr>
          <w:ilvl w:val="0"/>
          <w:numId w:val="39"/>
        </w:numPr>
        <w:spacing w:after="0" w:line="360" w:lineRule="atLeast"/>
        <w:ind w:left="600" w:right="300"/>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lastRenderedPageBreak/>
        <w:t>способность к творческому решению учебных и практических задач.</w:t>
      </w:r>
    </w:p>
    <w:p w:rsidR="0099754C" w:rsidRPr="0099754C" w:rsidRDefault="0099754C" w:rsidP="0099754C">
      <w:pPr>
        <w:shd w:val="clear" w:color="auto" w:fill="F9EEE0"/>
        <w:spacing w:before="150" w:after="150" w:line="360" w:lineRule="atLeast"/>
        <w:ind w:left="300" w:right="300"/>
        <w:jc w:val="both"/>
        <w:textAlignment w:val="baseline"/>
        <w:rPr>
          <w:rFonts w:ascii="Arial" w:eastAsia="Times New Roman" w:hAnsi="Arial" w:cs="Arial"/>
          <w:color w:val="170E02"/>
          <w:sz w:val="24"/>
          <w:szCs w:val="24"/>
          <w:lang w:eastAsia="ru-RU"/>
        </w:rPr>
      </w:pPr>
      <w:r w:rsidRPr="0099754C">
        <w:rPr>
          <w:rFonts w:ascii="Arial" w:eastAsia="Times New Roman" w:hAnsi="Arial" w:cs="Arial"/>
          <w:color w:val="170E02"/>
          <w:sz w:val="24"/>
          <w:szCs w:val="24"/>
          <w:lang w:eastAsia="ru-RU"/>
        </w:rPr>
        <w:t>В заключение напомним, что в соответствии с «Правилами разработки и утверждения федеральных государственных образовательных стандартов», утвержденными Постановлением Правительства Российской Федерации № 142 от 24 февраля 2009 г., «стандарты могут разрабатываться по образовательным уровням, ступеням образования, профессиям, направлениям подготовки, специальностям». Это означает, что на сегодняшний день проблема утверждения ФГОС и его реализации в образовательном процессе актуальна в первую очередь для начальной школы.</w:t>
      </w: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EC7027" w:rsidRPr="0099754C" w:rsidRDefault="00EC7027"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rPr>
          <w:rFonts w:eastAsia="Times New Roman" w:cs="Times New Roman"/>
          <w:color w:val="333333"/>
          <w:sz w:val="21"/>
          <w:szCs w:val="21"/>
          <w:lang w:eastAsia="ru-RU"/>
        </w:rPr>
      </w:pPr>
    </w:p>
    <w:p w:rsidR="0099754C" w:rsidRPr="0099754C" w:rsidRDefault="0099754C" w:rsidP="0099754C">
      <w:pPr>
        <w:spacing w:after="150" w:line="300" w:lineRule="atLeast"/>
        <w:jc w:val="center"/>
        <w:rPr>
          <w:rFonts w:ascii="Helvetica" w:eastAsia="Times New Roman" w:hAnsi="Helvetica" w:cs="Times New Roman"/>
          <w:color w:val="333333"/>
          <w:sz w:val="28"/>
          <w:szCs w:val="28"/>
          <w:lang w:eastAsia="ru-RU"/>
        </w:rPr>
      </w:pPr>
      <w:r w:rsidRPr="0099754C">
        <w:rPr>
          <w:rFonts w:ascii="Helvetica" w:eastAsia="Times New Roman" w:hAnsi="Helvetica" w:cs="Times New Roman"/>
          <w:color w:val="333333"/>
          <w:sz w:val="28"/>
          <w:szCs w:val="28"/>
          <w:lang w:eastAsia="ru-RU"/>
        </w:rPr>
        <w:lastRenderedPageBreak/>
        <w:t>Почему возникла необходимость перевода НПО и СПО на образовательные стандарты нового поколения? В чем принципиальное отличие ФГОС от ГОСТ.</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В п.1. ст. 7. Закона Российской Федерации «Об образовании» (в ред. Федерального закона от 01.12.2007 № 309-ФЗ) Федеральные государственные образовательные стандарты определяются как совокупность требований, обязательных при реализации основных образовательных программ различного уровня.П. 4. ст. 7. указанного закона констатирует, что Федеральные государственные образовательные стандарты включают в себя требования к:1) структуре основных образовательных программ,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процесса;2) условиям реализации основных образовательных программ, в том числе кадровым, финансовым, материально-техническим и иным условиям;3) результатам освоения основных образовательных программ.</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ФЗ «Об образовании» Ст. 9 п. 5. Содержание образования в конкретном образовательном учреждении определяется образовательной программой (образовательными программами), утверждаемой и реализуемой этим образовательным учреждением самостоятельно. 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Ст. 9 п. 5. пп. 5.1.Уполномоченные федеральные государственные органы обеспечивают разработку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направленности.Ст. 9 п. 5. пп. 5.2. Примерные основные образовательные программы с учетом их уровня и направленности могут включать в себя базисный учебный план и (или) примерные программы учебных курсов, предметов, дисциплин (модулей).</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ФЗ «Об образовании» Ст. 9 п.6.1. Основные профессиональные образовательные программы начального профессионального, среднего профессионального и высшего профессионального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и включают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 xml:space="preserve">Таким образом, новое поколение федеральных государственных стандартов основано на идеологии формирования содержания образования «от результата», а их системообразующим компонентом становятся характеристики профессиональной деятельности выпускников. Очевидны различия с предыдущими поколениями образовательных стандартов, основным компонентом которых являлись требования к минимуму содержания обучения, т.е. фиксированный объем учебного материала, обязательного для изложения преподавателем.Разработка требований к результатам образования происходила путем их соотнесения с дидактическими единицами обязательного минимума содержания образования, обновление которого заключалось в замене «устаревших» дидактических единиц. Таким образом, не провозглашаемые, а реально действующие цели образования сводились к усвоению </w:t>
      </w:r>
      <w:r w:rsidRPr="0099754C">
        <w:rPr>
          <w:rFonts w:ascii="Helvetica" w:eastAsia="Times New Roman" w:hAnsi="Helvetica" w:cs="Times New Roman"/>
          <w:color w:val="333333"/>
          <w:sz w:val="21"/>
          <w:szCs w:val="21"/>
          <w:lang w:eastAsia="ru-RU"/>
        </w:rPr>
        <w:lastRenderedPageBreak/>
        <w:t>предметных знаний и умений, что не в достаточной степени позволяло выпускникам осваивать профессиональную деятельность.</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Характеристика профессиональной деятельности выпускников в ФГОС третьего поколения включает описание области, объектов и основных видов профессиональной деятельности, представляющих собой относительно автономные профессиональные функции, каждая из которых имеет специфические объекты, условия, инструменты, характер и результаты труда и определена работодателем как необходимый компонент содержания основной профессиональной образовательной программы. На их основе в стандартах нового поколения структурируется содержание образовательной программы и разрабатываются контрольно-измерительные материалы, подбираются формы и методы обучения и оценивания результатов подготовки. Такой подход позволяет повысить качество профессионального образования, максимально приблизив квалификацию выпускников системы профессионального образования к требованиям современного рынка труда. </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Словарь СЛОВАРЬ-СПРАВОЧНИКсовременного российского профессионального образования  Издание первое Рекомендован ФГУ ФИРО (протокол заседания Президиума Экспертного совета по профессиональному образованию при ФГУ ФИРО от 11.12. 2009 № 10; рег. номер рецензии 638 от 15.12. 2009 г.)</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Термины и определения Вид профессиональной деятельности   1) Определенные методы, способы, приемы, характер воздействия на объект профессиональной деятельности с целью его изменения, преобразования 2) Совокупность трудовых функций, требующих обязательной профессиональной подготовки, рассматриваемых в контексте определенной сферы их применения, характеризующейся специфическими объектами, условиями, инструментами, характером и результатами труда   </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От II к III поколению ФГОС</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Соотношение элементов ОПОП СПО Учебные дисциплиныПрофессиональные модули</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ОСНОВНЫЕ ПРИНЦИПЫ СТАНДАРТОВ НОВОГО ПОКОЛЕНИЯ: 1. Принцип сопряжения профессионального и образовательного стандартов.2. Принцип ориентации на результат является общим для образовательных стандартов любого типа и уровня образования и предполагает переориентацию образовательных стандартов НПО и СПО с вводных факторов (обязательный учебный материал) и процесса (продолжительность курса) на результаты обучения (достижение учащихся в виде компетенций).</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ОСНОВНЫЕ ПРИНЦИПЫ СТАНДАРТОВ НОВОГО ПОКОЛЕНИЯ: 3. Принцип раздельного функционирования образовательного стандарта и образовательной программы.Стандарт описывает деятельностные результаты образования, а образовательная программа описывает содержание образования. ОПОП разрабатывается и утверждается на основе ФГОС учебным заведением и не требует согласования на федеральном уровне при внесении изменений.</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ОСНОВНЫЕ ПРИНЦИПЫ СТАНДАРТОВ НОВОГО ПОКОЛЕНИЯ: 4. Принцип социального партнерства. Требует включенности в разработку стандартов различных социальных партнеров и коллегиального стиля разработки стандартов с привлечением в качестве экспертов работодателей, их объединений, представителей органов управления образованием, родительской общественности и т.д.</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ОСНОВНЫЕ ПРИНЦИПЫ СТАНДАРТОВ НОВОГО ПОКОЛЕНИЯ: 5. Принцип минимальной достаточности. Требует такого объема содержания подготовки специалиста, который дает возможность трудоустройства при минимальном дополнительном (адаптирующем) обучении в случае изменения требований к специальности (профессии).6. Принцип единства задач формирования общих и профессиональных компетенций специалиста.</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lastRenderedPageBreak/>
        <w:t>ОСНОВНЫЕ ПРИНЦИПЫ СТАНДАРТОВ НОВОГО ПОКОЛЕНИЯ: 7. Принцип функциональности. Предполагает построение и структурирование образовательных стандартов на основе набора профессиональных функций, выделенных в результате функционального анализа профессиональной деятельности.8. Принцип модульного построения. Каждый модуль является значимым для сферы труда. Каждый модуль должен особо оцениваться и в перспективе сертифицироваться.</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Особенность нового образовательного стандарта Новое содержание практико - ориентированного обучения: Учебная практика (производственное обучение) и производственная практика (практика по профилю специальности) входят в состав профессиональных модулей по видам профессиональной деятельности (профессиональный цикл) и могут реализовываться как концентрировано, так и рассредоточено, чередуясь с теоретическими занятиями</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Особенность нового образовательного стандарта Новые методы практико-ориентированного обучения (метод проектов, деловые игры и тренинги, моделирование и имитационные занятия, в т. ч. с представителями сферы труда)Требования к организации практико-ориентированного обучения: Создание новой образовательной среды для освоения модульных программ: на предприятии в образовательном учреждении</w:t>
      </w:r>
    </w:p>
    <w:p w:rsidR="0099754C" w:rsidRPr="0099754C" w:rsidRDefault="0099754C" w:rsidP="0099754C">
      <w:pPr>
        <w:spacing w:before="300" w:after="300" w:line="240" w:lineRule="auto"/>
        <w:rPr>
          <w:rFonts w:ascii="Times New Roman" w:eastAsia="Times New Roman" w:hAnsi="Times New Roman" w:cs="Times New Roman"/>
          <w:sz w:val="24"/>
          <w:szCs w:val="24"/>
          <w:lang w:eastAsia="ru-RU"/>
        </w:rPr>
      </w:pPr>
      <w:r w:rsidRPr="0099754C">
        <w:rPr>
          <w:rFonts w:ascii="Helvetica" w:eastAsia="Times New Roman" w:hAnsi="Helvetica" w:cs="Times New Roman"/>
          <w:color w:val="333333"/>
          <w:sz w:val="21"/>
          <w:szCs w:val="21"/>
          <w:lang w:eastAsia="ru-RU"/>
        </w:rPr>
        <w:t>Особенность нового образовательного стандарта Изменение роли преподавателя – от позиции транслятора знаний к позиции консультанта, сопровождающего процесс освоения студентом профессиональных модулей, т.е. готовности к реализации основных видов профессиональной деятельности Изменение роли работодателя – оценка квалификации студентов (освоения профессиональных модулей) при ведущей роли работодателей</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Изменение роли преподавателя</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Особенность нового образовательного стандарта Право обучающихся при реализации ОПОП:При формировании своей индивидуальной образовательной программы обучающийся имеет право на перезачет соответствующих профессиональных модулей, освоенных в процессе предшествующего обучения, который освобождает обучающегося от необходимости их повторного освоения.</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Расчет практикоориентированностидля БУП НПО ЛПЗ+(УП+ПП)ПрО= ·100%УНобщ.+ (УП+ПП)где ПрО – практикоориентированность;ЛПЗ – суммарный объем лабораторных и практических занятий (в часах);УП – объем учебной практики (в часах);ПП – объем производственной практики (в часах);УНобщ. – суммарный объем общей учебной нагрузки (в часах)</w:t>
      </w:r>
    </w:p>
    <w:p w:rsidR="0099754C" w:rsidRPr="0099754C" w:rsidRDefault="0099754C" w:rsidP="0099754C">
      <w:pPr>
        <w:spacing w:after="150" w:line="300" w:lineRule="atLeast"/>
        <w:rPr>
          <w:rFonts w:ascii="Helvetica" w:eastAsia="Times New Roman" w:hAnsi="Helvetica" w:cs="Times New Roman"/>
          <w:color w:val="333333"/>
          <w:sz w:val="21"/>
          <w:szCs w:val="21"/>
          <w:lang w:eastAsia="ru-RU"/>
        </w:rPr>
      </w:pPr>
      <w:r w:rsidRPr="0099754C">
        <w:rPr>
          <w:rFonts w:ascii="Helvetica" w:eastAsia="Times New Roman" w:hAnsi="Helvetica" w:cs="Times New Roman"/>
          <w:color w:val="333333"/>
          <w:sz w:val="21"/>
          <w:szCs w:val="21"/>
          <w:lang w:eastAsia="ru-RU"/>
        </w:rPr>
        <w:t>ДОПУСТИМЫЕ ЗНАЧЕНИЯ ПРАКТИКООРИЕНТИРОВАННОСТИ ОПОП НПО: 70–85% ОПОП СПО базовой подготовки: 50–65%ОПОП СПО углубленной подготовки:50–60</w:t>
      </w:r>
    </w:p>
    <w:p w:rsidR="0099754C" w:rsidRPr="0099754C" w:rsidRDefault="0099754C" w:rsidP="0099754C">
      <w:pPr>
        <w:spacing w:after="0" w:line="240" w:lineRule="auto"/>
        <w:rPr>
          <w:sz w:val="28"/>
          <w:szCs w:val="28"/>
        </w:rPr>
      </w:pPr>
    </w:p>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 w:rsidR="0099754C" w:rsidRPr="0099754C" w:rsidRDefault="0099754C" w:rsidP="0099754C">
      <w:pPr>
        <w:spacing w:after="0"/>
        <w:ind w:firstLine="709"/>
        <w:jc w:val="right"/>
        <w:rPr>
          <w:rFonts w:ascii="Times New Roman" w:hAnsi="Times New Roman" w:cs="Times New Roman"/>
        </w:rPr>
      </w:pPr>
    </w:p>
    <w:p w:rsidR="0099754C" w:rsidRPr="0099754C" w:rsidRDefault="0099754C" w:rsidP="0099754C">
      <w:pPr>
        <w:spacing w:after="120" w:line="312" w:lineRule="auto"/>
        <w:jc w:val="both"/>
        <w:rPr>
          <w:rFonts w:ascii="Times New Roman" w:eastAsia="Times New Roman" w:hAnsi="Times New Roman" w:cs="Times New Roman"/>
          <w:sz w:val="24"/>
          <w:szCs w:val="24"/>
          <w:lang w:eastAsia="ar-SA"/>
        </w:rPr>
        <w:sectPr w:rsidR="0099754C" w:rsidRPr="0099754C" w:rsidSect="005729BF">
          <w:footerReference w:type="even" r:id="rId84"/>
          <w:footerReference w:type="default" r:id="rId85"/>
          <w:pgSz w:w="11905" w:h="16837"/>
          <w:pgMar w:top="567" w:right="925" w:bottom="426" w:left="1276" w:header="709" w:footer="720" w:gutter="0"/>
          <w:pgNumType w:start="1"/>
          <w:cols w:space="720"/>
          <w:titlePg/>
        </w:sectPr>
      </w:pPr>
      <w:r w:rsidRPr="0099754C">
        <w:rPr>
          <w:rFonts w:ascii="Times New Roman" w:eastAsia="Times New Roman" w:hAnsi="Times New Roman" w:cs="Times New Roman"/>
          <w:sz w:val="24"/>
          <w:szCs w:val="24"/>
          <w:lang w:eastAsia="ar-SA"/>
        </w:rPr>
        <w:tab/>
      </w:r>
      <w:r w:rsidRPr="0099754C">
        <w:rPr>
          <w:rFonts w:ascii="Times New Roman" w:eastAsia="Times New Roman" w:hAnsi="Times New Roman" w:cs="Times New Roman"/>
          <w:sz w:val="24"/>
          <w:szCs w:val="24"/>
          <w:lang w:eastAsia="ar-SA"/>
        </w:rPr>
        <w:tab/>
      </w:r>
    </w:p>
    <w:p w:rsidR="0099754C" w:rsidRPr="0099754C" w:rsidRDefault="0099754C" w:rsidP="0099754C">
      <w:pPr>
        <w:spacing w:after="0"/>
        <w:jc w:val="center"/>
        <w:rPr>
          <w:rFonts w:ascii="Times New Roman" w:eastAsia="Times New Roman" w:hAnsi="Times New Roman" w:cs="Times New Roman"/>
          <w:b/>
          <w:sz w:val="28"/>
          <w:szCs w:val="28"/>
          <w:lang w:eastAsia="ru-RU"/>
        </w:rPr>
      </w:pPr>
      <w:r w:rsidRPr="0099754C">
        <w:rPr>
          <w:rFonts w:ascii="Times New Roman" w:eastAsia="Times New Roman" w:hAnsi="Times New Roman" w:cs="Times New Roman"/>
          <w:b/>
          <w:sz w:val="28"/>
          <w:szCs w:val="28"/>
          <w:lang w:eastAsia="ru-RU"/>
        </w:rPr>
        <w:lastRenderedPageBreak/>
        <w:t>Список</w:t>
      </w:r>
    </w:p>
    <w:p w:rsidR="0099754C" w:rsidRPr="0099754C" w:rsidRDefault="0099754C" w:rsidP="0099754C">
      <w:pPr>
        <w:spacing w:after="0"/>
        <w:jc w:val="center"/>
        <w:rPr>
          <w:rFonts w:ascii="Times New Roman" w:eastAsia="Times New Roman" w:hAnsi="Times New Roman" w:cs="Times New Roman"/>
          <w:b/>
          <w:sz w:val="28"/>
          <w:szCs w:val="28"/>
          <w:lang w:eastAsia="ru-RU"/>
        </w:rPr>
      </w:pPr>
      <w:r w:rsidRPr="0099754C">
        <w:rPr>
          <w:rFonts w:ascii="Times New Roman" w:eastAsia="Times New Roman" w:hAnsi="Times New Roman" w:cs="Times New Roman"/>
          <w:b/>
          <w:sz w:val="28"/>
          <w:szCs w:val="28"/>
          <w:lang w:eastAsia="ru-RU"/>
        </w:rPr>
        <w:t>участников семинара</w:t>
      </w:r>
    </w:p>
    <w:p w:rsidR="0099754C" w:rsidRPr="0099754C" w:rsidRDefault="0099754C" w:rsidP="0099754C">
      <w:pPr>
        <w:spacing w:after="0"/>
        <w:jc w:val="center"/>
        <w:rPr>
          <w:rFonts w:ascii="Times New Roman" w:eastAsia="Times New Roman" w:hAnsi="Times New Roman" w:cs="Times New Roman"/>
          <w:b/>
          <w:sz w:val="28"/>
          <w:szCs w:val="28"/>
          <w:lang w:eastAsia="ru-RU"/>
        </w:rPr>
      </w:pPr>
      <w:r w:rsidRPr="0099754C">
        <w:rPr>
          <w:rFonts w:ascii="Times New Roman" w:eastAsia="Times New Roman" w:hAnsi="Times New Roman" w:cs="Times New Roman"/>
          <w:b/>
          <w:sz w:val="28"/>
          <w:szCs w:val="28"/>
          <w:lang w:eastAsia="ru-RU"/>
        </w:rPr>
        <w:t>«Рабочая программа – карта соответствия»</w:t>
      </w:r>
    </w:p>
    <w:p w:rsidR="0099754C" w:rsidRPr="0099754C" w:rsidRDefault="0099754C" w:rsidP="0099754C">
      <w:pPr>
        <w:spacing w:after="0"/>
        <w:jc w:val="both"/>
        <w:rPr>
          <w:rFonts w:ascii="Times New Roman" w:eastAsia="Times New Roman" w:hAnsi="Times New Roman" w:cs="Times New Roman"/>
          <w:sz w:val="28"/>
          <w:szCs w:val="28"/>
          <w:lang w:eastAsia="ru-RU"/>
        </w:rPr>
      </w:pPr>
    </w:p>
    <w:p w:rsidR="0099754C" w:rsidRP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 xml:space="preserve">Место проведения:  </w:t>
      </w:r>
      <w:r w:rsidRPr="0099754C">
        <w:rPr>
          <w:rFonts w:ascii="Times New Roman" w:eastAsia="Times New Roman" w:hAnsi="Times New Roman" w:cs="Times New Roman"/>
          <w:sz w:val="28"/>
          <w:szCs w:val="28"/>
          <w:u w:val="single"/>
          <w:lang w:eastAsia="ru-RU"/>
        </w:rPr>
        <w:t>МБОУ Новосолкушинская СОШ»</w:t>
      </w:r>
    </w:p>
    <w:p w:rsidR="0099754C" w:rsidRP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 xml:space="preserve">Дата проведения:   </w:t>
      </w:r>
      <w:r w:rsidR="00D51321">
        <w:rPr>
          <w:rFonts w:ascii="Times New Roman" w:eastAsia="Times New Roman" w:hAnsi="Times New Roman" w:cs="Times New Roman"/>
          <w:sz w:val="28"/>
          <w:szCs w:val="28"/>
          <w:u w:val="single"/>
          <w:lang w:eastAsia="ru-RU"/>
        </w:rPr>
        <w:t>4.09</w:t>
      </w:r>
      <w:r w:rsidRPr="0099754C">
        <w:rPr>
          <w:rFonts w:ascii="Times New Roman" w:eastAsia="Times New Roman" w:hAnsi="Times New Roman" w:cs="Times New Roman"/>
          <w:sz w:val="28"/>
          <w:szCs w:val="28"/>
          <w:u w:val="single"/>
          <w:lang w:eastAsia="ru-RU"/>
        </w:rPr>
        <w:t>.2014г</w:t>
      </w:r>
    </w:p>
    <w:p w:rsidR="0099754C" w:rsidRPr="0099754C" w:rsidRDefault="0099754C" w:rsidP="0099754C">
      <w:pPr>
        <w:spacing w:after="0"/>
        <w:jc w:val="both"/>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817"/>
        <w:gridCol w:w="3968"/>
        <w:gridCol w:w="2836"/>
        <w:gridCol w:w="1950"/>
      </w:tblGrid>
      <w:tr w:rsidR="0099754C" w:rsidRPr="0099754C" w:rsidTr="002E3088">
        <w:tc>
          <w:tcPr>
            <w:tcW w:w="817" w:type="dxa"/>
          </w:tcPr>
          <w:p w:rsidR="0099754C" w:rsidRPr="0099754C" w:rsidRDefault="0099754C" w:rsidP="0099754C">
            <w:pPr>
              <w:jc w:val="center"/>
              <w:rPr>
                <w:rFonts w:ascii="Times New Roman" w:hAnsi="Times New Roman" w:cs="Times New Roman"/>
                <w:b/>
                <w:sz w:val="24"/>
                <w:szCs w:val="24"/>
              </w:rPr>
            </w:pPr>
            <w:r w:rsidRPr="0099754C">
              <w:rPr>
                <w:rFonts w:ascii="Times New Roman" w:hAnsi="Times New Roman" w:cs="Times New Roman"/>
                <w:b/>
                <w:sz w:val="24"/>
                <w:szCs w:val="24"/>
              </w:rPr>
              <w:t>№</w:t>
            </w:r>
          </w:p>
          <w:p w:rsidR="0099754C" w:rsidRPr="0099754C" w:rsidRDefault="0099754C" w:rsidP="0099754C">
            <w:pPr>
              <w:jc w:val="center"/>
              <w:rPr>
                <w:rFonts w:ascii="Times New Roman" w:hAnsi="Times New Roman" w:cs="Times New Roman"/>
                <w:b/>
                <w:sz w:val="24"/>
                <w:szCs w:val="24"/>
              </w:rPr>
            </w:pPr>
            <w:r w:rsidRPr="0099754C">
              <w:rPr>
                <w:rFonts w:ascii="Times New Roman" w:hAnsi="Times New Roman" w:cs="Times New Roman"/>
                <w:b/>
                <w:sz w:val="24"/>
                <w:szCs w:val="24"/>
              </w:rPr>
              <w:t>п/п</w:t>
            </w:r>
          </w:p>
        </w:tc>
        <w:tc>
          <w:tcPr>
            <w:tcW w:w="3968" w:type="dxa"/>
          </w:tcPr>
          <w:p w:rsidR="0099754C" w:rsidRPr="0099754C" w:rsidRDefault="0099754C" w:rsidP="0099754C">
            <w:pPr>
              <w:jc w:val="center"/>
              <w:rPr>
                <w:rFonts w:ascii="Times New Roman" w:hAnsi="Times New Roman" w:cs="Times New Roman"/>
                <w:b/>
                <w:sz w:val="24"/>
                <w:szCs w:val="24"/>
              </w:rPr>
            </w:pPr>
            <w:r w:rsidRPr="0099754C">
              <w:rPr>
                <w:rFonts w:ascii="Times New Roman" w:hAnsi="Times New Roman" w:cs="Times New Roman"/>
                <w:b/>
                <w:sz w:val="24"/>
                <w:szCs w:val="24"/>
              </w:rPr>
              <w:t>ФИО</w:t>
            </w:r>
          </w:p>
        </w:tc>
        <w:tc>
          <w:tcPr>
            <w:tcW w:w="2836" w:type="dxa"/>
          </w:tcPr>
          <w:p w:rsidR="0099754C" w:rsidRPr="0099754C" w:rsidRDefault="0099754C" w:rsidP="0099754C">
            <w:pPr>
              <w:jc w:val="center"/>
              <w:rPr>
                <w:rFonts w:ascii="Times New Roman" w:hAnsi="Times New Roman" w:cs="Times New Roman"/>
                <w:b/>
                <w:sz w:val="24"/>
                <w:szCs w:val="24"/>
              </w:rPr>
            </w:pPr>
            <w:r w:rsidRPr="0099754C">
              <w:rPr>
                <w:rFonts w:ascii="Times New Roman" w:hAnsi="Times New Roman" w:cs="Times New Roman"/>
                <w:b/>
                <w:sz w:val="24"/>
                <w:szCs w:val="24"/>
              </w:rPr>
              <w:t>должность</w:t>
            </w:r>
          </w:p>
        </w:tc>
        <w:tc>
          <w:tcPr>
            <w:tcW w:w="1950" w:type="dxa"/>
          </w:tcPr>
          <w:p w:rsidR="0099754C" w:rsidRPr="0099754C" w:rsidRDefault="0099754C" w:rsidP="0099754C">
            <w:pPr>
              <w:jc w:val="center"/>
              <w:rPr>
                <w:rFonts w:ascii="Times New Roman" w:hAnsi="Times New Roman" w:cs="Times New Roman"/>
                <w:b/>
                <w:sz w:val="24"/>
                <w:szCs w:val="24"/>
              </w:rPr>
            </w:pPr>
            <w:r w:rsidRPr="0099754C">
              <w:rPr>
                <w:rFonts w:ascii="Times New Roman" w:hAnsi="Times New Roman" w:cs="Times New Roman"/>
                <w:b/>
                <w:sz w:val="24"/>
                <w:szCs w:val="24"/>
              </w:rPr>
              <w:t>подпись</w:t>
            </w: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1</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Ахматова Р.С.</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Зам.дир. по УВР</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2</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Улыбаева Р.С.</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директор</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3</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Абдрахманова М.М.</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Зам.дир. по ВР</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4</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Зубайраева М.У.</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нач. классов</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5</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Бараева Р.Т.</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нач. классов</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6</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Джанаева Н.М.</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нач. классов</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7</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Байлаева Л.М.</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нач. классов</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8</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Аслаханова Т.Т.</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нач. классов</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9</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Исаева Л.М.</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нач. классов</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10</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Мусаева М.С.</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нач. классов</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11</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Баширова З.Х.</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нач. классов</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12</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Такаева Р.В.</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англ. яз.</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13</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Аслаханова М.Д.</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англ. яз.</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14</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Стракевич В.Н.</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физики</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15</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Курбанова Я.М.</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математ.</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16</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Курбанова А.Н.</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русского яз.</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17</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Бачаева Д.С.</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математики</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18</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Бачаева М.В.</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англ. яз.</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19</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Аюбова Т.М.</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чеч. яз.</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20</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Вазаева Э.Ш.</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русск. яз.</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21</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Абрахманова С.С.</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химии</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22</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Умиева М.В.</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биологии</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23</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Джамирзаева Д.Б.</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географии</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24</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Банжаева Х.Х.</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истории</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25</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 xml:space="preserve">Алхазова Ш.Х. </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истории</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26</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Хазбулатова А.Ш.</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истории</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27</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Чимаева П.Ш.</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Учитель чеч.яз.</w:t>
            </w:r>
          </w:p>
        </w:tc>
        <w:tc>
          <w:tcPr>
            <w:tcW w:w="1950" w:type="dxa"/>
          </w:tcPr>
          <w:p w:rsidR="0099754C" w:rsidRPr="0099754C" w:rsidRDefault="0099754C" w:rsidP="0099754C">
            <w:pPr>
              <w:jc w:val="both"/>
              <w:rPr>
                <w:rFonts w:ascii="Times New Roman" w:hAnsi="Times New Roman" w:cs="Times New Roman"/>
                <w:sz w:val="28"/>
                <w:szCs w:val="28"/>
              </w:rPr>
            </w:pPr>
          </w:p>
        </w:tc>
      </w:tr>
      <w:tr w:rsidR="0099754C" w:rsidRPr="0099754C" w:rsidTr="002E3088">
        <w:tc>
          <w:tcPr>
            <w:tcW w:w="817"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28</w:t>
            </w:r>
          </w:p>
        </w:tc>
        <w:tc>
          <w:tcPr>
            <w:tcW w:w="3968"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Улубаев Х.Д.</w:t>
            </w:r>
          </w:p>
        </w:tc>
        <w:tc>
          <w:tcPr>
            <w:tcW w:w="2836" w:type="dxa"/>
          </w:tcPr>
          <w:p w:rsidR="0099754C" w:rsidRPr="0099754C" w:rsidRDefault="0099754C" w:rsidP="0099754C">
            <w:pPr>
              <w:jc w:val="both"/>
              <w:rPr>
                <w:rFonts w:ascii="Times New Roman" w:hAnsi="Times New Roman" w:cs="Times New Roman"/>
                <w:sz w:val="28"/>
                <w:szCs w:val="28"/>
              </w:rPr>
            </w:pPr>
            <w:r w:rsidRPr="0099754C">
              <w:rPr>
                <w:rFonts w:ascii="Times New Roman" w:hAnsi="Times New Roman" w:cs="Times New Roman"/>
                <w:sz w:val="28"/>
                <w:szCs w:val="28"/>
              </w:rPr>
              <w:t>Соц. педагог</w:t>
            </w:r>
          </w:p>
        </w:tc>
        <w:tc>
          <w:tcPr>
            <w:tcW w:w="1950" w:type="dxa"/>
          </w:tcPr>
          <w:p w:rsidR="0099754C" w:rsidRPr="0099754C" w:rsidRDefault="0099754C" w:rsidP="0099754C">
            <w:pPr>
              <w:jc w:val="both"/>
              <w:rPr>
                <w:rFonts w:ascii="Times New Roman" w:hAnsi="Times New Roman" w:cs="Times New Roman"/>
                <w:sz w:val="28"/>
                <w:szCs w:val="28"/>
              </w:rPr>
            </w:pPr>
          </w:p>
        </w:tc>
      </w:tr>
    </w:tbl>
    <w:p w:rsidR="0099754C" w:rsidRPr="0099754C" w:rsidRDefault="0099754C" w:rsidP="0099754C">
      <w:pPr>
        <w:spacing w:after="0"/>
        <w:jc w:val="both"/>
        <w:rPr>
          <w:rFonts w:ascii="Times New Roman" w:eastAsia="Times New Roman" w:hAnsi="Times New Roman" w:cs="Times New Roman"/>
          <w:sz w:val="28"/>
          <w:szCs w:val="28"/>
          <w:lang w:eastAsia="ru-RU"/>
        </w:rPr>
      </w:pPr>
    </w:p>
    <w:p w:rsidR="0099754C" w:rsidRP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 xml:space="preserve">         М.П.</w:t>
      </w:r>
    </w:p>
    <w:p w:rsidR="0099754C" w:rsidRPr="0099754C" w:rsidRDefault="0099754C" w:rsidP="0099754C">
      <w:pPr>
        <w:spacing w:after="0"/>
        <w:jc w:val="both"/>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Руководитель ОУ   _______________         ______________________________</w:t>
      </w:r>
    </w:p>
    <w:p w:rsidR="0099754C" w:rsidRPr="0099754C" w:rsidRDefault="0099754C" w:rsidP="0099754C">
      <w:pPr>
        <w:rPr>
          <w:rFonts w:ascii="Times New Roman" w:eastAsia="Times New Roman" w:hAnsi="Times New Roman" w:cs="Times New Roman"/>
          <w:sz w:val="28"/>
          <w:szCs w:val="28"/>
          <w:lang w:eastAsia="ru-RU"/>
        </w:rPr>
      </w:pPr>
      <w:r w:rsidRPr="0099754C">
        <w:rPr>
          <w:rFonts w:ascii="Times New Roman" w:eastAsia="Times New Roman" w:hAnsi="Times New Roman" w:cs="Times New Roman"/>
          <w:sz w:val="28"/>
          <w:szCs w:val="28"/>
          <w:lang w:eastAsia="ru-RU"/>
        </w:rPr>
        <w:t>Координатор СП     _______________         ______________________________</w:t>
      </w:r>
    </w:p>
    <w:p w:rsidR="0099754C" w:rsidRPr="0099754C" w:rsidRDefault="0099754C" w:rsidP="0099754C">
      <w:pPr>
        <w:rPr>
          <w:rFonts w:ascii="Times New Roman" w:eastAsia="Times New Roman" w:hAnsi="Times New Roman" w:cs="Times New Roman"/>
          <w:sz w:val="28"/>
          <w:szCs w:val="28"/>
          <w:lang w:eastAsia="ru-RU"/>
        </w:rPr>
      </w:pPr>
    </w:p>
    <w:p w:rsidR="0099754C" w:rsidRPr="0099754C" w:rsidRDefault="0099754C" w:rsidP="0099754C">
      <w:pPr>
        <w:spacing w:after="0" w:line="240" w:lineRule="auto"/>
        <w:jc w:val="center"/>
        <w:rPr>
          <w:b/>
          <w:sz w:val="28"/>
          <w:szCs w:val="28"/>
        </w:rPr>
      </w:pPr>
      <w:r w:rsidRPr="0099754C">
        <w:rPr>
          <w:b/>
          <w:sz w:val="28"/>
          <w:szCs w:val="28"/>
        </w:rPr>
        <w:lastRenderedPageBreak/>
        <w:t>Протокол №3</w:t>
      </w:r>
    </w:p>
    <w:p w:rsidR="0099754C" w:rsidRPr="0099754C" w:rsidRDefault="0099754C" w:rsidP="0099754C">
      <w:pPr>
        <w:spacing w:after="0" w:line="240" w:lineRule="auto"/>
        <w:jc w:val="center"/>
        <w:rPr>
          <w:b/>
          <w:sz w:val="28"/>
          <w:szCs w:val="28"/>
        </w:rPr>
      </w:pPr>
      <w:r w:rsidRPr="0099754C">
        <w:rPr>
          <w:b/>
          <w:sz w:val="28"/>
          <w:szCs w:val="28"/>
        </w:rPr>
        <w:t>семинара стажировочной площадки</w:t>
      </w:r>
    </w:p>
    <w:p w:rsidR="0099754C" w:rsidRPr="0099754C" w:rsidRDefault="0099754C" w:rsidP="0099754C">
      <w:pPr>
        <w:spacing w:after="0" w:line="240" w:lineRule="auto"/>
        <w:jc w:val="center"/>
        <w:rPr>
          <w:b/>
          <w:sz w:val="28"/>
          <w:szCs w:val="28"/>
        </w:rPr>
      </w:pPr>
      <w:r w:rsidRPr="0099754C">
        <w:rPr>
          <w:b/>
          <w:sz w:val="28"/>
          <w:szCs w:val="28"/>
        </w:rPr>
        <w:t>МБОУ «Новосолкушинская СОШ»</w:t>
      </w:r>
    </w:p>
    <w:p w:rsidR="0099754C" w:rsidRPr="0099754C" w:rsidRDefault="0099754C" w:rsidP="0099754C">
      <w:pPr>
        <w:spacing w:after="0" w:line="240" w:lineRule="auto"/>
        <w:jc w:val="center"/>
        <w:rPr>
          <w:b/>
          <w:sz w:val="28"/>
          <w:szCs w:val="28"/>
        </w:rPr>
      </w:pPr>
      <w:r w:rsidRPr="0099754C">
        <w:rPr>
          <w:b/>
          <w:sz w:val="28"/>
          <w:szCs w:val="28"/>
        </w:rPr>
        <w:t>по теме Закон «Об образовании Российской Федерации»</w:t>
      </w:r>
    </w:p>
    <w:p w:rsidR="0099754C" w:rsidRPr="0099754C" w:rsidRDefault="0099754C" w:rsidP="0099754C">
      <w:pPr>
        <w:spacing w:after="0" w:line="240" w:lineRule="auto"/>
        <w:jc w:val="center"/>
        <w:rPr>
          <w:b/>
          <w:sz w:val="28"/>
          <w:szCs w:val="28"/>
        </w:rPr>
      </w:pPr>
    </w:p>
    <w:p w:rsidR="0099754C" w:rsidRPr="0099754C" w:rsidRDefault="00D51321" w:rsidP="0099754C">
      <w:pPr>
        <w:spacing w:after="0" w:line="240" w:lineRule="auto"/>
        <w:rPr>
          <w:b/>
          <w:sz w:val="28"/>
          <w:szCs w:val="28"/>
        </w:rPr>
      </w:pPr>
      <w:r>
        <w:rPr>
          <w:b/>
          <w:sz w:val="28"/>
          <w:szCs w:val="28"/>
        </w:rPr>
        <w:t>от 10.09</w:t>
      </w:r>
      <w:r w:rsidR="0099754C" w:rsidRPr="0099754C">
        <w:rPr>
          <w:b/>
          <w:sz w:val="28"/>
          <w:szCs w:val="28"/>
        </w:rPr>
        <w:t>.2014 г.</w:t>
      </w:r>
    </w:p>
    <w:p w:rsidR="0099754C" w:rsidRPr="0099754C" w:rsidRDefault="0099754C" w:rsidP="0099754C">
      <w:pPr>
        <w:spacing w:after="0" w:line="240" w:lineRule="auto"/>
        <w:rPr>
          <w:b/>
          <w:sz w:val="28"/>
          <w:szCs w:val="28"/>
        </w:rPr>
      </w:pPr>
      <w:r w:rsidRPr="0099754C">
        <w:rPr>
          <w:b/>
          <w:sz w:val="28"/>
          <w:szCs w:val="28"/>
        </w:rPr>
        <w:t>Присутствовали: 26 чел.</w:t>
      </w:r>
    </w:p>
    <w:p w:rsidR="0099754C" w:rsidRPr="0099754C" w:rsidRDefault="0099754C" w:rsidP="0099754C">
      <w:pPr>
        <w:spacing w:after="0" w:line="240" w:lineRule="auto"/>
        <w:rPr>
          <w:b/>
          <w:sz w:val="28"/>
          <w:szCs w:val="28"/>
        </w:rPr>
      </w:pPr>
    </w:p>
    <w:p w:rsidR="0099754C" w:rsidRPr="0099754C" w:rsidRDefault="0099754C" w:rsidP="0099754C">
      <w:pPr>
        <w:spacing w:after="0" w:line="240" w:lineRule="auto"/>
        <w:jc w:val="center"/>
        <w:rPr>
          <w:b/>
          <w:sz w:val="28"/>
          <w:szCs w:val="28"/>
        </w:rPr>
      </w:pPr>
      <w:r w:rsidRPr="0099754C">
        <w:rPr>
          <w:b/>
          <w:sz w:val="28"/>
          <w:szCs w:val="28"/>
        </w:rPr>
        <w:t>Повестка дня:</w:t>
      </w:r>
    </w:p>
    <w:p w:rsidR="0099754C" w:rsidRPr="0099754C" w:rsidRDefault="0099754C" w:rsidP="0099754C"/>
    <w:p w:rsidR="0099754C" w:rsidRPr="0099754C" w:rsidRDefault="0099754C" w:rsidP="0099754C">
      <w:pPr>
        <w:numPr>
          <w:ilvl w:val="0"/>
          <w:numId w:val="40"/>
        </w:numPr>
        <w:tabs>
          <w:tab w:val="left" w:pos="2700"/>
        </w:tabs>
        <w:contextualSpacing/>
        <w:rPr>
          <w:b/>
          <w:sz w:val="28"/>
          <w:szCs w:val="28"/>
        </w:rPr>
      </w:pPr>
      <w:r w:rsidRPr="0099754C">
        <w:rPr>
          <w:sz w:val="28"/>
          <w:szCs w:val="28"/>
        </w:rPr>
        <w:t>Закон «Об образовании Российской Федерации».</w:t>
      </w:r>
    </w:p>
    <w:p w:rsidR="0099754C" w:rsidRPr="0099754C" w:rsidRDefault="0099754C" w:rsidP="0099754C">
      <w:pPr>
        <w:tabs>
          <w:tab w:val="left" w:pos="2700"/>
        </w:tabs>
        <w:ind w:left="720"/>
        <w:contextualSpacing/>
        <w:rPr>
          <w:b/>
          <w:sz w:val="28"/>
          <w:szCs w:val="28"/>
        </w:rPr>
      </w:pPr>
    </w:p>
    <w:p w:rsidR="0099754C" w:rsidRPr="0099754C" w:rsidRDefault="0099754C" w:rsidP="0099754C">
      <w:pPr>
        <w:tabs>
          <w:tab w:val="left" w:pos="2700"/>
        </w:tabs>
        <w:rPr>
          <w:sz w:val="28"/>
          <w:szCs w:val="28"/>
        </w:rPr>
      </w:pPr>
      <w:r w:rsidRPr="0099754C">
        <w:rPr>
          <w:sz w:val="28"/>
          <w:szCs w:val="28"/>
        </w:rPr>
        <w:t xml:space="preserve">Слушали: директора школы Улыбаеву Р.Д., которая провела презентацию Новое в законе «Об образовании РФ», который вступил в силу 01 сентября 2013 года.                                                                                                                             </w:t>
      </w:r>
      <w:r w:rsidRPr="0099754C">
        <w:rPr>
          <w:rFonts w:cs="Arial"/>
          <w:color w:val="000000"/>
          <w:sz w:val="28"/>
          <w:szCs w:val="28"/>
        </w:rPr>
        <w:t>Законом определяются уровни общего образования (дошкольное образование, начальное общее образование, основное общее образование, среднее общее образование) и уровни профессионального образования (среднее профессиональное образование, высшее образование - бакалавриат; высшее образование - специалитет, магистратура; высшее образование - подготовка кадров высшей квалификации). Вводится еще один уровень высшего образования - подготовка кадров высшей квалификации, к которой отнесены программы подготовки научно-педагогических кадров, программы ординатуры, программы ассистентуры-стажировки.</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Наряду с основными образовательными программами в сфере образования выделяются также дополнительные образовательные программы различной направленности и степени сложности, формируемые с учетом возрастных особенностей, интересов, способностей, уровня образования и профессиональной квалификации обучающихся.</w:t>
      </w:r>
    </w:p>
    <w:p w:rsidR="00AE3007"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Законом расширен круг субъектов, имеющих право на ведение образовательной деятельности, в том числе закреплены правовые возможности доступа "не</w:t>
      </w:r>
      <w:r w:rsidR="00ED36D8">
        <w:rPr>
          <w:rFonts w:eastAsia="Times New Roman" w:cs="Arial"/>
          <w:color w:val="000000"/>
          <w:sz w:val="28"/>
          <w:szCs w:val="28"/>
          <w:lang w:eastAsia="ru-RU"/>
        </w:rPr>
        <w:t xml:space="preserve"> </w:t>
      </w:r>
      <w:r w:rsidRPr="0099754C">
        <w:rPr>
          <w:rFonts w:eastAsia="Times New Roman" w:cs="Arial"/>
          <w:color w:val="000000"/>
          <w:sz w:val="28"/>
          <w:szCs w:val="28"/>
          <w:lang w:eastAsia="ru-RU"/>
        </w:rPr>
        <w:t>образовательных" организаций к образовательной деятельности. Кроме того, в законе выделена отдельная статья, посвященная регламентации правового положения индивидуальных предпринимателей, ведущих образовательную деятельность.</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lastRenderedPageBreak/>
        <w:t>Законом теперь также регулируется стипендиальное обеспечение обучающихся образовательных организаций профессионального образования.</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В Законе выделены отдельные нормы, посвященные:</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кредитно-модульной системе организации образовательного процесса и системе зачетных единиц;</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сетевому взаимодействию при реализации образовательных программ, включая механизм зачета результатов освоения отдельных частей образовательной программы в сторонних организациях;</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использованию дистанционных образовательных технологий в образовательном процессе;</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обучению по интегрированным образовательным программам;</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образовательным и информационным ресурсам в образовательном процессе и др.</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Регламентированы условия ведения экспериментальной и инновационной деятельности в сфере образования. Кроме того, обновлены модели экономической деятельности в сфере образования.</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Со дня вступления в силу нового Закона Закон РФ "Об образовании" и Федеральный закон "О высшем и послевузовском профессиональном образовании" признаются утратившими силу. Для отдельных положений нового Закона установлены иные сроки вступления их в силу.</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Одновременно со вступлением в силу нового Закона вступает в силу ряд подзаконных актов, принятых в соответствии с ним. Перечислила их, раздала памятки  с перечнем постановлений, приказов и писем Правительства РФ. Среди них, в частности:</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Постановление Правительства РФ от 15.08.2013 N 706 "Об утверждении Правил оказания платных образовательных услуг";</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Постановление Правительства РФ от 24.04.2013 N 370 "Об утверждении Правил оплаты услуг экспертов и экспертных организаций и возмещения расходов, понесенных ими в связи с проведением аккредитационной экспертизы";</w:t>
      </w:r>
    </w:p>
    <w:p w:rsid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Постановление Правительства РФ от 24.05.2013 N 438 "О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AE3007" w:rsidRPr="0099754C" w:rsidRDefault="00AE3007" w:rsidP="0099754C">
      <w:pPr>
        <w:shd w:val="clear" w:color="auto" w:fill="FFFFFF"/>
        <w:spacing w:before="150" w:after="150" w:line="240" w:lineRule="auto"/>
        <w:rPr>
          <w:rFonts w:eastAsia="Times New Roman" w:cs="Arial"/>
          <w:color w:val="000000"/>
          <w:sz w:val="28"/>
          <w:szCs w:val="28"/>
          <w:lang w:eastAsia="ru-RU"/>
        </w:rPr>
      </w:pP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lastRenderedPageBreak/>
        <w:t>- Постановление Правительства РФ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Постановление Правительства РФ от 20.07.2013 N 611 "Об утверждении Правил подтверждения документов об образовании и (или) о квалификации";</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Постановление Правительства РФ от 25.07.2013 N 627 "Об утверждении требований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Постановление Правительства РФ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Приказ Минобрнауки России от 06.03.2013 N 160 "Об утверждении Порядка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Приказ Минобрнауки России от 15.03.2013 N 185 "Об утверждении Порядка применения к обучающимся и снятия с обучающихся мер дисциплинарного взыскания";</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Приказ Минобрнауки России от 18.04.2013 N 292 "Об утверждении Порядка организации и осуществления образовательной деятельности по основным программам профессионального обучения";</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Приказ Минобрнауки России от 06.06.2013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Приказ Минобрнауки России от 13.06.2013 N 455 "Об утверждении Порядка и оснований предоставления академического отпуска обучающимся";</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Приказ Минобрнауки России от 14.06.2013 N 462 "Об утверждении Порядка проведения самообследования образовательной организацией";</w:t>
      </w:r>
    </w:p>
    <w:p w:rsidR="00AE3007"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t xml:space="preserve">- Приказ Минобрнауки России от 14.06.2013 N 464 "Об утверждении Порядка организации и осуществления образовательной деятельности по </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eastAsia="Times New Roman" w:cs="Arial"/>
          <w:color w:val="000000"/>
          <w:sz w:val="28"/>
          <w:szCs w:val="28"/>
          <w:lang w:eastAsia="ru-RU"/>
        </w:rPr>
        <w:lastRenderedPageBreak/>
        <w:t>образовательным программам среднего профессионального образования" и др.</w:t>
      </w:r>
    </w:p>
    <w:p w:rsidR="0099754C" w:rsidRPr="0099754C" w:rsidRDefault="0099754C" w:rsidP="0099754C">
      <w:pPr>
        <w:shd w:val="clear" w:color="auto" w:fill="FFFFFF"/>
        <w:spacing w:before="150" w:after="150" w:line="240" w:lineRule="auto"/>
        <w:rPr>
          <w:rFonts w:eastAsia="Times New Roman" w:cs="Arial"/>
          <w:color w:val="000000"/>
          <w:sz w:val="28"/>
          <w:szCs w:val="28"/>
          <w:lang w:eastAsia="ru-RU"/>
        </w:rPr>
      </w:pPr>
      <w:r w:rsidRPr="0099754C">
        <w:rPr>
          <w:rFonts w:ascii="Times New Roman" w:eastAsia="Times New Roman" w:hAnsi="Times New Roman" w:cs="Times New Roman"/>
          <w:sz w:val="28"/>
          <w:szCs w:val="28"/>
          <w:lang w:eastAsia="ru-RU"/>
        </w:rPr>
        <w:t>Отметила также, что учителя начальной школы в соответствии со Стандартом переходят к ориентации на новые цели начального обучения:</w:t>
      </w:r>
    </w:p>
    <w:p w:rsidR="0099754C" w:rsidRPr="0099754C" w:rsidRDefault="0099754C" w:rsidP="0099754C">
      <w:pPr>
        <w:numPr>
          <w:ilvl w:val="0"/>
          <w:numId w:val="41"/>
        </w:numPr>
        <w:tabs>
          <w:tab w:val="left" w:pos="2700"/>
        </w:tabs>
        <w:contextualSpacing/>
        <w:rPr>
          <w:sz w:val="28"/>
          <w:szCs w:val="28"/>
        </w:rPr>
      </w:pPr>
      <w:r w:rsidRPr="0099754C">
        <w:rPr>
          <w:sz w:val="28"/>
          <w:szCs w:val="28"/>
        </w:rPr>
        <w:t>становление основ гражданской позиции и мировоззрения обучающихся;</w:t>
      </w:r>
    </w:p>
    <w:p w:rsidR="0099754C" w:rsidRPr="0099754C" w:rsidRDefault="0099754C" w:rsidP="0099754C">
      <w:pPr>
        <w:numPr>
          <w:ilvl w:val="0"/>
          <w:numId w:val="41"/>
        </w:numPr>
        <w:tabs>
          <w:tab w:val="left" w:pos="2700"/>
        </w:tabs>
        <w:contextualSpacing/>
        <w:rPr>
          <w:sz w:val="28"/>
          <w:szCs w:val="28"/>
        </w:rPr>
      </w:pPr>
      <w:r w:rsidRPr="0099754C">
        <w:rPr>
          <w:sz w:val="28"/>
          <w:szCs w:val="28"/>
        </w:rPr>
        <w:t>формирование  основ умения учиться и способности  к организации своей деятельности;</w:t>
      </w:r>
    </w:p>
    <w:p w:rsidR="0099754C" w:rsidRPr="0099754C" w:rsidRDefault="0099754C" w:rsidP="0099754C">
      <w:pPr>
        <w:numPr>
          <w:ilvl w:val="0"/>
          <w:numId w:val="41"/>
        </w:numPr>
        <w:tabs>
          <w:tab w:val="left" w:pos="2700"/>
        </w:tabs>
        <w:contextualSpacing/>
        <w:rPr>
          <w:sz w:val="28"/>
          <w:szCs w:val="28"/>
        </w:rPr>
      </w:pPr>
      <w:r w:rsidRPr="0099754C">
        <w:rPr>
          <w:sz w:val="28"/>
          <w:szCs w:val="28"/>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99754C" w:rsidRPr="0099754C" w:rsidRDefault="0099754C" w:rsidP="0099754C">
      <w:pPr>
        <w:numPr>
          <w:ilvl w:val="0"/>
          <w:numId w:val="41"/>
        </w:numPr>
        <w:tabs>
          <w:tab w:val="left" w:pos="2700"/>
        </w:tabs>
        <w:contextualSpacing/>
        <w:rPr>
          <w:sz w:val="28"/>
          <w:szCs w:val="28"/>
        </w:rPr>
      </w:pPr>
      <w:r w:rsidRPr="0099754C">
        <w:rPr>
          <w:sz w:val="28"/>
          <w:szCs w:val="28"/>
        </w:rPr>
        <w:t>укрепление физического и духовного здоровья обучающихся;</w:t>
      </w:r>
    </w:p>
    <w:p w:rsidR="0099754C" w:rsidRPr="0099754C" w:rsidRDefault="0099754C" w:rsidP="0099754C">
      <w:pPr>
        <w:numPr>
          <w:ilvl w:val="0"/>
          <w:numId w:val="41"/>
        </w:numPr>
        <w:tabs>
          <w:tab w:val="left" w:pos="2700"/>
        </w:tabs>
        <w:contextualSpacing/>
        <w:rPr>
          <w:sz w:val="28"/>
          <w:szCs w:val="28"/>
        </w:rPr>
      </w:pPr>
      <w:r w:rsidRPr="0099754C">
        <w:rPr>
          <w:sz w:val="28"/>
          <w:szCs w:val="28"/>
        </w:rPr>
        <w:t>доброжелательный ученик, умеющий слушать и слышать собеседника, обосновывать свою позицию, высказывать своё мнение.</w:t>
      </w:r>
    </w:p>
    <w:p w:rsidR="0099754C" w:rsidRPr="0099754C" w:rsidRDefault="0099754C" w:rsidP="0099754C">
      <w:pPr>
        <w:tabs>
          <w:tab w:val="left" w:pos="2700"/>
        </w:tabs>
        <w:rPr>
          <w:sz w:val="28"/>
          <w:szCs w:val="28"/>
        </w:rPr>
      </w:pPr>
      <w:r w:rsidRPr="0099754C">
        <w:rPr>
          <w:sz w:val="28"/>
          <w:szCs w:val="28"/>
        </w:rPr>
        <w:t>А это предполагает поиск новых форм и методов обучения, обновления содержания, введение инновационных технологий обучения.</w:t>
      </w:r>
    </w:p>
    <w:p w:rsidR="0099754C" w:rsidRPr="0099754C" w:rsidRDefault="0099754C" w:rsidP="0099754C">
      <w:pPr>
        <w:spacing w:after="0" w:line="240" w:lineRule="auto"/>
        <w:rPr>
          <w:b/>
          <w:sz w:val="28"/>
          <w:szCs w:val="28"/>
        </w:rPr>
      </w:pPr>
      <w:r w:rsidRPr="0099754C">
        <w:rPr>
          <w:b/>
          <w:sz w:val="28"/>
          <w:szCs w:val="28"/>
        </w:rPr>
        <w:t>Постановили:</w:t>
      </w:r>
    </w:p>
    <w:p w:rsidR="0099754C" w:rsidRPr="0099754C" w:rsidRDefault="0099754C" w:rsidP="0099754C">
      <w:pPr>
        <w:numPr>
          <w:ilvl w:val="0"/>
          <w:numId w:val="42"/>
        </w:numPr>
        <w:spacing w:after="0" w:line="240" w:lineRule="auto"/>
        <w:rPr>
          <w:sz w:val="28"/>
          <w:szCs w:val="28"/>
        </w:rPr>
      </w:pPr>
      <w:r w:rsidRPr="0099754C">
        <w:rPr>
          <w:sz w:val="28"/>
          <w:szCs w:val="28"/>
        </w:rPr>
        <w:t>Рабочей группе привести в соответствие с новым Законом «Об образовании РФ» нормативно- правовую базу школы в срок, установленные Законом.</w:t>
      </w:r>
    </w:p>
    <w:p w:rsidR="0099754C" w:rsidRPr="0099754C" w:rsidRDefault="0099754C" w:rsidP="0099754C">
      <w:pPr>
        <w:numPr>
          <w:ilvl w:val="0"/>
          <w:numId w:val="42"/>
        </w:numPr>
        <w:spacing w:after="0" w:line="240" w:lineRule="auto"/>
        <w:rPr>
          <w:sz w:val="28"/>
          <w:szCs w:val="28"/>
        </w:rPr>
      </w:pPr>
      <w:r w:rsidRPr="0099754C">
        <w:rPr>
          <w:sz w:val="28"/>
          <w:szCs w:val="28"/>
        </w:rPr>
        <w:t>Обобщить педагогический опыт учителей начальных классов по успешной реализации стандартов второго поколения.</w:t>
      </w:r>
    </w:p>
    <w:p w:rsidR="0099754C" w:rsidRPr="0099754C" w:rsidRDefault="0099754C" w:rsidP="0099754C">
      <w:pPr>
        <w:numPr>
          <w:ilvl w:val="0"/>
          <w:numId w:val="42"/>
        </w:numPr>
        <w:spacing w:after="0" w:line="240" w:lineRule="auto"/>
        <w:rPr>
          <w:sz w:val="28"/>
          <w:szCs w:val="28"/>
        </w:rPr>
      </w:pPr>
      <w:r w:rsidRPr="0099754C">
        <w:rPr>
          <w:sz w:val="28"/>
          <w:szCs w:val="28"/>
        </w:rPr>
        <w:t xml:space="preserve">Провести обучающие семинары, круглые столы, мастер-классы, конференции с учителями начальных классов по вопросам реализации ФГОС НОО второго поколения. </w:t>
      </w: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r w:rsidRPr="0099754C">
        <w:rPr>
          <w:sz w:val="28"/>
          <w:szCs w:val="28"/>
        </w:rPr>
        <w:t xml:space="preserve">Руководитель рабочей группы:                                                     Р.С. Ахматова </w:t>
      </w: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r w:rsidRPr="0099754C">
        <w:rPr>
          <w:sz w:val="28"/>
          <w:szCs w:val="28"/>
        </w:rPr>
        <w:t xml:space="preserve">Секретарь:                                                                                            Х.Х. Банжаева </w:t>
      </w:r>
    </w:p>
    <w:p w:rsidR="0099754C" w:rsidRPr="0099754C" w:rsidRDefault="0099754C" w:rsidP="0099754C"/>
    <w:p w:rsidR="0099754C" w:rsidRDefault="0099754C" w:rsidP="0099754C">
      <w:pPr>
        <w:spacing w:after="0" w:line="240" w:lineRule="auto"/>
        <w:jc w:val="center"/>
        <w:rPr>
          <w:sz w:val="28"/>
          <w:szCs w:val="28"/>
        </w:rPr>
      </w:pPr>
    </w:p>
    <w:p w:rsidR="00EC7027" w:rsidRDefault="00EC7027" w:rsidP="0099754C">
      <w:pPr>
        <w:spacing w:after="0" w:line="240" w:lineRule="auto"/>
        <w:jc w:val="center"/>
        <w:rPr>
          <w:sz w:val="28"/>
          <w:szCs w:val="28"/>
        </w:rPr>
      </w:pPr>
    </w:p>
    <w:p w:rsidR="00EC7027" w:rsidRDefault="00EC7027" w:rsidP="0099754C">
      <w:pPr>
        <w:spacing w:after="0" w:line="240" w:lineRule="auto"/>
        <w:jc w:val="center"/>
        <w:rPr>
          <w:sz w:val="28"/>
          <w:szCs w:val="28"/>
        </w:rPr>
      </w:pPr>
    </w:p>
    <w:p w:rsidR="00EC7027" w:rsidRDefault="00EC7027" w:rsidP="0099754C">
      <w:pPr>
        <w:spacing w:after="0" w:line="240" w:lineRule="auto"/>
        <w:jc w:val="center"/>
        <w:rPr>
          <w:sz w:val="28"/>
          <w:szCs w:val="28"/>
        </w:rPr>
      </w:pPr>
    </w:p>
    <w:p w:rsidR="00EC7027" w:rsidRDefault="00EC7027" w:rsidP="0099754C">
      <w:pPr>
        <w:spacing w:after="0" w:line="240" w:lineRule="auto"/>
        <w:jc w:val="center"/>
        <w:rPr>
          <w:sz w:val="28"/>
          <w:szCs w:val="28"/>
        </w:rPr>
      </w:pPr>
    </w:p>
    <w:p w:rsidR="00EC7027" w:rsidRDefault="00EC7027" w:rsidP="0099754C">
      <w:pPr>
        <w:spacing w:after="0" w:line="240" w:lineRule="auto"/>
        <w:jc w:val="center"/>
        <w:rPr>
          <w:sz w:val="28"/>
          <w:szCs w:val="28"/>
        </w:rPr>
      </w:pPr>
    </w:p>
    <w:p w:rsidR="00EC7027" w:rsidRPr="0099754C" w:rsidRDefault="00EC7027" w:rsidP="0099754C">
      <w:pPr>
        <w:spacing w:after="0" w:line="240" w:lineRule="auto"/>
        <w:jc w:val="center"/>
        <w:rPr>
          <w:sz w:val="28"/>
          <w:szCs w:val="28"/>
        </w:rPr>
      </w:pPr>
    </w:p>
    <w:p w:rsidR="0099754C" w:rsidRPr="0099754C" w:rsidRDefault="0099754C" w:rsidP="0099754C">
      <w:pPr>
        <w:spacing w:after="0" w:line="240" w:lineRule="auto"/>
        <w:jc w:val="center"/>
        <w:rPr>
          <w:b/>
          <w:sz w:val="28"/>
          <w:szCs w:val="28"/>
        </w:rPr>
      </w:pPr>
      <w:r w:rsidRPr="0099754C">
        <w:rPr>
          <w:b/>
          <w:sz w:val="28"/>
          <w:szCs w:val="28"/>
        </w:rPr>
        <w:lastRenderedPageBreak/>
        <w:t>Протокол №4</w:t>
      </w:r>
    </w:p>
    <w:p w:rsidR="0099754C" w:rsidRPr="0099754C" w:rsidRDefault="0099754C" w:rsidP="0099754C">
      <w:pPr>
        <w:spacing w:after="0" w:line="240" w:lineRule="auto"/>
        <w:jc w:val="center"/>
        <w:rPr>
          <w:b/>
          <w:sz w:val="28"/>
          <w:szCs w:val="28"/>
        </w:rPr>
      </w:pPr>
      <w:r w:rsidRPr="0099754C">
        <w:rPr>
          <w:b/>
          <w:sz w:val="28"/>
          <w:szCs w:val="28"/>
        </w:rPr>
        <w:t>семинара стажировочной площадки</w:t>
      </w:r>
    </w:p>
    <w:p w:rsidR="0099754C" w:rsidRPr="0099754C" w:rsidRDefault="0099754C" w:rsidP="0099754C">
      <w:pPr>
        <w:spacing w:after="0" w:line="240" w:lineRule="auto"/>
        <w:jc w:val="center"/>
        <w:rPr>
          <w:b/>
          <w:sz w:val="28"/>
          <w:szCs w:val="28"/>
        </w:rPr>
      </w:pPr>
      <w:r w:rsidRPr="0099754C">
        <w:rPr>
          <w:b/>
          <w:sz w:val="28"/>
          <w:szCs w:val="28"/>
        </w:rPr>
        <w:t xml:space="preserve">МБОУ «Новосолкушинская СОШ» </w:t>
      </w:r>
    </w:p>
    <w:p w:rsidR="0099754C" w:rsidRPr="0099754C" w:rsidRDefault="0099754C" w:rsidP="0099754C">
      <w:pPr>
        <w:spacing w:after="0" w:line="240" w:lineRule="auto"/>
        <w:jc w:val="center"/>
        <w:rPr>
          <w:b/>
          <w:sz w:val="28"/>
          <w:szCs w:val="28"/>
        </w:rPr>
      </w:pPr>
      <w:r w:rsidRPr="0099754C">
        <w:rPr>
          <w:b/>
          <w:sz w:val="28"/>
          <w:szCs w:val="28"/>
        </w:rPr>
        <w:t>по теме «Основная образовательная программа ООП ООО»</w:t>
      </w:r>
    </w:p>
    <w:p w:rsidR="0099754C" w:rsidRPr="0099754C" w:rsidRDefault="0099754C" w:rsidP="0099754C">
      <w:pPr>
        <w:spacing w:after="0" w:line="240" w:lineRule="auto"/>
        <w:rPr>
          <w:b/>
          <w:sz w:val="28"/>
          <w:szCs w:val="28"/>
        </w:rPr>
      </w:pPr>
    </w:p>
    <w:p w:rsidR="0099754C" w:rsidRPr="0099754C" w:rsidRDefault="00D51321" w:rsidP="0099754C">
      <w:pPr>
        <w:spacing w:after="0" w:line="240" w:lineRule="auto"/>
        <w:rPr>
          <w:b/>
          <w:sz w:val="28"/>
          <w:szCs w:val="28"/>
        </w:rPr>
      </w:pPr>
      <w:r>
        <w:rPr>
          <w:b/>
          <w:sz w:val="28"/>
          <w:szCs w:val="28"/>
        </w:rPr>
        <w:t>от 24.09</w:t>
      </w:r>
      <w:r w:rsidR="0099754C" w:rsidRPr="0099754C">
        <w:rPr>
          <w:b/>
          <w:sz w:val="28"/>
          <w:szCs w:val="28"/>
        </w:rPr>
        <w:t>.2014 г.</w:t>
      </w:r>
    </w:p>
    <w:p w:rsidR="0099754C" w:rsidRPr="0099754C" w:rsidRDefault="0099754C" w:rsidP="0099754C">
      <w:pPr>
        <w:spacing w:after="0" w:line="240" w:lineRule="auto"/>
        <w:rPr>
          <w:b/>
          <w:sz w:val="28"/>
          <w:szCs w:val="28"/>
        </w:rPr>
      </w:pPr>
    </w:p>
    <w:p w:rsidR="0099754C" w:rsidRPr="0099754C" w:rsidRDefault="0099754C" w:rsidP="0099754C">
      <w:pPr>
        <w:spacing w:after="0" w:line="240" w:lineRule="auto"/>
        <w:rPr>
          <w:b/>
          <w:sz w:val="28"/>
          <w:szCs w:val="28"/>
        </w:rPr>
      </w:pPr>
      <w:r w:rsidRPr="0099754C">
        <w:rPr>
          <w:b/>
          <w:sz w:val="28"/>
          <w:szCs w:val="28"/>
        </w:rPr>
        <w:t>Присутствовали: 26 чел.</w:t>
      </w:r>
    </w:p>
    <w:p w:rsidR="0099754C" w:rsidRPr="0099754C" w:rsidRDefault="0099754C" w:rsidP="0099754C">
      <w:pPr>
        <w:spacing w:after="0" w:line="240" w:lineRule="auto"/>
        <w:rPr>
          <w:b/>
          <w:sz w:val="28"/>
          <w:szCs w:val="28"/>
        </w:rPr>
      </w:pPr>
    </w:p>
    <w:p w:rsidR="0099754C" w:rsidRPr="0099754C" w:rsidRDefault="0099754C" w:rsidP="0099754C">
      <w:pPr>
        <w:spacing w:after="0" w:line="240" w:lineRule="auto"/>
        <w:rPr>
          <w:b/>
          <w:sz w:val="28"/>
          <w:szCs w:val="28"/>
        </w:rPr>
      </w:pPr>
    </w:p>
    <w:p w:rsidR="0099754C" w:rsidRPr="0099754C" w:rsidRDefault="0099754C" w:rsidP="0099754C">
      <w:pPr>
        <w:spacing w:after="0" w:line="240" w:lineRule="auto"/>
        <w:jc w:val="center"/>
        <w:rPr>
          <w:b/>
          <w:sz w:val="28"/>
          <w:szCs w:val="28"/>
        </w:rPr>
      </w:pPr>
      <w:r w:rsidRPr="0099754C">
        <w:rPr>
          <w:b/>
          <w:sz w:val="28"/>
          <w:szCs w:val="28"/>
        </w:rPr>
        <w:t>Повестка дня:</w:t>
      </w:r>
    </w:p>
    <w:p w:rsidR="0099754C" w:rsidRPr="0099754C" w:rsidRDefault="0099754C" w:rsidP="0099754C">
      <w:pPr>
        <w:spacing w:after="0" w:line="240" w:lineRule="auto"/>
        <w:jc w:val="center"/>
        <w:rPr>
          <w:sz w:val="28"/>
          <w:szCs w:val="28"/>
        </w:rPr>
      </w:pPr>
    </w:p>
    <w:p w:rsidR="0099754C" w:rsidRPr="0099754C" w:rsidRDefault="0099754C" w:rsidP="0099754C">
      <w:pPr>
        <w:numPr>
          <w:ilvl w:val="0"/>
          <w:numId w:val="43"/>
        </w:numPr>
        <w:spacing w:after="0" w:line="240" w:lineRule="auto"/>
        <w:rPr>
          <w:sz w:val="28"/>
          <w:szCs w:val="28"/>
        </w:rPr>
      </w:pPr>
      <w:r w:rsidRPr="0099754C">
        <w:rPr>
          <w:sz w:val="28"/>
          <w:szCs w:val="28"/>
        </w:rPr>
        <w:t>Требования к структуре основной образовательной программы начального и основного общего образования.</w:t>
      </w:r>
    </w:p>
    <w:p w:rsidR="0099754C" w:rsidRPr="0099754C" w:rsidRDefault="0099754C" w:rsidP="0099754C">
      <w:pPr>
        <w:spacing w:after="0" w:line="240" w:lineRule="auto"/>
        <w:rPr>
          <w:b/>
          <w:sz w:val="28"/>
          <w:szCs w:val="28"/>
        </w:rPr>
      </w:pPr>
    </w:p>
    <w:p w:rsidR="0099754C" w:rsidRPr="0099754C" w:rsidRDefault="0099754C" w:rsidP="0099754C">
      <w:pPr>
        <w:spacing w:after="0" w:line="240" w:lineRule="auto"/>
        <w:rPr>
          <w:b/>
          <w:sz w:val="28"/>
          <w:szCs w:val="28"/>
        </w:rPr>
      </w:pPr>
      <w:r w:rsidRPr="0099754C">
        <w:rPr>
          <w:b/>
          <w:sz w:val="28"/>
          <w:szCs w:val="28"/>
        </w:rPr>
        <w:t xml:space="preserve">Слушали:  </w:t>
      </w:r>
    </w:p>
    <w:p w:rsidR="0099754C" w:rsidRPr="0099754C" w:rsidRDefault="0099754C" w:rsidP="0099754C">
      <w:pPr>
        <w:spacing w:after="0" w:line="240" w:lineRule="auto"/>
      </w:pPr>
      <w:r w:rsidRPr="0099754C">
        <w:rPr>
          <w:sz w:val="28"/>
          <w:szCs w:val="28"/>
        </w:rPr>
        <w:t>Улыбаеву Р.Д. - директора школы, которая отметила, что основная образовательная программа начального и основного общего образования должна содержать три раздела: целевой, содержательный, организационный.</w:t>
      </w: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r w:rsidRPr="0099754C">
        <w:rPr>
          <w:sz w:val="28"/>
          <w:szCs w:val="28"/>
        </w:rPr>
        <w:t xml:space="preserve">Далее она подробно рассказала </w:t>
      </w:r>
    </w:p>
    <w:p w:rsidR="0099754C" w:rsidRPr="0099754C" w:rsidRDefault="0099754C" w:rsidP="0099754C">
      <w:pPr>
        <w:numPr>
          <w:ilvl w:val="0"/>
          <w:numId w:val="44"/>
        </w:numPr>
        <w:spacing w:after="0" w:line="240" w:lineRule="auto"/>
        <w:ind w:left="284" w:hanging="284"/>
        <w:rPr>
          <w:sz w:val="28"/>
          <w:szCs w:val="28"/>
        </w:rPr>
      </w:pPr>
      <w:r w:rsidRPr="0099754C">
        <w:rPr>
          <w:sz w:val="28"/>
          <w:szCs w:val="28"/>
        </w:rPr>
        <w:t>о содержании каждого раздела;</w:t>
      </w:r>
    </w:p>
    <w:p w:rsidR="0099754C" w:rsidRPr="0099754C" w:rsidRDefault="0099754C" w:rsidP="0099754C">
      <w:pPr>
        <w:spacing w:after="0" w:line="240" w:lineRule="auto"/>
        <w:rPr>
          <w:sz w:val="28"/>
          <w:szCs w:val="28"/>
        </w:rPr>
      </w:pPr>
      <w:r w:rsidRPr="0099754C">
        <w:rPr>
          <w:sz w:val="28"/>
          <w:szCs w:val="28"/>
        </w:rPr>
        <w:t xml:space="preserve"> • соотношении урочной и внеурочной нагрузки; </w:t>
      </w:r>
    </w:p>
    <w:p w:rsidR="0099754C" w:rsidRPr="0099754C" w:rsidRDefault="0099754C" w:rsidP="0099754C">
      <w:pPr>
        <w:spacing w:after="0" w:line="240" w:lineRule="auto"/>
        <w:rPr>
          <w:sz w:val="28"/>
          <w:szCs w:val="28"/>
        </w:rPr>
      </w:pPr>
      <w:r w:rsidRPr="0099754C">
        <w:rPr>
          <w:sz w:val="28"/>
          <w:szCs w:val="28"/>
        </w:rPr>
        <w:t>• повышении значимости воспитательной деятельности;  отметив, что</w:t>
      </w:r>
      <w:r w:rsidRPr="0099754C">
        <w:t xml:space="preserve">  </w:t>
      </w:r>
      <w:r w:rsidRPr="0099754C">
        <w:rPr>
          <w:sz w:val="28"/>
          <w:szCs w:val="28"/>
        </w:rPr>
        <w:t>сегодня образовательный стандарт должен служить средством не фиксации состояния образования, достигнутого на предыдущих этапах его развития, а ориентировать образование на достижение нового качества, адекватного современным запросам личности, общества и государства.</w:t>
      </w:r>
    </w:p>
    <w:p w:rsidR="0099754C" w:rsidRPr="0099754C" w:rsidRDefault="0099754C" w:rsidP="0099754C">
      <w:pPr>
        <w:spacing w:after="0" w:line="240" w:lineRule="auto"/>
        <w:rPr>
          <w:sz w:val="28"/>
          <w:szCs w:val="28"/>
          <w:lang w:eastAsia="ru-RU"/>
        </w:rPr>
      </w:pPr>
      <w:r w:rsidRPr="0099754C">
        <w:rPr>
          <w:sz w:val="28"/>
          <w:szCs w:val="28"/>
          <w:lang w:eastAsia="ru-RU"/>
        </w:rPr>
        <w:t>Для эффективной командной работы нужен хороший фундамент, и этим фундаментом будет служить организационная поддержка администрации школы. Критерием оценки результативности деятельности межфункциональной</w:t>
      </w:r>
      <w:r w:rsidRPr="0099754C">
        <w:rPr>
          <w:lang w:eastAsia="ru-RU"/>
        </w:rPr>
        <w:t xml:space="preserve"> </w:t>
      </w:r>
      <w:r w:rsidRPr="0099754C">
        <w:rPr>
          <w:sz w:val="28"/>
          <w:szCs w:val="28"/>
          <w:lang w:eastAsia="ru-RU"/>
        </w:rPr>
        <w:t>команды будет служить качество разработанной основной образовательной программы начального и основного общего образования образовательного учреждения. На наш взгляд, отметила она, это качество будет определяться следующими </w:t>
      </w:r>
      <w:r w:rsidRPr="0099754C">
        <w:rPr>
          <w:i/>
          <w:iCs/>
          <w:sz w:val="28"/>
          <w:szCs w:val="28"/>
          <w:lang w:eastAsia="ru-RU"/>
        </w:rPr>
        <w:t>показателями</w:t>
      </w:r>
      <w:r w:rsidRPr="0099754C">
        <w:rPr>
          <w:sz w:val="28"/>
          <w:szCs w:val="28"/>
          <w:lang w:eastAsia="ru-RU"/>
        </w:rPr>
        <w:t>:</w:t>
      </w:r>
    </w:p>
    <w:p w:rsidR="0099754C" w:rsidRPr="0099754C" w:rsidRDefault="0099754C" w:rsidP="0099754C">
      <w:pPr>
        <w:spacing w:after="0" w:line="240" w:lineRule="auto"/>
        <w:rPr>
          <w:sz w:val="28"/>
          <w:szCs w:val="28"/>
          <w:lang w:eastAsia="ru-RU"/>
        </w:rPr>
      </w:pPr>
      <w:r w:rsidRPr="0099754C">
        <w:rPr>
          <w:sz w:val="28"/>
          <w:szCs w:val="28"/>
          <w:lang w:eastAsia="ru-RU"/>
        </w:rPr>
        <w:t>1.Соответствие структуры ООП образовательного учреждения структуре Примерных основных образовательных программ начального и основного общего образования.</w:t>
      </w:r>
    </w:p>
    <w:p w:rsidR="0099754C" w:rsidRPr="0099754C" w:rsidRDefault="0099754C" w:rsidP="0099754C">
      <w:pPr>
        <w:spacing w:after="0" w:line="240" w:lineRule="auto"/>
        <w:rPr>
          <w:sz w:val="28"/>
          <w:szCs w:val="28"/>
          <w:lang w:eastAsia="ru-RU"/>
        </w:rPr>
      </w:pPr>
      <w:r w:rsidRPr="0099754C">
        <w:rPr>
          <w:sz w:val="28"/>
          <w:szCs w:val="28"/>
          <w:lang w:eastAsia="ru-RU"/>
        </w:rPr>
        <w:t>2. Полнота</w:t>
      </w:r>
      <w:r w:rsidRPr="0099754C">
        <w:rPr>
          <w:lang w:eastAsia="ru-RU"/>
        </w:rPr>
        <w:t xml:space="preserve"> </w:t>
      </w:r>
      <w:r w:rsidRPr="0099754C">
        <w:rPr>
          <w:sz w:val="28"/>
          <w:szCs w:val="28"/>
          <w:lang w:eastAsia="ru-RU"/>
        </w:rPr>
        <w:t xml:space="preserve">содержания разделов ООП образовательного учреждения; соответствие содержания Примерным основным образовательным </w:t>
      </w:r>
      <w:r w:rsidRPr="0099754C">
        <w:rPr>
          <w:sz w:val="28"/>
          <w:szCs w:val="28"/>
          <w:lang w:eastAsia="ru-RU"/>
        </w:rPr>
        <w:lastRenderedPageBreak/>
        <w:t>программам начального и основного общего образования; наличие в них части, формируемой участниками образовательного процесса.</w:t>
      </w:r>
    </w:p>
    <w:p w:rsidR="0099754C" w:rsidRPr="0099754C" w:rsidRDefault="0099754C" w:rsidP="0099754C">
      <w:pPr>
        <w:shd w:val="clear" w:color="auto" w:fill="FFFFFF"/>
        <w:spacing w:after="300" w:line="270" w:lineRule="atLeast"/>
        <w:rPr>
          <w:rFonts w:eastAsia="Times New Roman" w:cs="Arial"/>
          <w:sz w:val="28"/>
          <w:szCs w:val="28"/>
          <w:lang w:eastAsia="ru-RU"/>
        </w:rPr>
      </w:pPr>
      <w:r w:rsidRPr="0099754C">
        <w:rPr>
          <w:rFonts w:eastAsia="Times New Roman" w:cs="Arial"/>
          <w:sz w:val="28"/>
          <w:szCs w:val="28"/>
          <w:lang w:eastAsia="ru-RU"/>
        </w:rPr>
        <w:t>3. Методологическое единство и единство терминологического аппарата текста разделов ООП образовательного учреждения, в т. ч. и в части, формируемой участниками образовательного процесса.</w:t>
      </w:r>
    </w:p>
    <w:p w:rsidR="0099754C" w:rsidRPr="0099754C" w:rsidRDefault="0099754C" w:rsidP="0099754C">
      <w:pPr>
        <w:shd w:val="clear" w:color="auto" w:fill="FFFFFF"/>
        <w:spacing w:after="300" w:line="270" w:lineRule="atLeast"/>
        <w:rPr>
          <w:rFonts w:eastAsia="Times New Roman" w:cs="Arial"/>
          <w:sz w:val="28"/>
          <w:szCs w:val="28"/>
          <w:lang w:eastAsia="ru-RU"/>
        </w:rPr>
      </w:pPr>
      <w:r w:rsidRPr="0099754C">
        <w:rPr>
          <w:rFonts w:eastAsia="Times New Roman" w:cs="Arial"/>
          <w:sz w:val="28"/>
          <w:szCs w:val="28"/>
          <w:lang w:eastAsia="ru-RU"/>
        </w:rPr>
        <w:t>4. Соответствие рабочих программ педагогов:</w:t>
      </w:r>
    </w:p>
    <w:p w:rsidR="0099754C" w:rsidRPr="0099754C" w:rsidRDefault="0099754C" w:rsidP="0099754C">
      <w:pPr>
        <w:numPr>
          <w:ilvl w:val="0"/>
          <w:numId w:val="45"/>
        </w:numPr>
        <w:shd w:val="clear" w:color="auto" w:fill="FFFFFF"/>
        <w:spacing w:after="0" w:line="270" w:lineRule="atLeast"/>
        <w:ind w:left="90"/>
        <w:rPr>
          <w:rFonts w:eastAsia="Times New Roman" w:cs="Arial"/>
          <w:sz w:val="28"/>
          <w:szCs w:val="28"/>
          <w:lang w:eastAsia="ru-RU"/>
        </w:rPr>
      </w:pPr>
      <w:r w:rsidRPr="0099754C">
        <w:rPr>
          <w:rFonts w:eastAsia="Times New Roman" w:cs="Arial"/>
          <w:sz w:val="28"/>
          <w:szCs w:val="28"/>
          <w:lang w:eastAsia="ru-RU"/>
        </w:rPr>
        <w:t>примерным учебным программам по предметам;</w:t>
      </w:r>
    </w:p>
    <w:p w:rsidR="0099754C" w:rsidRPr="0099754C" w:rsidRDefault="0099754C" w:rsidP="0099754C">
      <w:pPr>
        <w:numPr>
          <w:ilvl w:val="0"/>
          <w:numId w:val="45"/>
        </w:numPr>
        <w:shd w:val="clear" w:color="auto" w:fill="FFFFFF"/>
        <w:spacing w:after="0" w:line="270" w:lineRule="atLeast"/>
        <w:ind w:left="90"/>
        <w:rPr>
          <w:rFonts w:eastAsia="Times New Roman" w:cs="Arial"/>
          <w:sz w:val="28"/>
          <w:szCs w:val="28"/>
          <w:lang w:eastAsia="ru-RU"/>
        </w:rPr>
      </w:pPr>
      <w:r w:rsidRPr="0099754C">
        <w:rPr>
          <w:rFonts w:eastAsia="Times New Roman" w:cs="Arial"/>
          <w:sz w:val="28"/>
          <w:szCs w:val="28"/>
          <w:lang w:eastAsia="ru-RU"/>
        </w:rPr>
        <w:t>учебным программам авторов УМК, по которым работает школа.</w:t>
      </w:r>
    </w:p>
    <w:p w:rsidR="0099754C" w:rsidRPr="0099754C" w:rsidRDefault="0099754C" w:rsidP="0099754C">
      <w:pPr>
        <w:shd w:val="clear" w:color="auto" w:fill="FFFFFF"/>
        <w:spacing w:after="0" w:line="270" w:lineRule="atLeast"/>
        <w:rPr>
          <w:rFonts w:eastAsia="Times New Roman" w:cs="Arial"/>
          <w:sz w:val="28"/>
          <w:szCs w:val="28"/>
          <w:lang w:eastAsia="ru-RU"/>
        </w:rPr>
      </w:pPr>
      <w:r w:rsidRPr="0099754C">
        <w:rPr>
          <w:rFonts w:eastAsia="Times New Roman" w:cs="Arial"/>
          <w:sz w:val="28"/>
          <w:szCs w:val="28"/>
          <w:lang w:eastAsia="ru-RU"/>
        </w:rPr>
        <w:t>5. Унифицированность оформления рабочих программ педагогов в образовательном учреждении.</w:t>
      </w:r>
    </w:p>
    <w:p w:rsidR="0099754C" w:rsidRPr="0099754C" w:rsidRDefault="0099754C" w:rsidP="0099754C">
      <w:pPr>
        <w:shd w:val="clear" w:color="auto" w:fill="FFFFFF"/>
        <w:spacing w:after="300" w:line="270" w:lineRule="atLeast"/>
        <w:rPr>
          <w:rFonts w:eastAsia="Times New Roman" w:cs="Arial"/>
          <w:sz w:val="28"/>
          <w:szCs w:val="28"/>
          <w:lang w:eastAsia="ru-RU"/>
        </w:rPr>
      </w:pPr>
      <w:r w:rsidRPr="0099754C">
        <w:rPr>
          <w:rFonts w:eastAsia="Times New Roman" w:cs="Arial"/>
          <w:sz w:val="28"/>
          <w:szCs w:val="28"/>
          <w:lang w:eastAsia="ru-RU"/>
        </w:rPr>
        <w:t>6. Наличие всего спектра рабочих программ, соответствующих учебному плану (планам) школы.</w:t>
      </w:r>
    </w:p>
    <w:p w:rsidR="0099754C" w:rsidRPr="0099754C" w:rsidRDefault="0099754C" w:rsidP="0099754C">
      <w:pPr>
        <w:shd w:val="clear" w:color="auto" w:fill="FFFFFF"/>
        <w:spacing w:after="300" w:line="270" w:lineRule="atLeast"/>
        <w:rPr>
          <w:rFonts w:eastAsia="Times New Roman" w:cs="Arial"/>
          <w:sz w:val="28"/>
          <w:szCs w:val="28"/>
          <w:lang w:eastAsia="ru-RU"/>
        </w:rPr>
      </w:pPr>
      <w:r w:rsidRPr="0099754C">
        <w:rPr>
          <w:rFonts w:eastAsia="Times New Roman" w:cs="Arial"/>
          <w:sz w:val="28"/>
          <w:szCs w:val="28"/>
          <w:lang w:eastAsia="ru-RU"/>
        </w:rPr>
        <w:t>7. Полнота отражения в ООП специфики образовательного учреждения, социокультурной среды школы.(Приложение 1)</w:t>
      </w:r>
    </w:p>
    <w:p w:rsidR="0099754C" w:rsidRPr="0099754C" w:rsidRDefault="0099754C" w:rsidP="0099754C">
      <w:pPr>
        <w:spacing w:before="100" w:beforeAutospacing="1" w:after="100" w:afterAutospacing="1" w:line="240" w:lineRule="auto"/>
        <w:rPr>
          <w:rFonts w:ascii="Tahoma" w:eastAsia="Times New Roman" w:hAnsi="Tahoma" w:cs="Tahoma"/>
          <w:color w:val="000000"/>
          <w:sz w:val="24"/>
          <w:szCs w:val="24"/>
          <w:lang w:eastAsia="ru-RU"/>
        </w:rPr>
      </w:pPr>
      <w:r w:rsidRPr="0099754C">
        <w:rPr>
          <w:rFonts w:eastAsia="Times New Roman" w:cs="Arial"/>
          <w:sz w:val="28"/>
          <w:szCs w:val="28"/>
          <w:lang w:eastAsia="ru-RU"/>
        </w:rPr>
        <w:t>Выступили: Абдрахманова М.М.- заместитель директора по ВР с докладом</w:t>
      </w:r>
      <w:r w:rsidRPr="0099754C">
        <w:rPr>
          <w:rFonts w:ascii="Tahoma" w:eastAsia="Times New Roman" w:hAnsi="Tahoma" w:cs="Tahoma"/>
          <w:b/>
          <w:bCs/>
          <w:color w:val="000000"/>
          <w:sz w:val="24"/>
          <w:szCs w:val="24"/>
          <w:lang w:eastAsia="ru-RU"/>
        </w:rPr>
        <w:t xml:space="preserve"> </w:t>
      </w:r>
      <w:r w:rsidRPr="0099754C">
        <w:rPr>
          <w:rFonts w:ascii="Tahoma" w:eastAsia="Times New Roman" w:hAnsi="Tahoma" w:cs="Tahoma"/>
          <w:bCs/>
          <w:color w:val="000000"/>
          <w:sz w:val="24"/>
          <w:szCs w:val="24"/>
          <w:lang w:eastAsia="ru-RU"/>
        </w:rPr>
        <w:t>«Требования к структуре основной образовательной программы основного общего образования». Доклад прилагается</w:t>
      </w:r>
      <w:r w:rsidRPr="0099754C">
        <w:rPr>
          <w:rFonts w:ascii="Tahoma" w:eastAsia="Times New Roman" w:hAnsi="Tahoma" w:cs="Tahoma"/>
          <w:color w:val="000000"/>
          <w:sz w:val="24"/>
          <w:szCs w:val="24"/>
          <w:lang w:eastAsia="ru-RU"/>
        </w:rPr>
        <w:t xml:space="preserve"> (Приложение 2)</w:t>
      </w:r>
      <w:r w:rsidRPr="0099754C">
        <w:rPr>
          <w:rFonts w:eastAsia="Times New Roman" w:cs="Arial"/>
          <w:sz w:val="28"/>
          <w:szCs w:val="28"/>
          <w:lang w:eastAsia="ru-RU"/>
        </w:rPr>
        <w:t xml:space="preserve"> </w:t>
      </w:r>
    </w:p>
    <w:p w:rsidR="0099754C" w:rsidRPr="0099754C" w:rsidRDefault="0099754C" w:rsidP="0099754C">
      <w:pPr>
        <w:shd w:val="clear" w:color="auto" w:fill="FFFFFF"/>
        <w:spacing w:after="300" w:line="270" w:lineRule="atLeast"/>
        <w:rPr>
          <w:rFonts w:eastAsia="Times New Roman" w:cs="Arial"/>
          <w:sz w:val="28"/>
          <w:szCs w:val="28"/>
          <w:lang w:eastAsia="ru-RU"/>
        </w:rPr>
      </w:pPr>
      <w:r w:rsidRPr="0099754C">
        <w:rPr>
          <w:rFonts w:eastAsia="Times New Roman" w:cs="Arial"/>
          <w:sz w:val="28"/>
          <w:szCs w:val="28"/>
          <w:lang w:eastAsia="ru-RU"/>
        </w:rPr>
        <w:t>На основании выступлений и предложений</w:t>
      </w:r>
    </w:p>
    <w:p w:rsidR="0099754C" w:rsidRPr="0099754C" w:rsidRDefault="0099754C" w:rsidP="0099754C">
      <w:pPr>
        <w:spacing w:after="0" w:line="240" w:lineRule="auto"/>
        <w:rPr>
          <w:b/>
          <w:sz w:val="28"/>
          <w:szCs w:val="28"/>
        </w:rPr>
      </w:pPr>
      <w:r w:rsidRPr="0099754C">
        <w:rPr>
          <w:b/>
          <w:sz w:val="28"/>
          <w:szCs w:val="28"/>
        </w:rPr>
        <w:t>ПОСТАНОВИЛИ:</w:t>
      </w:r>
    </w:p>
    <w:p w:rsidR="0099754C" w:rsidRPr="0099754C" w:rsidRDefault="0099754C" w:rsidP="0099754C">
      <w:pPr>
        <w:spacing w:after="0" w:line="240" w:lineRule="auto"/>
        <w:rPr>
          <w:b/>
          <w:sz w:val="28"/>
          <w:szCs w:val="28"/>
        </w:rPr>
      </w:pPr>
    </w:p>
    <w:p w:rsidR="0099754C" w:rsidRPr="0099754C" w:rsidRDefault="0099754C" w:rsidP="0099754C">
      <w:pPr>
        <w:numPr>
          <w:ilvl w:val="0"/>
          <w:numId w:val="46"/>
        </w:numPr>
        <w:shd w:val="clear" w:color="auto" w:fill="FFFFFF"/>
        <w:spacing w:after="300" w:line="270" w:lineRule="atLeast"/>
        <w:contextualSpacing/>
        <w:rPr>
          <w:rFonts w:eastAsia="Times New Roman" w:cs="Arial"/>
          <w:sz w:val="28"/>
          <w:szCs w:val="28"/>
          <w:lang w:eastAsia="ru-RU"/>
        </w:rPr>
      </w:pPr>
      <w:r w:rsidRPr="0099754C">
        <w:rPr>
          <w:rFonts w:eastAsia="Times New Roman" w:cs="Arial"/>
          <w:sz w:val="28"/>
          <w:szCs w:val="28"/>
          <w:lang w:eastAsia="ru-RU"/>
        </w:rPr>
        <w:t>Критерием оценки результативности деятельности межфункциональной команды будет служить качество разработанной основной образовательной программы начального и основного общего образования образовательного учреждения.</w:t>
      </w:r>
    </w:p>
    <w:p w:rsidR="0099754C" w:rsidRPr="0099754C" w:rsidRDefault="0099754C" w:rsidP="0099754C">
      <w:pPr>
        <w:numPr>
          <w:ilvl w:val="0"/>
          <w:numId w:val="46"/>
        </w:numPr>
        <w:shd w:val="clear" w:color="auto" w:fill="FFFFFF"/>
        <w:spacing w:after="300" w:line="270" w:lineRule="atLeast"/>
        <w:contextualSpacing/>
        <w:rPr>
          <w:rFonts w:eastAsia="Times New Roman" w:cs="Arial"/>
          <w:sz w:val="28"/>
          <w:szCs w:val="28"/>
          <w:lang w:eastAsia="ru-RU"/>
        </w:rPr>
      </w:pPr>
      <w:r w:rsidRPr="0099754C">
        <w:rPr>
          <w:rFonts w:eastAsia="Times New Roman" w:cs="Arial"/>
          <w:sz w:val="28"/>
          <w:szCs w:val="28"/>
          <w:lang w:eastAsia="ru-RU"/>
        </w:rPr>
        <w:t xml:space="preserve"> Качество будет определяться следующими </w:t>
      </w:r>
      <w:r w:rsidRPr="0099754C">
        <w:rPr>
          <w:rFonts w:eastAsia="Times New Roman" w:cs="Arial"/>
          <w:i/>
          <w:iCs/>
          <w:sz w:val="28"/>
          <w:szCs w:val="28"/>
          <w:lang w:eastAsia="ru-RU"/>
        </w:rPr>
        <w:t>показателями</w:t>
      </w:r>
      <w:r w:rsidRPr="0099754C">
        <w:rPr>
          <w:rFonts w:eastAsia="Times New Roman" w:cs="Arial"/>
          <w:sz w:val="28"/>
          <w:szCs w:val="28"/>
          <w:lang w:eastAsia="ru-RU"/>
        </w:rPr>
        <w:t>:</w:t>
      </w:r>
    </w:p>
    <w:p w:rsidR="0099754C" w:rsidRPr="0099754C" w:rsidRDefault="0099754C" w:rsidP="0099754C">
      <w:pPr>
        <w:shd w:val="clear" w:color="auto" w:fill="FFFFFF"/>
        <w:spacing w:after="0" w:line="270" w:lineRule="atLeast"/>
        <w:ind w:left="720"/>
        <w:contextualSpacing/>
        <w:rPr>
          <w:rFonts w:eastAsia="Times New Roman" w:cs="Arial"/>
          <w:sz w:val="28"/>
          <w:szCs w:val="28"/>
          <w:lang w:eastAsia="ru-RU"/>
        </w:rPr>
      </w:pPr>
      <w:r w:rsidRPr="0099754C">
        <w:rPr>
          <w:rFonts w:eastAsia="Times New Roman" w:cs="Arial"/>
          <w:sz w:val="28"/>
          <w:szCs w:val="28"/>
          <w:lang w:eastAsia="ru-RU"/>
        </w:rPr>
        <w:t>1. Соответствие структуры ООП образовательного учреждения структуре Примерных основных образовательных программ начального и основного общего образования.</w:t>
      </w:r>
    </w:p>
    <w:p w:rsidR="0099754C" w:rsidRPr="0099754C" w:rsidRDefault="0099754C" w:rsidP="0099754C">
      <w:pPr>
        <w:shd w:val="clear" w:color="auto" w:fill="FFFFFF"/>
        <w:spacing w:after="300" w:line="270" w:lineRule="atLeast"/>
        <w:ind w:left="720"/>
        <w:contextualSpacing/>
        <w:rPr>
          <w:rFonts w:eastAsia="Times New Roman" w:cs="Arial"/>
          <w:sz w:val="28"/>
          <w:szCs w:val="28"/>
          <w:lang w:eastAsia="ru-RU"/>
        </w:rPr>
      </w:pPr>
      <w:r w:rsidRPr="0099754C">
        <w:rPr>
          <w:rFonts w:eastAsia="Times New Roman" w:cs="Arial"/>
          <w:sz w:val="28"/>
          <w:szCs w:val="28"/>
          <w:lang w:eastAsia="ru-RU"/>
        </w:rPr>
        <w:t>2. Полнота содержания разделов ООП образовательного учреждения; соответствие содержания Примерным основным образовательным программам начального и основного общего образования; наличие в них части, формируемой участниками образовательного процесса.</w:t>
      </w:r>
    </w:p>
    <w:p w:rsidR="0099754C" w:rsidRPr="0099754C" w:rsidRDefault="0099754C" w:rsidP="0099754C">
      <w:pPr>
        <w:shd w:val="clear" w:color="auto" w:fill="FFFFFF"/>
        <w:spacing w:after="300" w:line="270" w:lineRule="atLeast"/>
        <w:ind w:left="720"/>
        <w:contextualSpacing/>
        <w:rPr>
          <w:rFonts w:eastAsia="Times New Roman" w:cs="Arial"/>
          <w:sz w:val="28"/>
          <w:szCs w:val="28"/>
          <w:lang w:eastAsia="ru-RU"/>
        </w:rPr>
      </w:pPr>
      <w:r w:rsidRPr="0099754C">
        <w:rPr>
          <w:rFonts w:eastAsia="Times New Roman" w:cs="Arial"/>
          <w:sz w:val="28"/>
          <w:szCs w:val="28"/>
          <w:lang w:eastAsia="ru-RU"/>
        </w:rPr>
        <w:t>3. Методологическое единство и единство терминологического аппарата текста разделов ООП образовательного учреждения, в т. ч. и в части, формируемой участниками образовательного процесса.</w:t>
      </w:r>
    </w:p>
    <w:p w:rsidR="0099754C" w:rsidRPr="0099754C" w:rsidRDefault="0099754C" w:rsidP="0099754C">
      <w:pPr>
        <w:shd w:val="clear" w:color="auto" w:fill="FFFFFF"/>
        <w:spacing w:after="300" w:line="270" w:lineRule="atLeast"/>
        <w:ind w:left="720"/>
        <w:contextualSpacing/>
        <w:rPr>
          <w:rFonts w:eastAsia="Times New Roman" w:cs="Arial"/>
          <w:sz w:val="28"/>
          <w:szCs w:val="28"/>
          <w:lang w:eastAsia="ru-RU"/>
        </w:rPr>
      </w:pPr>
      <w:r w:rsidRPr="0099754C">
        <w:rPr>
          <w:rFonts w:eastAsia="Times New Roman" w:cs="Arial"/>
          <w:sz w:val="28"/>
          <w:szCs w:val="28"/>
          <w:lang w:eastAsia="ru-RU"/>
        </w:rPr>
        <w:t>4. Соответствие рабочих программ педагогов:</w:t>
      </w:r>
    </w:p>
    <w:p w:rsidR="0099754C" w:rsidRDefault="0099754C" w:rsidP="0099754C">
      <w:pPr>
        <w:shd w:val="clear" w:color="auto" w:fill="FFFFFF"/>
        <w:spacing w:after="0" w:line="270" w:lineRule="atLeast"/>
        <w:ind w:left="720"/>
        <w:rPr>
          <w:rFonts w:eastAsia="Times New Roman" w:cs="Arial"/>
          <w:sz w:val="28"/>
          <w:szCs w:val="28"/>
          <w:lang w:eastAsia="ru-RU"/>
        </w:rPr>
      </w:pPr>
      <w:r w:rsidRPr="0099754C">
        <w:rPr>
          <w:rFonts w:eastAsia="Times New Roman" w:cs="Arial"/>
          <w:sz w:val="28"/>
          <w:szCs w:val="28"/>
          <w:lang w:eastAsia="ru-RU"/>
        </w:rPr>
        <w:t>примерным учебным программам по предметам;</w:t>
      </w:r>
    </w:p>
    <w:p w:rsidR="00AE3007" w:rsidRPr="0099754C" w:rsidRDefault="00AE3007" w:rsidP="00AE3007">
      <w:pPr>
        <w:shd w:val="clear" w:color="auto" w:fill="FFFFFF"/>
        <w:spacing w:after="0" w:line="270" w:lineRule="atLeast"/>
        <w:rPr>
          <w:rFonts w:eastAsia="Times New Roman" w:cs="Arial"/>
          <w:sz w:val="28"/>
          <w:szCs w:val="28"/>
          <w:lang w:eastAsia="ru-RU"/>
        </w:rPr>
      </w:pPr>
    </w:p>
    <w:p w:rsidR="0099754C" w:rsidRPr="0099754C" w:rsidRDefault="0099754C" w:rsidP="0099754C">
      <w:pPr>
        <w:shd w:val="clear" w:color="auto" w:fill="FFFFFF"/>
        <w:spacing w:after="0" w:line="270" w:lineRule="atLeast"/>
        <w:ind w:left="720"/>
        <w:rPr>
          <w:rFonts w:eastAsia="Times New Roman" w:cs="Arial"/>
          <w:sz w:val="28"/>
          <w:szCs w:val="28"/>
          <w:lang w:eastAsia="ru-RU"/>
        </w:rPr>
      </w:pPr>
      <w:r w:rsidRPr="0099754C">
        <w:rPr>
          <w:rFonts w:eastAsia="Times New Roman" w:cs="Arial"/>
          <w:sz w:val="28"/>
          <w:szCs w:val="28"/>
          <w:lang w:eastAsia="ru-RU"/>
        </w:rPr>
        <w:t>учебным программам авторов УМК, по которым работает школа.</w:t>
      </w:r>
    </w:p>
    <w:p w:rsidR="0099754C" w:rsidRPr="0099754C" w:rsidRDefault="0099754C" w:rsidP="0099754C">
      <w:pPr>
        <w:shd w:val="clear" w:color="auto" w:fill="FFFFFF"/>
        <w:spacing w:after="0" w:line="270" w:lineRule="atLeast"/>
        <w:ind w:left="720"/>
        <w:contextualSpacing/>
        <w:rPr>
          <w:rFonts w:eastAsia="Times New Roman" w:cs="Arial"/>
          <w:sz w:val="28"/>
          <w:szCs w:val="28"/>
          <w:lang w:eastAsia="ru-RU"/>
        </w:rPr>
      </w:pPr>
      <w:r w:rsidRPr="0099754C">
        <w:rPr>
          <w:rFonts w:eastAsia="Times New Roman" w:cs="Arial"/>
          <w:sz w:val="28"/>
          <w:szCs w:val="28"/>
          <w:lang w:eastAsia="ru-RU"/>
        </w:rPr>
        <w:t>5. Унифицированность оформления рабочих программ педагогов в образовательном учреждении.</w:t>
      </w:r>
    </w:p>
    <w:p w:rsidR="0099754C" w:rsidRPr="0099754C" w:rsidRDefault="0099754C" w:rsidP="0099754C">
      <w:pPr>
        <w:shd w:val="clear" w:color="auto" w:fill="FFFFFF"/>
        <w:spacing w:after="300" w:line="270" w:lineRule="atLeast"/>
        <w:ind w:left="720"/>
        <w:contextualSpacing/>
        <w:rPr>
          <w:rFonts w:eastAsia="Times New Roman" w:cs="Arial"/>
          <w:sz w:val="28"/>
          <w:szCs w:val="28"/>
          <w:lang w:eastAsia="ru-RU"/>
        </w:rPr>
      </w:pPr>
      <w:r w:rsidRPr="0099754C">
        <w:rPr>
          <w:rFonts w:eastAsia="Times New Roman" w:cs="Arial"/>
          <w:sz w:val="28"/>
          <w:szCs w:val="28"/>
          <w:lang w:eastAsia="ru-RU"/>
        </w:rPr>
        <w:t>6. Наличие всего спектра рабочих программ, соответствующих учебному плану (планам) школы.</w:t>
      </w:r>
    </w:p>
    <w:p w:rsidR="0099754C" w:rsidRPr="0099754C" w:rsidRDefault="0099754C" w:rsidP="0099754C">
      <w:pPr>
        <w:shd w:val="clear" w:color="auto" w:fill="FFFFFF"/>
        <w:spacing w:after="300" w:line="270" w:lineRule="atLeast"/>
        <w:ind w:left="720"/>
        <w:contextualSpacing/>
        <w:rPr>
          <w:rFonts w:eastAsia="Times New Roman" w:cs="Arial"/>
          <w:sz w:val="28"/>
          <w:szCs w:val="28"/>
          <w:lang w:eastAsia="ru-RU"/>
        </w:rPr>
      </w:pPr>
      <w:r w:rsidRPr="0099754C">
        <w:rPr>
          <w:rFonts w:eastAsia="Times New Roman" w:cs="Arial"/>
          <w:sz w:val="28"/>
          <w:szCs w:val="28"/>
          <w:lang w:eastAsia="ru-RU"/>
        </w:rPr>
        <w:t>7. Полнота отражения в ООП специфики образовательного учреждения, социокультурной среды школы.</w:t>
      </w:r>
    </w:p>
    <w:p w:rsidR="0099754C" w:rsidRPr="0099754C" w:rsidRDefault="0099754C" w:rsidP="0099754C">
      <w:pPr>
        <w:spacing w:after="0" w:line="240" w:lineRule="auto"/>
        <w:rPr>
          <w:b/>
          <w:sz w:val="28"/>
          <w:szCs w:val="28"/>
        </w:rPr>
      </w:pPr>
    </w:p>
    <w:p w:rsidR="0099754C" w:rsidRPr="0099754C" w:rsidRDefault="0099754C" w:rsidP="0099754C">
      <w:pPr>
        <w:numPr>
          <w:ilvl w:val="0"/>
          <w:numId w:val="46"/>
        </w:numPr>
        <w:spacing w:after="0" w:line="240" w:lineRule="auto"/>
        <w:rPr>
          <w:b/>
          <w:sz w:val="28"/>
          <w:szCs w:val="28"/>
        </w:rPr>
      </w:pPr>
      <w:r w:rsidRPr="0099754C">
        <w:rPr>
          <w:sz w:val="28"/>
          <w:szCs w:val="28"/>
        </w:rPr>
        <w:t>Продолжить изучение особенностей  основной образовательной программы каждым учителем.</w:t>
      </w:r>
    </w:p>
    <w:p w:rsidR="0099754C" w:rsidRPr="0099754C" w:rsidRDefault="0099754C" w:rsidP="0099754C">
      <w:pPr>
        <w:spacing w:after="0" w:line="240" w:lineRule="auto"/>
        <w:rPr>
          <w:b/>
          <w:sz w:val="28"/>
          <w:szCs w:val="28"/>
        </w:rPr>
      </w:pPr>
    </w:p>
    <w:p w:rsidR="0099754C" w:rsidRPr="0099754C" w:rsidRDefault="0099754C" w:rsidP="0099754C">
      <w:pPr>
        <w:spacing w:after="0" w:line="240" w:lineRule="auto"/>
        <w:rPr>
          <w:b/>
          <w:sz w:val="28"/>
          <w:szCs w:val="28"/>
        </w:rPr>
      </w:pPr>
    </w:p>
    <w:p w:rsidR="0099754C" w:rsidRPr="0099754C" w:rsidRDefault="0099754C" w:rsidP="0099754C">
      <w:pPr>
        <w:spacing w:after="0" w:line="240" w:lineRule="auto"/>
        <w:rPr>
          <w:b/>
          <w:sz w:val="28"/>
          <w:szCs w:val="28"/>
        </w:rPr>
      </w:pPr>
    </w:p>
    <w:p w:rsidR="0099754C" w:rsidRPr="0099754C" w:rsidRDefault="0099754C" w:rsidP="0099754C">
      <w:pPr>
        <w:spacing w:after="0" w:line="240" w:lineRule="auto"/>
        <w:rPr>
          <w:sz w:val="28"/>
          <w:szCs w:val="28"/>
        </w:rPr>
      </w:pPr>
      <w:r w:rsidRPr="0099754C">
        <w:rPr>
          <w:sz w:val="28"/>
          <w:szCs w:val="28"/>
        </w:rPr>
        <w:t>Председатель:                                                                                            Р.С. Ахматова</w:t>
      </w:r>
    </w:p>
    <w:p w:rsidR="0099754C" w:rsidRPr="0099754C" w:rsidRDefault="0099754C" w:rsidP="0099754C">
      <w:pPr>
        <w:spacing w:after="0" w:line="240" w:lineRule="auto"/>
        <w:rPr>
          <w:sz w:val="28"/>
          <w:szCs w:val="28"/>
        </w:rPr>
      </w:pPr>
    </w:p>
    <w:p w:rsidR="0099754C" w:rsidRPr="0099754C" w:rsidRDefault="0099754C" w:rsidP="0099754C">
      <w:pPr>
        <w:spacing w:after="0" w:line="240" w:lineRule="auto"/>
        <w:rPr>
          <w:sz w:val="28"/>
          <w:szCs w:val="28"/>
        </w:rPr>
      </w:pPr>
      <w:r w:rsidRPr="0099754C">
        <w:rPr>
          <w:sz w:val="28"/>
          <w:szCs w:val="28"/>
        </w:rPr>
        <w:t>Секретарь:                                                                                                     Х.Х.Банжаева</w:t>
      </w:r>
    </w:p>
    <w:p w:rsidR="0099754C" w:rsidRPr="0099754C" w:rsidRDefault="0099754C" w:rsidP="0099754C">
      <w:pPr>
        <w:pBdr>
          <w:bottom w:val="single" w:sz="6" w:space="1" w:color="auto"/>
        </w:pBdr>
        <w:spacing w:after="0" w:line="240" w:lineRule="auto"/>
        <w:jc w:val="center"/>
        <w:rPr>
          <w:rFonts w:ascii="Arial" w:eastAsia="Times New Roman" w:hAnsi="Arial" w:cs="Arial"/>
          <w:vanish/>
          <w:sz w:val="16"/>
          <w:szCs w:val="16"/>
          <w:lang w:eastAsia="ru-RU"/>
        </w:rPr>
      </w:pPr>
      <w:r w:rsidRPr="0099754C">
        <w:rPr>
          <w:rFonts w:ascii="Arial" w:eastAsia="Times New Roman" w:hAnsi="Arial" w:cs="Arial"/>
          <w:vanish/>
          <w:sz w:val="16"/>
          <w:szCs w:val="16"/>
          <w:lang w:eastAsia="ru-RU"/>
        </w:rPr>
        <w:t>Начало формы</w:t>
      </w:r>
    </w:p>
    <w:p w:rsidR="0099754C" w:rsidRPr="0099754C" w:rsidRDefault="0099754C" w:rsidP="0099754C">
      <w:pPr>
        <w:pBdr>
          <w:top w:val="single" w:sz="6" w:space="1" w:color="auto"/>
        </w:pBdr>
        <w:spacing w:after="0" w:line="240" w:lineRule="auto"/>
        <w:jc w:val="center"/>
        <w:rPr>
          <w:rFonts w:ascii="Arial" w:eastAsia="Times New Roman" w:hAnsi="Arial" w:cs="Arial"/>
          <w:vanish/>
          <w:sz w:val="16"/>
          <w:szCs w:val="16"/>
          <w:lang w:eastAsia="ru-RU"/>
        </w:rPr>
      </w:pPr>
      <w:r w:rsidRPr="0099754C">
        <w:rPr>
          <w:rFonts w:ascii="Arial" w:eastAsia="Times New Roman" w:hAnsi="Arial" w:cs="Arial"/>
          <w:vanish/>
          <w:sz w:val="16"/>
          <w:szCs w:val="16"/>
          <w:lang w:eastAsia="ru-RU"/>
        </w:rPr>
        <w:t>Конец формы</w:t>
      </w: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r w:rsidRPr="0099754C">
        <w:rPr>
          <w:rFonts w:ascii="Arial" w:eastAsia="Times New Roman" w:hAnsi="Arial" w:cs="Arial"/>
          <w:noProof/>
          <w:sz w:val="20"/>
          <w:szCs w:val="20"/>
          <w:lang w:eastAsia="ru-RU"/>
        </w:rPr>
        <w:drawing>
          <wp:inline distT="0" distB="0" distL="0" distR="0" wp14:anchorId="516E51A7" wp14:editId="103F4CD6">
            <wp:extent cx="1800225" cy="495300"/>
            <wp:effectExtent l="0" t="0" r="0" b="0"/>
            <wp:docPr id="3" name="Рисунок 3" descr="http://www.menobr.ru/bitrix/templates/menobr.2col/images/code.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nobr.ru/bitrix/templates/menobr.2col/images/code.gif">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shd w:val="clear" w:color="auto" w:fill="FFFFFF"/>
        <w:spacing w:after="0" w:line="255" w:lineRule="atLeast"/>
        <w:rPr>
          <w:rFonts w:ascii="Arial" w:eastAsia="Times New Roman" w:hAnsi="Arial" w:cs="Arial"/>
          <w:sz w:val="20"/>
          <w:szCs w:val="20"/>
          <w:lang w:eastAsia="ru-RU"/>
        </w:rPr>
      </w:pPr>
    </w:p>
    <w:p w:rsidR="0099754C" w:rsidRPr="0099754C" w:rsidRDefault="0099754C" w:rsidP="0099754C">
      <w:pPr>
        <w:pBdr>
          <w:bottom w:val="single" w:sz="6" w:space="3" w:color="auto"/>
        </w:pBdr>
        <w:spacing w:after="0" w:line="240" w:lineRule="auto"/>
        <w:jc w:val="center"/>
        <w:rPr>
          <w:rFonts w:ascii="Arial" w:eastAsia="Times New Roman" w:hAnsi="Arial" w:cs="Arial"/>
          <w:sz w:val="16"/>
          <w:szCs w:val="16"/>
          <w:lang w:eastAsia="ru-RU"/>
        </w:rPr>
      </w:pPr>
    </w:p>
    <w:p w:rsidR="0099754C" w:rsidRPr="0099754C" w:rsidRDefault="0099754C" w:rsidP="0099754C">
      <w:pPr>
        <w:pBdr>
          <w:bottom w:val="single" w:sz="6" w:space="3" w:color="auto"/>
        </w:pBdr>
        <w:spacing w:after="0" w:line="240" w:lineRule="auto"/>
        <w:jc w:val="center"/>
        <w:rPr>
          <w:rFonts w:ascii="Arial" w:eastAsia="Times New Roman" w:hAnsi="Arial" w:cs="Arial"/>
          <w:vanish/>
          <w:sz w:val="16"/>
          <w:szCs w:val="16"/>
          <w:lang w:eastAsia="ru-RU"/>
        </w:rPr>
      </w:pPr>
      <w:r w:rsidRPr="0099754C">
        <w:rPr>
          <w:rFonts w:ascii="Arial" w:eastAsia="Times New Roman" w:hAnsi="Arial" w:cs="Arial"/>
          <w:vanish/>
          <w:sz w:val="16"/>
          <w:szCs w:val="16"/>
          <w:lang w:eastAsia="ru-RU"/>
        </w:rPr>
        <w:t>Начало формы</w:t>
      </w:r>
    </w:p>
    <w:p w:rsidR="0099754C" w:rsidRPr="0099754C" w:rsidRDefault="0099754C" w:rsidP="00AE3007">
      <w:pPr>
        <w:spacing w:after="0" w:line="240" w:lineRule="auto"/>
        <w:jc w:val="right"/>
        <w:rPr>
          <w:lang w:eastAsia="ru-RU"/>
        </w:rPr>
      </w:pPr>
      <w:r w:rsidRPr="0099754C">
        <w:rPr>
          <w:lang w:eastAsia="ru-RU"/>
        </w:rPr>
        <w:t>Приложение 1</w:t>
      </w:r>
    </w:p>
    <w:p w:rsidR="0099754C" w:rsidRPr="0099754C" w:rsidRDefault="0099754C" w:rsidP="0099754C">
      <w:pPr>
        <w:spacing w:after="0" w:line="240" w:lineRule="auto"/>
        <w:jc w:val="right"/>
        <w:rPr>
          <w:lang w:eastAsia="ru-RU"/>
        </w:rPr>
      </w:pPr>
      <w:r w:rsidRPr="0099754C">
        <w:rPr>
          <w:lang w:eastAsia="ru-RU"/>
        </w:rPr>
        <w:t>к протоколу №4</w:t>
      </w:r>
    </w:p>
    <w:p w:rsidR="0099754C" w:rsidRPr="0099754C" w:rsidRDefault="00D51321" w:rsidP="0099754C">
      <w:pPr>
        <w:spacing w:after="0" w:line="240" w:lineRule="auto"/>
        <w:jc w:val="right"/>
        <w:rPr>
          <w:lang w:eastAsia="ru-RU"/>
        </w:rPr>
      </w:pPr>
      <w:r>
        <w:rPr>
          <w:lang w:eastAsia="ru-RU"/>
        </w:rPr>
        <w:t>от 24.09</w:t>
      </w:r>
      <w:r w:rsidR="0099754C" w:rsidRPr="0099754C">
        <w:rPr>
          <w:lang w:eastAsia="ru-RU"/>
        </w:rPr>
        <w:t>.2014г</w:t>
      </w:r>
    </w:p>
    <w:p w:rsidR="0099754C" w:rsidRPr="0099754C" w:rsidRDefault="0099754C" w:rsidP="0099754C">
      <w:pPr>
        <w:shd w:val="clear" w:color="auto" w:fill="FFFFFF"/>
        <w:spacing w:after="300" w:line="450" w:lineRule="atLeast"/>
        <w:jc w:val="center"/>
        <w:outlineLvl w:val="0"/>
        <w:rPr>
          <w:rFonts w:ascii="Arial" w:eastAsia="Times New Roman" w:hAnsi="Arial" w:cs="Arial"/>
          <w:b/>
          <w:kern w:val="36"/>
          <w:sz w:val="38"/>
          <w:szCs w:val="38"/>
          <w:lang w:eastAsia="ru-RU"/>
        </w:rPr>
      </w:pPr>
      <w:r w:rsidRPr="0099754C">
        <w:rPr>
          <w:rFonts w:ascii="Arial" w:eastAsia="Times New Roman" w:hAnsi="Arial" w:cs="Arial"/>
          <w:b/>
          <w:kern w:val="36"/>
          <w:sz w:val="38"/>
          <w:szCs w:val="38"/>
          <w:lang w:eastAsia="ru-RU"/>
        </w:rPr>
        <w:t>Доклад</w:t>
      </w:r>
    </w:p>
    <w:p w:rsidR="0099754C" w:rsidRPr="0099754C" w:rsidRDefault="0099754C" w:rsidP="0099754C">
      <w:pPr>
        <w:shd w:val="clear" w:color="auto" w:fill="FFFFFF"/>
        <w:spacing w:after="300" w:line="450" w:lineRule="atLeast"/>
        <w:jc w:val="center"/>
        <w:outlineLvl w:val="0"/>
        <w:rPr>
          <w:rFonts w:ascii="Arial" w:eastAsia="Times New Roman" w:hAnsi="Arial" w:cs="Arial"/>
          <w:b/>
          <w:kern w:val="36"/>
          <w:sz w:val="38"/>
          <w:szCs w:val="38"/>
          <w:lang w:eastAsia="ru-RU"/>
        </w:rPr>
      </w:pPr>
      <w:r w:rsidRPr="0099754C">
        <w:rPr>
          <w:rFonts w:ascii="Arial" w:eastAsia="Times New Roman" w:hAnsi="Arial" w:cs="Arial"/>
          <w:b/>
          <w:kern w:val="36"/>
          <w:sz w:val="38"/>
          <w:szCs w:val="38"/>
          <w:lang w:eastAsia="ru-RU"/>
        </w:rPr>
        <w:t xml:space="preserve">«Организация разработки </w:t>
      </w:r>
    </w:p>
    <w:p w:rsidR="0099754C" w:rsidRPr="0099754C" w:rsidRDefault="0099754C" w:rsidP="0099754C">
      <w:pPr>
        <w:shd w:val="clear" w:color="auto" w:fill="FFFFFF"/>
        <w:spacing w:after="300" w:line="450" w:lineRule="atLeast"/>
        <w:jc w:val="center"/>
        <w:outlineLvl w:val="0"/>
        <w:rPr>
          <w:rFonts w:ascii="Arial" w:eastAsia="Times New Roman" w:hAnsi="Arial" w:cs="Arial"/>
          <w:b/>
          <w:kern w:val="36"/>
          <w:sz w:val="38"/>
          <w:szCs w:val="38"/>
          <w:lang w:eastAsia="ru-RU"/>
        </w:rPr>
      </w:pPr>
      <w:r w:rsidRPr="0099754C">
        <w:rPr>
          <w:rFonts w:ascii="Arial" w:eastAsia="Times New Roman" w:hAnsi="Arial" w:cs="Arial"/>
          <w:b/>
          <w:kern w:val="36"/>
          <w:sz w:val="38"/>
          <w:szCs w:val="38"/>
          <w:lang w:eastAsia="ru-RU"/>
        </w:rPr>
        <w:t>основной образовательной программы школы»</w:t>
      </w:r>
    </w:p>
    <w:bookmarkStart w:id="11" w:name="b"/>
    <w:bookmarkEnd w:id="11"/>
    <w:p w:rsidR="0099754C" w:rsidRPr="0099754C" w:rsidRDefault="0099754C" w:rsidP="0099754C">
      <w:pPr>
        <w:spacing w:after="0" w:line="240" w:lineRule="auto"/>
        <w:rPr>
          <w:sz w:val="28"/>
          <w:szCs w:val="28"/>
          <w:lang w:eastAsia="ru-RU"/>
        </w:rPr>
      </w:pPr>
      <w:r w:rsidRPr="0099754C">
        <w:rPr>
          <w:sz w:val="28"/>
          <w:szCs w:val="28"/>
          <w:lang w:eastAsia="ru-RU"/>
        </w:rPr>
        <w:fldChar w:fldCharType="begin"/>
      </w:r>
      <w:r w:rsidRPr="0099754C">
        <w:rPr>
          <w:sz w:val="28"/>
          <w:szCs w:val="28"/>
          <w:lang w:eastAsia="ru-RU"/>
        </w:rPr>
        <w:instrText xml:space="preserve"> HYPERLINK "http://www.menobr.ru/materials/370/4995/" \l "q1" </w:instrText>
      </w:r>
      <w:r w:rsidRPr="0099754C">
        <w:rPr>
          <w:sz w:val="28"/>
          <w:szCs w:val="28"/>
          <w:lang w:eastAsia="ru-RU"/>
        </w:rPr>
        <w:fldChar w:fldCharType="separate"/>
      </w:r>
      <w:r w:rsidRPr="0099754C">
        <w:rPr>
          <w:sz w:val="28"/>
          <w:szCs w:val="28"/>
          <w:lang w:eastAsia="ru-RU"/>
        </w:rPr>
        <w:t>План работы школы по разработке ООП</w:t>
      </w:r>
      <w:r w:rsidRPr="0099754C">
        <w:rPr>
          <w:sz w:val="28"/>
          <w:szCs w:val="28"/>
          <w:lang w:eastAsia="ru-RU"/>
        </w:rPr>
        <w:fldChar w:fldCharType="end"/>
      </w:r>
    </w:p>
    <w:p w:rsidR="0099754C" w:rsidRPr="0099754C" w:rsidRDefault="000A3852" w:rsidP="0099754C">
      <w:pPr>
        <w:spacing w:after="0" w:line="240" w:lineRule="auto"/>
        <w:rPr>
          <w:sz w:val="28"/>
          <w:szCs w:val="28"/>
          <w:lang w:eastAsia="ru-RU"/>
        </w:rPr>
      </w:pPr>
      <w:hyperlink r:id="rId88" w:anchor="q2" w:history="1">
        <w:r w:rsidR="0099754C" w:rsidRPr="0099754C">
          <w:rPr>
            <w:sz w:val="28"/>
            <w:szCs w:val="28"/>
            <w:lang w:eastAsia="ru-RU"/>
          </w:rPr>
          <w:t>Изменение структуры внутришкольного управления</w:t>
        </w:r>
      </w:hyperlink>
    </w:p>
    <w:p w:rsidR="0099754C" w:rsidRPr="0099754C" w:rsidRDefault="000A3852" w:rsidP="0099754C">
      <w:pPr>
        <w:spacing w:after="0" w:line="240" w:lineRule="auto"/>
        <w:rPr>
          <w:sz w:val="28"/>
          <w:szCs w:val="28"/>
          <w:lang w:eastAsia="ru-RU"/>
        </w:rPr>
      </w:pPr>
      <w:hyperlink r:id="rId89" w:anchor="q3" w:history="1">
        <w:r w:rsidR="0099754C" w:rsidRPr="0099754C">
          <w:rPr>
            <w:sz w:val="28"/>
            <w:szCs w:val="28"/>
            <w:lang w:eastAsia="ru-RU"/>
          </w:rPr>
          <w:t>Преодоление сопротивления нововведениям</w:t>
        </w:r>
      </w:hyperlink>
    </w:p>
    <w:p w:rsidR="0099754C" w:rsidRPr="0099754C" w:rsidRDefault="000A3852" w:rsidP="0099754C">
      <w:pPr>
        <w:spacing w:after="0" w:line="240" w:lineRule="auto"/>
        <w:rPr>
          <w:sz w:val="28"/>
          <w:szCs w:val="28"/>
          <w:lang w:eastAsia="ru-RU"/>
        </w:rPr>
      </w:pPr>
      <w:hyperlink r:id="rId90" w:anchor="q4" w:history="1">
        <w:r w:rsidR="0099754C" w:rsidRPr="0099754C">
          <w:rPr>
            <w:sz w:val="28"/>
            <w:szCs w:val="28"/>
            <w:lang w:eastAsia="ru-RU"/>
          </w:rPr>
          <w:t>Внутришкольное повышение квалификации по вопросам введения ФГОС</w:t>
        </w:r>
      </w:hyperlink>
    </w:p>
    <w:p w:rsidR="0099754C" w:rsidRPr="0099754C" w:rsidRDefault="000A3852" w:rsidP="0099754C">
      <w:pPr>
        <w:spacing w:after="0" w:line="240" w:lineRule="auto"/>
        <w:rPr>
          <w:sz w:val="28"/>
          <w:szCs w:val="28"/>
          <w:lang w:eastAsia="ru-RU"/>
        </w:rPr>
      </w:pPr>
      <w:hyperlink r:id="rId91" w:anchor="q5" w:history="1">
        <w:r w:rsidR="0099754C" w:rsidRPr="0099754C">
          <w:rPr>
            <w:sz w:val="28"/>
            <w:szCs w:val="28"/>
            <w:lang w:eastAsia="ru-RU"/>
          </w:rPr>
          <w:t>Создание рабочих команд для разработки ООП</w:t>
        </w:r>
      </w:hyperlink>
    </w:p>
    <w:p w:rsidR="0099754C" w:rsidRPr="0099754C" w:rsidRDefault="0099754C" w:rsidP="0099754C">
      <w:pPr>
        <w:spacing w:after="0" w:line="240" w:lineRule="auto"/>
        <w:rPr>
          <w:sz w:val="28"/>
          <w:szCs w:val="28"/>
          <w:lang w:eastAsia="ru-RU"/>
        </w:rPr>
      </w:pPr>
    </w:p>
    <w:p w:rsidR="0099754C" w:rsidRPr="0099754C" w:rsidRDefault="0099754C" w:rsidP="0099754C">
      <w:pPr>
        <w:spacing w:after="0" w:line="240" w:lineRule="auto"/>
        <w:rPr>
          <w:sz w:val="28"/>
          <w:szCs w:val="28"/>
          <w:lang w:eastAsia="ru-RU"/>
        </w:rPr>
      </w:pPr>
      <w:r w:rsidRPr="0099754C">
        <w:rPr>
          <w:sz w:val="28"/>
          <w:szCs w:val="28"/>
          <w:lang w:eastAsia="ru-RU"/>
        </w:rPr>
        <w:t>Разработка основной образовательной программы начального и основного общего образования образовательного учреждения (далее – ООП) неразрывно связана с процессом введения Федерального государственного образовательного стандарта (далее – ФГОС). По сути, это первый этап, запускающий введение ФГОС. Разработка ООП осуществляется на основании Примерных основных образовательных программ начального, основного, среднего (полного) общего образования. </w:t>
      </w:r>
    </w:p>
    <w:p w:rsidR="0099754C" w:rsidRPr="0099754C" w:rsidRDefault="0099754C" w:rsidP="0099754C">
      <w:pPr>
        <w:spacing w:after="0" w:line="240" w:lineRule="auto"/>
        <w:rPr>
          <w:sz w:val="28"/>
          <w:szCs w:val="28"/>
          <w:lang w:eastAsia="ru-RU"/>
        </w:rPr>
      </w:pPr>
      <w:r w:rsidRPr="0099754C">
        <w:rPr>
          <w:sz w:val="28"/>
          <w:szCs w:val="28"/>
          <w:lang w:eastAsia="ru-RU"/>
        </w:rPr>
        <w:t>Необходимо выстроить стратегию разработки ООП, правильно мобилизовать человеческие и материальные ресурсы для достижения цели. Все это должно быть учтено при составлении плана работы школы по разработке ООП.</w:t>
      </w:r>
    </w:p>
    <w:p w:rsidR="0099754C" w:rsidRPr="0099754C" w:rsidRDefault="0099754C" w:rsidP="0099754C">
      <w:pPr>
        <w:spacing w:after="0" w:line="240" w:lineRule="auto"/>
        <w:rPr>
          <w:sz w:val="28"/>
          <w:szCs w:val="28"/>
          <w:lang w:eastAsia="ru-RU"/>
        </w:rPr>
      </w:pPr>
      <w:bookmarkStart w:id="12" w:name="q1"/>
      <w:bookmarkEnd w:id="12"/>
      <w:r w:rsidRPr="0099754C">
        <w:rPr>
          <w:sz w:val="28"/>
          <w:szCs w:val="28"/>
          <w:lang w:eastAsia="ru-RU"/>
        </w:rPr>
        <w:t>План работы школы по разработке ООП</w:t>
      </w:r>
    </w:p>
    <w:p w:rsidR="0099754C" w:rsidRPr="0099754C" w:rsidRDefault="0099754C" w:rsidP="0099754C">
      <w:pPr>
        <w:spacing w:after="0" w:line="240" w:lineRule="auto"/>
        <w:rPr>
          <w:sz w:val="28"/>
          <w:szCs w:val="28"/>
          <w:lang w:eastAsia="ru-RU"/>
        </w:rPr>
      </w:pPr>
      <w:r w:rsidRPr="0099754C">
        <w:rPr>
          <w:sz w:val="28"/>
          <w:szCs w:val="28"/>
          <w:lang w:eastAsia="ru-RU"/>
        </w:rPr>
        <w:t>Основные требования к составлению плана по разработке ООП:</w:t>
      </w:r>
    </w:p>
    <w:p w:rsidR="0099754C" w:rsidRPr="0099754C" w:rsidRDefault="0099754C" w:rsidP="0099754C">
      <w:pPr>
        <w:numPr>
          <w:ilvl w:val="0"/>
          <w:numId w:val="44"/>
        </w:numPr>
        <w:spacing w:after="0" w:line="240" w:lineRule="auto"/>
        <w:rPr>
          <w:sz w:val="28"/>
          <w:szCs w:val="28"/>
          <w:lang w:eastAsia="ru-RU"/>
        </w:rPr>
      </w:pPr>
      <w:r w:rsidRPr="0099754C">
        <w:rPr>
          <w:sz w:val="28"/>
          <w:szCs w:val="28"/>
          <w:lang w:eastAsia="ru-RU"/>
        </w:rPr>
        <w:t>ориентация на переосмысление целей деятельности педагогического коллектива, всех его подразделений и каждого члена в отдельности в соответствии с теми изменениями, которые вносятся разрабатываемой ООП;</w:t>
      </w:r>
    </w:p>
    <w:p w:rsidR="0099754C" w:rsidRPr="0099754C" w:rsidRDefault="0099754C" w:rsidP="0099754C">
      <w:pPr>
        <w:numPr>
          <w:ilvl w:val="0"/>
          <w:numId w:val="44"/>
        </w:numPr>
        <w:spacing w:after="0" w:line="240" w:lineRule="auto"/>
        <w:rPr>
          <w:sz w:val="28"/>
          <w:szCs w:val="28"/>
          <w:lang w:eastAsia="ru-RU"/>
        </w:rPr>
      </w:pPr>
      <w:r w:rsidRPr="0099754C">
        <w:rPr>
          <w:sz w:val="28"/>
          <w:szCs w:val="28"/>
          <w:lang w:eastAsia="ru-RU"/>
        </w:rPr>
        <w:t>план должен быть долгосрочным;</w:t>
      </w:r>
    </w:p>
    <w:p w:rsidR="0099754C" w:rsidRPr="0099754C" w:rsidRDefault="0099754C" w:rsidP="0099754C">
      <w:pPr>
        <w:numPr>
          <w:ilvl w:val="0"/>
          <w:numId w:val="44"/>
        </w:numPr>
        <w:spacing w:after="0" w:line="240" w:lineRule="auto"/>
        <w:rPr>
          <w:sz w:val="28"/>
          <w:szCs w:val="28"/>
          <w:lang w:eastAsia="ru-RU"/>
        </w:rPr>
      </w:pPr>
      <w:r w:rsidRPr="0099754C">
        <w:rPr>
          <w:sz w:val="28"/>
          <w:szCs w:val="28"/>
          <w:lang w:eastAsia="ru-RU"/>
        </w:rPr>
        <w:t>должен предусматривать необходимые изменения в управлении образовательным учреждением – выделение структур или лиц (временных или постоянных), координирующих разработку ООП;</w:t>
      </w:r>
    </w:p>
    <w:p w:rsidR="0099754C" w:rsidRPr="0099754C" w:rsidRDefault="0099754C" w:rsidP="0099754C">
      <w:pPr>
        <w:numPr>
          <w:ilvl w:val="0"/>
          <w:numId w:val="44"/>
        </w:numPr>
        <w:spacing w:after="0" w:line="240" w:lineRule="auto"/>
        <w:rPr>
          <w:sz w:val="28"/>
          <w:szCs w:val="28"/>
          <w:lang w:eastAsia="ru-RU"/>
        </w:rPr>
      </w:pPr>
      <w:r w:rsidRPr="0099754C">
        <w:rPr>
          <w:sz w:val="28"/>
          <w:szCs w:val="28"/>
          <w:lang w:eastAsia="ru-RU"/>
        </w:rPr>
        <w:t>должен содержать конкретные мероприятия по разработке ООП;</w:t>
      </w:r>
    </w:p>
    <w:p w:rsidR="0099754C" w:rsidRPr="0099754C" w:rsidRDefault="0099754C" w:rsidP="0099754C">
      <w:pPr>
        <w:numPr>
          <w:ilvl w:val="0"/>
          <w:numId w:val="44"/>
        </w:numPr>
        <w:spacing w:after="0" w:line="240" w:lineRule="auto"/>
        <w:rPr>
          <w:sz w:val="28"/>
          <w:szCs w:val="28"/>
          <w:lang w:eastAsia="ru-RU"/>
        </w:rPr>
      </w:pPr>
      <w:r w:rsidRPr="0099754C">
        <w:rPr>
          <w:sz w:val="28"/>
          <w:szCs w:val="28"/>
          <w:lang w:eastAsia="ru-RU"/>
        </w:rPr>
        <w:t>в план должны быть включены меры социального (морального и материального) стимулирования для разработчиков ООП.</w:t>
      </w:r>
    </w:p>
    <w:p w:rsidR="0099754C" w:rsidRPr="0099754C" w:rsidRDefault="0099754C" w:rsidP="0099754C">
      <w:pPr>
        <w:spacing w:after="0" w:line="240" w:lineRule="auto"/>
        <w:rPr>
          <w:sz w:val="28"/>
          <w:szCs w:val="28"/>
          <w:lang w:eastAsia="ru-RU"/>
        </w:rPr>
      </w:pPr>
      <w:bookmarkStart w:id="13" w:name="q2"/>
      <w:bookmarkEnd w:id="13"/>
    </w:p>
    <w:p w:rsidR="0099754C" w:rsidRPr="0099754C" w:rsidRDefault="0099754C" w:rsidP="0099754C">
      <w:pPr>
        <w:spacing w:after="0" w:line="240" w:lineRule="auto"/>
        <w:rPr>
          <w:sz w:val="28"/>
          <w:szCs w:val="28"/>
          <w:lang w:eastAsia="ru-RU"/>
        </w:rPr>
      </w:pPr>
      <w:r w:rsidRPr="0099754C">
        <w:rPr>
          <w:sz w:val="28"/>
          <w:szCs w:val="28"/>
          <w:lang w:eastAsia="ru-RU"/>
        </w:rPr>
        <w:t>Изменение структуры внутришкольного управления</w:t>
      </w:r>
    </w:p>
    <w:p w:rsidR="0099754C" w:rsidRPr="0099754C" w:rsidRDefault="0099754C" w:rsidP="0099754C">
      <w:pPr>
        <w:spacing w:after="0" w:line="240" w:lineRule="auto"/>
        <w:rPr>
          <w:sz w:val="28"/>
          <w:szCs w:val="28"/>
          <w:lang w:eastAsia="ru-RU"/>
        </w:rPr>
      </w:pPr>
      <w:r w:rsidRPr="0099754C">
        <w:rPr>
          <w:sz w:val="28"/>
          <w:szCs w:val="28"/>
          <w:lang w:eastAsia="ru-RU"/>
        </w:rPr>
        <w:lastRenderedPageBreak/>
        <w:t>Чтобы обеспечить эффективность перемен, необходимо создать особую </w:t>
      </w:r>
      <w:r w:rsidRPr="0099754C">
        <w:rPr>
          <w:i/>
          <w:iCs/>
          <w:sz w:val="28"/>
          <w:szCs w:val="28"/>
          <w:lang w:eastAsia="ru-RU"/>
        </w:rPr>
        <w:t>организационную культуру</w:t>
      </w:r>
      <w:r w:rsidRPr="0099754C">
        <w:rPr>
          <w:sz w:val="28"/>
          <w:szCs w:val="28"/>
          <w:lang w:eastAsia="ru-RU"/>
        </w:rPr>
        <w:t>, целью которой является изменение постулатов, позиций, ценностей и организационной структуры в зависимости от вводимого изменения. Под изменением структуры организации понимается введение новых или изменение старых (уже существующих в школе) организационных структур, необходимых для разработки ООП. Функцию такой структуры может выполнить </w:t>
      </w:r>
      <w:r w:rsidRPr="0099754C">
        <w:rPr>
          <w:i/>
          <w:iCs/>
          <w:sz w:val="28"/>
          <w:szCs w:val="28"/>
          <w:lang w:eastAsia="ru-RU"/>
        </w:rPr>
        <w:t>методическое объединение учителей начальной школы</w:t>
      </w:r>
      <w:r w:rsidRPr="0099754C">
        <w:rPr>
          <w:sz w:val="28"/>
          <w:szCs w:val="28"/>
          <w:lang w:eastAsia="ru-RU"/>
        </w:rPr>
        <w:t>. Однако в Положение о его деятельности необходимо будет внести соответствующие дополнения и изменения. Для разработки ООП можно создать временный организационный комитет. Создание организационной культуры, способствующей внедрению предстоящих изменений, начинается с формирования установки на вводимую инновацию, принятие ее как актуальной ценности всем коллективом и каждым его членом. Только в этом случае организационная культура будет гармоничной, позволяющей достигнуть поставленной цели.</w:t>
      </w:r>
    </w:p>
    <w:p w:rsidR="0099754C" w:rsidRPr="0099754C" w:rsidRDefault="0099754C" w:rsidP="0099754C">
      <w:pPr>
        <w:spacing w:after="0" w:line="240" w:lineRule="auto"/>
        <w:rPr>
          <w:sz w:val="28"/>
          <w:szCs w:val="28"/>
          <w:lang w:eastAsia="ru-RU"/>
        </w:rPr>
      </w:pPr>
      <w:r w:rsidRPr="0099754C">
        <w:rPr>
          <w:sz w:val="28"/>
          <w:szCs w:val="28"/>
          <w:lang w:eastAsia="ru-RU"/>
        </w:rPr>
        <w:t>Прежде всего, необходимо организовать системное знакомство с ФГОС и Примерной основной образовательной программой начального общего образования. Чем основательнее, глубже будут проработаны и осознаны эти документы, чем многоаспектнее они будут обсуждены, тем меньше возникнет вопросов и непонимания. Обсуждение ФГОС необходимо провести не только в педагогическом коллективе, но и с учащимися и их родителями. Это снимет ощущение информационного голода, напряженность участников образовательного процесса и даст им возможность увидеть и понять стратегию предстоящих изменений, ощутить себя причастными к ним.</w:t>
      </w:r>
    </w:p>
    <w:p w:rsidR="0099754C" w:rsidRPr="0099754C" w:rsidRDefault="0099754C" w:rsidP="0099754C">
      <w:pPr>
        <w:spacing w:after="0" w:line="240" w:lineRule="auto"/>
        <w:rPr>
          <w:sz w:val="28"/>
          <w:szCs w:val="28"/>
          <w:lang w:eastAsia="ru-RU"/>
        </w:rPr>
      </w:pPr>
      <w:r w:rsidRPr="0099754C">
        <w:rPr>
          <w:sz w:val="28"/>
          <w:szCs w:val="28"/>
          <w:lang w:eastAsia="ru-RU"/>
        </w:rPr>
        <w:t>Тщательная проработка ФГОС, а также документов и материалов, сопровождающих его введение, позволит педагогам освоить их содержание, почувствовать себя компетентными в столь важном деле, осуществляемом по инициативе государства, эмоционально принять предстоящие изменения и ощутить потребность реализовать свои знания.</w:t>
      </w:r>
    </w:p>
    <w:p w:rsidR="0099754C" w:rsidRPr="0099754C" w:rsidRDefault="0099754C" w:rsidP="0099754C">
      <w:pPr>
        <w:spacing w:after="0" w:line="240" w:lineRule="auto"/>
        <w:rPr>
          <w:sz w:val="28"/>
          <w:szCs w:val="28"/>
          <w:lang w:eastAsia="ru-RU"/>
        </w:rPr>
      </w:pPr>
      <w:bookmarkStart w:id="14" w:name="q3"/>
      <w:bookmarkEnd w:id="14"/>
      <w:r w:rsidRPr="0099754C">
        <w:rPr>
          <w:sz w:val="28"/>
          <w:szCs w:val="28"/>
          <w:lang w:eastAsia="ru-RU"/>
        </w:rPr>
        <w:t>Преодоление сопротивления нововведениям</w:t>
      </w:r>
    </w:p>
    <w:p w:rsidR="0099754C" w:rsidRPr="0099754C" w:rsidRDefault="0099754C" w:rsidP="0099754C">
      <w:pPr>
        <w:spacing w:after="0" w:line="240" w:lineRule="auto"/>
        <w:rPr>
          <w:sz w:val="28"/>
          <w:szCs w:val="28"/>
          <w:lang w:eastAsia="ru-RU"/>
        </w:rPr>
      </w:pPr>
      <w:r w:rsidRPr="0099754C">
        <w:rPr>
          <w:sz w:val="28"/>
          <w:szCs w:val="28"/>
          <w:lang w:eastAsia="ru-RU"/>
        </w:rPr>
        <w:t>Согласно теории организационного развития, для осуществления перемен важное значение имеет степень восприимчивости организации к нововведениям. Как показывает практика, далеко не все средние общеобразовательные учреждения имеют высокую степень восприимчивости к переменам. Установлено, что любое изменение традиционных методов управления организацией вызывает сопротивление всех, кого эти изменения касаются: и руководителей, и подчиненных.</w:t>
      </w:r>
    </w:p>
    <w:p w:rsidR="0099754C" w:rsidRPr="0099754C" w:rsidRDefault="0099754C" w:rsidP="0099754C">
      <w:pPr>
        <w:spacing w:after="0" w:line="240" w:lineRule="auto"/>
        <w:rPr>
          <w:sz w:val="28"/>
          <w:szCs w:val="28"/>
          <w:lang w:eastAsia="ru-RU"/>
        </w:rPr>
      </w:pPr>
      <w:r w:rsidRPr="0099754C">
        <w:rPr>
          <w:sz w:val="28"/>
          <w:szCs w:val="28"/>
          <w:lang w:eastAsia="ru-RU"/>
        </w:rPr>
        <w:t>Причины сопротивлений:</w:t>
      </w:r>
    </w:p>
    <w:p w:rsidR="0099754C" w:rsidRPr="0099754C" w:rsidRDefault="0099754C" w:rsidP="0099754C">
      <w:pPr>
        <w:spacing w:after="0" w:line="240" w:lineRule="auto"/>
        <w:rPr>
          <w:sz w:val="28"/>
          <w:szCs w:val="28"/>
          <w:lang w:eastAsia="ru-RU"/>
        </w:rPr>
      </w:pPr>
      <w:r w:rsidRPr="0099754C">
        <w:rPr>
          <w:sz w:val="28"/>
          <w:szCs w:val="28"/>
          <w:lang w:eastAsia="ru-RU"/>
        </w:rPr>
        <w:t>неопределенность последствий перемен;</w:t>
      </w:r>
    </w:p>
    <w:p w:rsidR="00AE3007" w:rsidRPr="0099754C" w:rsidRDefault="0099754C" w:rsidP="0099754C">
      <w:pPr>
        <w:spacing w:after="0" w:line="240" w:lineRule="auto"/>
        <w:rPr>
          <w:sz w:val="28"/>
          <w:szCs w:val="28"/>
          <w:lang w:eastAsia="ru-RU"/>
        </w:rPr>
      </w:pPr>
      <w:r w:rsidRPr="0099754C">
        <w:rPr>
          <w:sz w:val="28"/>
          <w:szCs w:val="28"/>
          <w:lang w:eastAsia="ru-RU"/>
        </w:rPr>
        <w:t>ощущение, что перемены приведут к личным потерям, т. е. к меньшей степени удовлетворения какой-либо потребности;</w:t>
      </w:r>
    </w:p>
    <w:p w:rsidR="0099754C" w:rsidRPr="0099754C" w:rsidRDefault="0099754C" w:rsidP="0099754C">
      <w:pPr>
        <w:spacing w:after="0" w:line="240" w:lineRule="auto"/>
        <w:rPr>
          <w:sz w:val="28"/>
          <w:szCs w:val="28"/>
          <w:lang w:eastAsia="ru-RU"/>
        </w:rPr>
      </w:pPr>
      <w:r w:rsidRPr="0099754C">
        <w:rPr>
          <w:sz w:val="28"/>
          <w:szCs w:val="28"/>
          <w:lang w:eastAsia="ru-RU"/>
        </w:rPr>
        <w:lastRenderedPageBreak/>
        <w:t>убеждение, что для организации изменения не являются необходимыми или желательными, что они не решат проблем, а лишь умножат их число;</w:t>
      </w:r>
    </w:p>
    <w:p w:rsidR="0099754C" w:rsidRPr="0099754C" w:rsidRDefault="0099754C" w:rsidP="0099754C">
      <w:pPr>
        <w:spacing w:after="0" w:line="240" w:lineRule="auto"/>
        <w:rPr>
          <w:sz w:val="28"/>
          <w:szCs w:val="28"/>
          <w:lang w:eastAsia="ru-RU"/>
        </w:rPr>
      </w:pPr>
      <w:r w:rsidRPr="0099754C">
        <w:rPr>
          <w:sz w:val="28"/>
          <w:szCs w:val="28"/>
          <w:lang w:eastAsia="ru-RU"/>
        </w:rPr>
        <w:t>перемены внезапны и неожиданны;</w:t>
      </w:r>
    </w:p>
    <w:p w:rsidR="0099754C" w:rsidRPr="0099754C" w:rsidRDefault="0099754C" w:rsidP="0099754C">
      <w:pPr>
        <w:spacing w:after="0" w:line="240" w:lineRule="auto"/>
        <w:rPr>
          <w:sz w:val="28"/>
          <w:szCs w:val="28"/>
          <w:lang w:eastAsia="ru-RU"/>
        </w:rPr>
      </w:pPr>
      <w:r w:rsidRPr="0099754C">
        <w:rPr>
          <w:sz w:val="28"/>
          <w:szCs w:val="28"/>
          <w:lang w:eastAsia="ru-RU"/>
        </w:rPr>
        <w:t>необходимость проведения перемен нечетко сформулирована, это вызывает беспокойство;</w:t>
      </w:r>
    </w:p>
    <w:p w:rsidR="0099754C" w:rsidRPr="0099754C" w:rsidRDefault="0099754C" w:rsidP="0099754C">
      <w:pPr>
        <w:spacing w:after="0" w:line="240" w:lineRule="auto"/>
        <w:rPr>
          <w:sz w:val="28"/>
          <w:szCs w:val="28"/>
          <w:lang w:eastAsia="ru-RU"/>
        </w:rPr>
      </w:pPr>
      <w:r w:rsidRPr="0099754C">
        <w:rPr>
          <w:sz w:val="28"/>
          <w:szCs w:val="28"/>
          <w:lang w:eastAsia="ru-RU"/>
        </w:rPr>
        <w:t>предыдущие перемены не принесли ожидаемых результатов.</w:t>
      </w:r>
    </w:p>
    <w:p w:rsidR="0099754C" w:rsidRPr="0099754C" w:rsidRDefault="0099754C" w:rsidP="0099754C">
      <w:pPr>
        <w:spacing w:after="0" w:line="240" w:lineRule="auto"/>
        <w:rPr>
          <w:sz w:val="28"/>
          <w:szCs w:val="28"/>
          <w:lang w:eastAsia="ru-RU"/>
        </w:rPr>
      </w:pPr>
      <w:r w:rsidRPr="0099754C">
        <w:rPr>
          <w:sz w:val="28"/>
          <w:szCs w:val="28"/>
          <w:lang w:eastAsia="ru-RU"/>
        </w:rPr>
        <w:t>Очевидно, что планируемая кампания по разработке ООП должна строиться с учетом этих факторов. В теории менеджмента инноваций разработаны и обоснованы методы, с помощью которых можно уменьшить или полностью устранить сопротивление.</w:t>
      </w:r>
    </w:p>
    <w:p w:rsidR="0099754C" w:rsidRPr="0099754C" w:rsidRDefault="0099754C" w:rsidP="0099754C">
      <w:pPr>
        <w:spacing w:after="0" w:line="240" w:lineRule="auto"/>
        <w:rPr>
          <w:sz w:val="28"/>
          <w:szCs w:val="28"/>
          <w:lang w:eastAsia="ru-RU"/>
        </w:rPr>
      </w:pPr>
      <w:r w:rsidRPr="0099754C">
        <w:rPr>
          <w:sz w:val="28"/>
          <w:szCs w:val="28"/>
          <w:lang w:eastAsia="ru-RU"/>
        </w:rPr>
        <w:t>Вот некоторые из них.</w:t>
      </w:r>
    </w:p>
    <w:p w:rsidR="0099754C" w:rsidRPr="0099754C" w:rsidRDefault="0099754C" w:rsidP="0099754C">
      <w:pPr>
        <w:spacing w:after="0" w:line="240" w:lineRule="auto"/>
        <w:rPr>
          <w:sz w:val="28"/>
          <w:szCs w:val="28"/>
          <w:lang w:eastAsia="ru-RU"/>
        </w:rPr>
      </w:pPr>
      <w:r w:rsidRPr="0099754C">
        <w:rPr>
          <w:sz w:val="28"/>
          <w:szCs w:val="28"/>
          <w:lang w:eastAsia="ru-RU"/>
        </w:rPr>
        <w:t>1.Необходимо заручиться официальным и гласным одобрением участников образовательного процесса по предполагаемым шагам разработки ООП. Поэтому все решения, касающиеся этих вопросов, требуется зафиксировать постановлениями легитимных управленческих структур вашей школы: педагогического совета, управляющего совета, методического совета, родительского комитета и т. д.</w:t>
      </w:r>
    </w:p>
    <w:p w:rsidR="0099754C" w:rsidRPr="0099754C" w:rsidRDefault="0099754C" w:rsidP="0099754C">
      <w:pPr>
        <w:spacing w:after="0" w:line="240" w:lineRule="auto"/>
        <w:rPr>
          <w:sz w:val="28"/>
          <w:szCs w:val="28"/>
          <w:lang w:eastAsia="ru-RU"/>
        </w:rPr>
      </w:pPr>
      <w:r w:rsidRPr="0099754C">
        <w:rPr>
          <w:sz w:val="28"/>
          <w:szCs w:val="28"/>
          <w:lang w:eastAsia="ru-RU"/>
        </w:rPr>
        <w:t>2.Способность выявить источник мотивации каждого члена коллектива – залог успеха при проведении серьезных изменений. Для выявления мотивации педагогов можно организовать опрос (письменный или устный) о том, какое место каждый хотел бы занять в процессе разработки ООП: одни чувствуют себя увереннее в вопросах образовательных технологий, другие отдают приоритет воспитанию, некоторые видят себя аналитиками, другим интереснее роль организатора и т. д. При таком подходе функция, присвоенная педагогу в рамках разработки ООП и зафиксированная в плане, будет не навязана извне, а опосредована внутренними побуждениями и потребностями человека.</w:t>
      </w:r>
    </w:p>
    <w:p w:rsidR="0099754C" w:rsidRPr="0099754C" w:rsidRDefault="0099754C" w:rsidP="0099754C">
      <w:pPr>
        <w:spacing w:after="0" w:line="240" w:lineRule="auto"/>
        <w:rPr>
          <w:sz w:val="28"/>
          <w:szCs w:val="28"/>
          <w:lang w:eastAsia="ru-RU"/>
        </w:rPr>
      </w:pPr>
      <w:r w:rsidRPr="0099754C">
        <w:rPr>
          <w:sz w:val="28"/>
          <w:szCs w:val="28"/>
          <w:lang w:eastAsia="ru-RU"/>
        </w:rPr>
        <w:t>3.Выигрышным ходом для снятия сопротивления является привлечение членов коллектива к принятию управленческих решений. Более того, лицу, которое может оказать или оказывает сопротивление переменам, возможно предоставление ведущей роли в принятии решений о введении новшеств и в их осуществлении (так называемая кооптация).</w:t>
      </w:r>
    </w:p>
    <w:p w:rsidR="0099754C" w:rsidRPr="0099754C" w:rsidRDefault="0099754C" w:rsidP="0099754C">
      <w:pPr>
        <w:spacing w:after="0" w:line="240" w:lineRule="auto"/>
        <w:rPr>
          <w:sz w:val="28"/>
          <w:szCs w:val="28"/>
          <w:lang w:eastAsia="ru-RU"/>
        </w:rPr>
      </w:pPr>
      <w:r w:rsidRPr="0099754C">
        <w:rPr>
          <w:sz w:val="28"/>
          <w:szCs w:val="28"/>
          <w:lang w:eastAsia="ru-RU"/>
        </w:rPr>
        <w:t>Целесообразно привлечь участников образовательного процесса:</w:t>
      </w:r>
    </w:p>
    <w:p w:rsidR="0099754C" w:rsidRPr="0099754C" w:rsidRDefault="0099754C" w:rsidP="0099754C">
      <w:pPr>
        <w:spacing w:after="0" w:line="240" w:lineRule="auto"/>
        <w:rPr>
          <w:sz w:val="28"/>
          <w:szCs w:val="28"/>
          <w:lang w:eastAsia="ru-RU"/>
        </w:rPr>
      </w:pPr>
      <w:r w:rsidRPr="0099754C">
        <w:rPr>
          <w:sz w:val="28"/>
          <w:szCs w:val="28"/>
          <w:lang w:eastAsia="ru-RU"/>
        </w:rPr>
        <w:t>к формированию плана разработки ООП в образовательном учреждении;</w:t>
      </w:r>
    </w:p>
    <w:p w:rsidR="0099754C" w:rsidRPr="0099754C" w:rsidRDefault="0099754C" w:rsidP="0099754C">
      <w:pPr>
        <w:spacing w:after="0" w:line="240" w:lineRule="auto"/>
        <w:rPr>
          <w:sz w:val="28"/>
          <w:szCs w:val="28"/>
          <w:lang w:eastAsia="ru-RU"/>
        </w:rPr>
      </w:pPr>
      <w:r w:rsidRPr="0099754C">
        <w:rPr>
          <w:sz w:val="28"/>
          <w:szCs w:val="28"/>
          <w:lang w:eastAsia="ru-RU"/>
        </w:rPr>
        <w:t>подготовке локальных нормативно-правовых актов, которые будут регулировать процесс разработки ООП в образовательном учреждении;</w:t>
      </w:r>
    </w:p>
    <w:p w:rsidR="0099754C" w:rsidRPr="0099754C" w:rsidRDefault="0099754C" w:rsidP="0099754C">
      <w:pPr>
        <w:spacing w:after="0" w:line="240" w:lineRule="auto"/>
        <w:rPr>
          <w:sz w:val="28"/>
          <w:szCs w:val="28"/>
          <w:lang w:eastAsia="ru-RU"/>
        </w:rPr>
      </w:pPr>
      <w:r w:rsidRPr="0099754C">
        <w:rPr>
          <w:sz w:val="28"/>
          <w:szCs w:val="28"/>
          <w:lang w:eastAsia="ru-RU"/>
        </w:rPr>
        <w:t>работе в составе оргструктуры, которая будет штабом управления процессом разработки и реализации ООП, и т. д.</w:t>
      </w:r>
    </w:p>
    <w:p w:rsidR="0099754C" w:rsidRPr="0099754C" w:rsidRDefault="0099754C" w:rsidP="0099754C">
      <w:pPr>
        <w:spacing w:after="0" w:line="240" w:lineRule="auto"/>
        <w:rPr>
          <w:sz w:val="28"/>
          <w:szCs w:val="28"/>
          <w:lang w:eastAsia="ru-RU"/>
        </w:rPr>
      </w:pPr>
      <w:r w:rsidRPr="0099754C">
        <w:rPr>
          <w:sz w:val="28"/>
          <w:szCs w:val="28"/>
          <w:lang w:eastAsia="ru-RU"/>
        </w:rPr>
        <w:t xml:space="preserve">4.Эффективными средствами противодействия сопротивлению являются: передача максимально полной информации и оказание поддержки участникам для легкой адаптации к новой обстановке. Этим процессам желательно придать постоянный характер, создав консультационный центр </w:t>
      </w:r>
      <w:r w:rsidRPr="0099754C">
        <w:rPr>
          <w:sz w:val="28"/>
          <w:szCs w:val="28"/>
          <w:lang w:eastAsia="ru-RU"/>
        </w:rPr>
        <w:lastRenderedPageBreak/>
        <w:t>ФГОС, в состав которого войдут наиболее опытные или прошедшие специальную подготовку администраторы и педагоги. Они будут исполнять роль консультантов (внутренних тьюторов) по ключевым вопросам содержания ФГОС и всех материалов, сопровождающих его введение. Они также могут выступить помощниками в разработке ООП, ее экспертами-аналитиками. Желательно выделить для консультационного центра ФГОС отдельное рабочее место (в библиотеке, методическом кабинете и т. д.), где были бы аккумулированы все материалы о ФГОС в бумажном и электронном вариантах. Центр может установить связи с аналогичными структурами в других школах, муниципалитете, городе, регионе, что позволит обмениваться недостающими материалами.</w:t>
      </w:r>
    </w:p>
    <w:p w:rsidR="0099754C" w:rsidRPr="0099754C" w:rsidRDefault="0099754C" w:rsidP="0099754C">
      <w:pPr>
        <w:spacing w:after="0" w:line="240" w:lineRule="auto"/>
        <w:rPr>
          <w:sz w:val="28"/>
          <w:szCs w:val="28"/>
          <w:lang w:eastAsia="ru-RU"/>
        </w:rPr>
      </w:pPr>
      <w:r w:rsidRPr="0099754C">
        <w:rPr>
          <w:sz w:val="28"/>
          <w:szCs w:val="28"/>
          <w:lang w:eastAsia="ru-RU"/>
        </w:rPr>
        <w:t>5.Для нейтрализации сопротивления нововведениям администрация ОУ должна обеспечить соединение интересов организации и интересов педагога как личности. Это легче всего осуществить, направляя карьерный или профессиональный рост человека в нужное для руководства школы русло. В контексте этой задачи администрация ОУ должна превратить разработку ООП и введение ФГОС в инструмент самоопределения сотрудника в этом инновационном процессе, а также его продвижения к новым результатам профессионального развития (получение следующей профессиональной квалификации, профессиональных наград разного уровня, защита диссертации, перевод на административную должность и т. д.), а наша задача помочь ей, так как каждый из нас проходил и проходит курсы по ФГОС при ЧИПКРО, соответственно должны владеть знаниями новых стандартов.</w:t>
      </w:r>
    </w:p>
    <w:p w:rsidR="0099754C" w:rsidRPr="0099754C" w:rsidRDefault="0099754C" w:rsidP="0099754C">
      <w:pPr>
        <w:spacing w:after="0" w:line="240" w:lineRule="auto"/>
        <w:rPr>
          <w:sz w:val="28"/>
          <w:szCs w:val="28"/>
          <w:lang w:eastAsia="ru-RU"/>
        </w:rPr>
      </w:pPr>
      <w:bookmarkStart w:id="15" w:name="q4"/>
      <w:bookmarkEnd w:id="15"/>
      <w:r w:rsidRPr="0099754C">
        <w:rPr>
          <w:sz w:val="28"/>
          <w:szCs w:val="28"/>
          <w:lang w:eastAsia="ru-RU"/>
        </w:rPr>
        <w:t>Внутришкольное повышение квалификации по вопросам введения ФГОС</w:t>
      </w:r>
    </w:p>
    <w:p w:rsidR="0099754C" w:rsidRPr="0099754C" w:rsidRDefault="0099754C" w:rsidP="0099754C">
      <w:pPr>
        <w:spacing w:after="0" w:line="240" w:lineRule="auto"/>
        <w:rPr>
          <w:sz w:val="28"/>
          <w:szCs w:val="28"/>
          <w:lang w:eastAsia="ru-RU"/>
        </w:rPr>
      </w:pPr>
      <w:r w:rsidRPr="0099754C">
        <w:rPr>
          <w:sz w:val="28"/>
          <w:szCs w:val="28"/>
          <w:lang w:eastAsia="ru-RU"/>
        </w:rPr>
        <w:t>Существуют разнообразные формы внутришкольного повышения профессионального мастерства. В частности, установлено: чтобы педагог был полностью удовлетворен результатами повышения квалификации, этот процесс нужно максимально индивидуализировать. Однако нельзя игнорировать и различные коллегиальные (групповые и массовые) формы. Ведь именно в их рамках происходит интенсивный обмен опытом работы, а также осуществляется продуктивное интеллектуальное взаимодействие. Таким образом, планируя повышение профессионального мастерства по освоению содержания ФГОС и Примерной ООП, будет обеспечена </w:t>
      </w:r>
      <w:r w:rsidRPr="0099754C">
        <w:rPr>
          <w:i/>
          <w:iCs/>
          <w:sz w:val="28"/>
          <w:szCs w:val="28"/>
          <w:lang w:eastAsia="ru-RU"/>
        </w:rPr>
        <w:t>сбалансированность</w:t>
      </w:r>
      <w:r w:rsidRPr="0099754C">
        <w:rPr>
          <w:sz w:val="28"/>
          <w:szCs w:val="28"/>
          <w:lang w:eastAsia="ru-RU"/>
        </w:rPr>
        <w:t> индивидуальных и коллегиальных форм. Кроме того, для коллегиальных форм будет продуман качественный состав участников.</w:t>
      </w:r>
    </w:p>
    <w:p w:rsidR="0099754C" w:rsidRPr="0099754C" w:rsidRDefault="0099754C" w:rsidP="0099754C">
      <w:pPr>
        <w:spacing w:after="0" w:line="240" w:lineRule="auto"/>
        <w:rPr>
          <w:sz w:val="28"/>
          <w:szCs w:val="28"/>
          <w:lang w:eastAsia="ru-RU"/>
        </w:rPr>
      </w:pPr>
      <w:r w:rsidRPr="0099754C">
        <w:rPr>
          <w:sz w:val="28"/>
          <w:szCs w:val="28"/>
          <w:lang w:eastAsia="ru-RU"/>
        </w:rPr>
        <w:t xml:space="preserve">Основания для формирования групп могут быть разные. Самый простой подход – группировка по предметному принципу (методическим объединениям). Можно распределить людей по группам в соответствии с их уровнем профессионализма – группа учителей второй квалификационной категории, группа учителей первой квалификационной категории и т. д. </w:t>
      </w:r>
      <w:r w:rsidRPr="0099754C">
        <w:rPr>
          <w:sz w:val="28"/>
          <w:szCs w:val="28"/>
          <w:lang w:eastAsia="ru-RU"/>
        </w:rPr>
        <w:lastRenderedPageBreak/>
        <w:t>Группы могут формироваться и на основе взаимных симпатий участников или по потребностям в рамках процесса разработки и реализации ООП. Чем четче будут соблюдены критерии формирования группы, тем легче обучающему реализовать в процессе взаимодействия целевые установки и потребности участников повышения профессионального мастерства.</w:t>
      </w:r>
    </w:p>
    <w:p w:rsidR="0099754C" w:rsidRPr="0099754C" w:rsidRDefault="0099754C" w:rsidP="0099754C">
      <w:pPr>
        <w:spacing w:after="0" w:line="240" w:lineRule="auto"/>
        <w:rPr>
          <w:sz w:val="28"/>
          <w:szCs w:val="28"/>
          <w:lang w:eastAsia="ru-RU"/>
        </w:rPr>
      </w:pPr>
      <w:r w:rsidRPr="0099754C">
        <w:rPr>
          <w:sz w:val="28"/>
          <w:szCs w:val="28"/>
          <w:lang w:eastAsia="ru-RU"/>
        </w:rPr>
        <w:t>При организации повышения квалификации важно также соблюсти принцип </w:t>
      </w:r>
      <w:r w:rsidRPr="0099754C">
        <w:rPr>
          <w:i/>
          <w:iCs/>
          <w:sz w:val="28"/>
          <w:szCs w:val="28"/>
          <w:lang w:eastAsia="ru-RU"/>
        </w:rPr>
        <w:t>оптимальности</w:t>
      </w:r>
      <w:r w:rsidRPr="0099754C">
        <w:rPr>
          <w:sz w:val="28"/>
          <w:szCs w:val="28"/>
          <w:lang w:eastAsia="ru-RU"/>
        </w:rPr>
        <w:t>: количество педагогов, осуществляющих повышение профессионального мастерства индивидуально, и количество групп не должно превышать разумные пределы управляемости этим процессом. Поэтому правильнее всего предусмотреть поэтапное повышение квалификации педагогов.</w:t>
      </w:r>
    </w:p>
    <w:p w:rsidR="0099754C" w:rsidRPr="0099754C" w:rsidRDefault="0099754C" w:rsidP="0099754C">
      <w:pPr>
        <w:spacing w:after="0" w:line="240" w:lineRule="auto"/>
        <w:rPr>
          <w:sz w:val="28"/>
          <w:szCs w:val="28"/>
          <w:lang w:eastAsia="ru-RU"/>
        </w:rPr>
      </w:pPr>
      <w:r w:rsidRPr="0099754C">
        <w:rPr>
          <w:sz w:val="28"/>
          <w:szCs w:val="28"/>
          <w:lang w:eastAsia="ru-RU"/>
        </w:rPr>
        <w:t>Для эффективного планирования процесса повышения профессионального мастерства и квалификации педагогов по проблемам введения ФГОС и разработки ООП необходимо провести письменное анкетирование или устный опрос. Каждый учитель в рамках этого опроса должен отдать предпочтение какой-либо из предложенных форм.</w:t>
      </w:r>
    </w:p>
    <w:p w:rsidR="0099754C" w:rsidRPr="0099754C" w:rsidRDefault="0099754C" w:rsidP="0099754C">
      <w:pPr>
        <w:spacing w:after="0" w:line="240" w:lineRule="auto"/>
        <w:rPr>
          <w:sz w:val="28"/>
          <w:szCs w:val="28"/>
          <w:lang w:eastAsia="ru-RU"/>
        </w:rPr>
      </w:pPr>
      <w:r w:rsidRPr="0099754C">
        <w:rPr>
          <w:sz w:val="28"/>
          <w:szCs w:val="28"/>
          <w:lang w:eastAsia="ru-RU"/>
        </w:rPr>
        <w:t>Подводя итог сказанному, можно сформулировать кратко основные организационные задачи на период разработки и реализации ООП образовательного учреждения и запуска перемен, с ними связанных:</w:t>
      </w:r>
    </w:p>
    <w:p w:rsidR="0099754C" w:rsidRPr="0099754C" w:rsidRDefault="0099754C" w:rsidP="0099754C">
      <w:pPr>
        <w:numPr>
          <w:ilvl w:val="0"/>
          <w:numId w:val="47"/>
        </w:numPr>
        <w:spacing w:after="0" w:line="240" w:lineRule="auto"/>
        <w:rPr>
          <w:sz w:val="28"/>
          <w:szCs w:val="28"/>
          <w:lang w:eastAsia="ru-RU"/>
        </w:rPr>
      </w:pPr>
      <w:r w:rsidRPr="0099754C">
        <w:rPr>
          <w:sz w:val="28"/>
          <w:szCs w:val="28"/>
          <w:lang w:eastAsia="ru-RU"/>
        </w:rPr>
        <w:t>обеспечение информацией, систематизация процессов транслирования (распространения) информации о содержании ФГОС;</w:t>
      </w:r>
    </w:p>
    <w:p w:rsidR="0099754C" w:rsidRPr="0099754C" w:rsidRDefault="0099754C" w:rsidP="0099754C">
      <w:pPr>
        <w:numPr>
          <w:ilvl w:val="0"/>
          <w:numId w:val="47"/>
        </w:numPr>
        <w:spacing w:after="0" w:line="240" w:lineRule="auto"/>
        <w:rPr>
          <w:sz w:val="28"/>
          <w:szCs w:val="28"/>
          <w:lang w:eastAsia="ru-RU"/>
        </w:rPr>
      </w:pPr>
      <w:r w:rsidRPr="0099754C">
        <w:rPr>
          <w:sz w:val="28"/>
          <w:szCs w:val="28"/>
          <w:lang w:eastAsia="ru-RU"/>
        </w:rPr>
        <w:t>усовершенствование организационной структуры школы за счет введения индивидуальных или коллегиальных субъектов (или реформирования старых), курирующих процесс введения ФГОС и разработки ООП;</w:t>
      </w:r>
    </w:p>
    <w:p w:rsidR="0099754C" w:rsidRPr="0099754C" w:rsidRDefault="0099754C" w:rsidP="0099754C">
      <w:pPr>
        <w:numPr>
          <w:ilvl w:val="0"/>
          <w:numId w:val="47"/>
        </w:numPr>
        <w:spacing w:after="0" w:line="240" w:lineRule="auto"/>
        <w:rPr>
          <w:sz w:val="28"/>
          <w:szCs w:val="28"/>
          <w:lang w:eastAsia="ru-RU"/>
        </w:rPr>
      </w:pPr>
      <w:r w:rsidRPr="0099754C">
        <w:rPr>
          <w:sz w:val="28"/>
          <w:szCs w:val="28"/>
          <w:lang w:eastAsia="ru-RU"/>
        </w:rPr>
        <w:t>рационализация деятельности различных уровней управления и всех субъектов разработки ООП образовательного учреждения.</w:t>
      </w:r>
    </w:p>
    <w:p w:rsidR="0099754C" w:rsidRPr="0099754C" w:rsidRDefault="0099754C" w:rsidP="0099754C">
      <w:pPr>
        <w:spacing w:after="0" w:line="240" w:lineRule="auto"/>
        <w:rPr>
          <w:sz w:val="28"/>
          <w:szCs w:val="28"/>
          <w:lang w:eastAsia="ru-RU"/>
        </w:rPr>
      </w:pPr>
      <w:r w:rsidRPr="0099754C">
        <w:rPr>
          <w:sz w:val="28"/>
          <w:szCs w:val="28"/>
          <w:lang w:eastAsia="ru-RU"/>
        </w:rPr>
        <w:t> </w:t>
      </w:r>
      <w:bookmarkStart w:id="16" w:name="q5"/>
      <w:bookmarkEnd w:id="16"/>
    </w:p>
    <w:p w:rsidR="0099754C" w:rsidRPr="0099754C" w:rsidRDefault="0099754C" w:rsidP="0099754C">
      <w:pPr>
        <w:spacing w:after="0" w:line="240" w:lineRule="auto"/>
        <w:rPr>
          <w:sz w:val="28"/>
          <w:szCs w:val="28"/>
          <w:lang w:eastAsia="ru-RU"/>
        </w:rPr>
      </w:pPr>
      <w:r w:rsidRPr="0099754C">
        <w:rPr>
          <w:sz w:val="28"/>
          <w:szCs w:val="28"/>
          <w:lang w:eastAsia="ru-RU"/>
        </w:rPr>
        <w:t>Создание рабочих команд для разработки ООП</w:t>
      </w:r>
    </w:p>
    <w:p w:rsidR="0099754C" w:rsidRPr="0099754C" w:rsidRDefault="0099754C" w:rsidP="0099754C">
      <w:pPr>
        <w:spacing w:after="0" w:line="240" w:lineRule="auto"/>
        <w:rPr>
          <w:sz w:val="28"/>
          <w:szCs w:val="28"/>
          <w:lang w:eastAsia="ru-RU"/>
        </w:rPr>
      </w:pPr>
      <w:r w:rsidRPr="0099754C">
        <w:rPr>
          <w:sz w:val="28"/>
          <w:szCs w:val="28"/>
          <w:lang w:eastAsia="ru-RU"/>
        </w:rPr>
        <w:t>Для быстрого и качественного процесса разработки ООП необходимо создание динамических структур управления – рабочих команд (концепция А. Деминга).</w:t>
      </w:r>
    </w:p>
    <w:p w:rsidR="0099754C" w:rsidRPr="0099754C" w:rsidRDefault="0099754C" w:rsidP="0099754C">
      <w:pPr>
        <w:spacing w:after="0" w:line="240" w:lineRule="auto"/>
        <w:rPr>
          <w:sz w:val="28"/>
          <w:szCs w:val="28"/>
          <w:lang w:eastAsia="ru-RU"/>
        </w:rPr>
      </w:pPr>
      <w:r w:rsidRPr="0099754C">
        <w:rPr>
          <w:sz w:val="28"/>
          <w:szCs w:val="28"/>
          <w:lang w:eastAsia="ru-RU"/>
        </w:rPr>
        <w:t>Количество создаваемых команд зависит от количества поставленных задач по разработке ООП образовательного учреждения. Завершение выполнения задачи означает роспуск команды, работавшей над ней. Для выполнения следующей задачи собирается новая команда и т. д. Так создается динамичная структура управления, которая работает параллельно с основными управленческими органами ОУ. </w:t>
      </w:r>
    </w:p>
    <w:p w:rsidR="0099754C" w:rsidRPr="0099754C" w:rsidRDefault="0099754C" w:rsidP="0099754C">
      <w:pPr>
        <w:spacing w:after="0" w:line="240" w:lineRule="auto"/>
        <w:rPr>
          <w:sz w:val="28"/>
          <w:szCs w:val="28"/>
          <w:lang w:eastAsia="ru-RU"/>
        </w:rPr>
      </w:pPr>
      <w:r w:rsidRPr="0099754C">
        <w:rPr>
          <w:sz w:val="28"/>
          <w:szCs w:val="28"/>
          <w:lang w:eastAsia="ru-RU"/>
        </w:rPr>
        <w:t>Создаваемые команды, по А. Демингу, должны:</w:t>
      </w:r>
    </w:p>
    <w:p w:rsidR="0099754C" w:rsidRPr="0099754C" w:rsidRDefault="0099754C" w:rsidP="0099754C">
      <w:pPr>
        <w:numPr>
          <w:ilvl w:val="0"/>
          <w:numId w:val="48"/>
        </w:numPr>
        <w:spacing w:after="0" w:line="240" w:lineRule="auto"/>
        <w:rPr>
          <w:sz w:val="28"/>
          <w:szCs w:val="28"/>
          <w:lang w:eastAsia="ru-RU"/>
        </w:rPr>
      </w:pPr>
      <w:r w:rsidRPr="0099754C">
        <w:rPr>
          <w:sz w:val="28"/>
          <w:szCs w:val="28"/>
          <w:lang w:eastAsia="ru-RU"/>
        </w:rPr>
        <w:t>не соперничать, а взаимодействовать;</w:t>
      </w:r>
    </w:p>
    <w:p w:rsidR="0099754C" w:rsidRPr="0099754C" w:rsidRDefault="0099754C" w:rsidP="0099754C">
      <w:pPr>
        <w:numPr>
          <w:ilvl w:val="0"/>
          <w:numId w:val="48"/>
        </w:numPr>
        <w:spacing w:after="0" w:line="240" w:lineRule="auto"/>
        <w:rPr>
          <w:sz w:val="28"/>
          <w:szCs w:val="28"/>
          <w:lang w:eastAsia="ru-RU"/>
        </w:rPr>
      </w:pPr>
      <w:r w:rsidRPr="0099754C">
        <w:rPr>
          <w:sz w:val="28"/>
          <w:szCs w:val="28"/>
          <w:lang w:eastAsia="ru-RU"/>
        </w:rPr>
        <w:t>быть ориентированы на обеспечение качества процесса деятельности (в нашем случае – по разработке ООП);</w:t>
      </w:r>
    </w:p>
    <w:p w:rsidR="0099754C" w:rsidRPr="0099754C" w:rsidRDefault="0099754C" w:rsidP="0099754C">
      <w:pPr>
        <w:numPr>
          <w:ilvl w:val="0"/>
          <w:numId w:val="48"/>
        </w:numPr>
        <w:spacing w:after="0" w:line="240" w:lineRule="auto"/>
        <w:rPr>
          <w:sz w:val="28"/>
          <w:szCs w:val="28"/>
          <w:lang w:eastAsia="ru-RU"/>
        </w:rPr>
      </w:pPr>
      <w:r w:rsidRPr="0099754C">
        <w:rPr>
          <w:sz w:val="28"/>
          <w:szCs w:val="28"/>
          <w:lang w:eastAsia="ru-RU"/>
        </w:rPr>
        <w:lastRenderedPageBreak/>
        <w:t>быть равнозначны по своему функциональному статусу;</w:t>
      </w:r>
    </w:p>
    <w:p w:rsidR="0099754C" w:rsidRPr="0099754C" w:rsidRDefault="0099754C" w:rsidP="0099754C">
      <w:pPr>
        <w:numPr>
          <w:ilvl w:val="0"/>
          <w:numId w:val="48"/>
        </w:numPr>
        <w:spacing w:after="0" w:line="240" w:lineRule="auto"/>
        <w:rPr>
          <w:sz w:val="28"/>
          <w:szCs w:val="28"/>
          <w:lang w:eastAsia="ru-RU"/>
        </w:rPr>
      </w:pPr>
      <w:r w:rsidRPr="0099754C">
        <w:rPr>
          <w:sz w:val="28"/>
          <w:szCs w:val="28"/>
          <w:lang w:eastAsia="ru-RU"/>
        </w:rPr>
        <w:t>быть самоорганизующимися (без распределения функций между членами команды).</w:t>
      </w:r>
    </w:p>
    <w:p w:rsidR="0099754C" w:rsidRPr="0099754C" w:rsidRDefault="0099754C" w:rsidP="0099754C">
      <w:pPr>
        <w:spacing w:after="0" w:line="240" w:lineRule="auto"/>
        <w:rPr>
          <w:sz w:val="28"/>
          <w:szCs w:val="28"/>
          <w:lang w:eastAsia="ru-RU"/>
        </w:rPr>
      </w:pPr>
      <w:r w:rsidRPr="0099754C">
        <w:rPr>
          <w:sz w:val="28"/>
          <w:szCs w:val="28"/>
          <w:lang w:eastAsia="ru-RU"/>
        </w:rPr>
        <w:t>Необходимо выполнить еще одно важнейшее условие: эти команды необходимо формировать на межфункциональной основе. Межфункциональность обеспечивается включением в команды педагогов-предметников, педагогов, работающих на разных ступенях обучения (педагогов начальной, средней и старшей ступеней), педагогов-психологов, социальных педагогов, педагогов дополнительного образования. За каждым из них необходимо закрепить свою задачу или функцию, которые определяются структурой ООП.</w:t>
      </w:r>
    </w:p>
    <w:p w:rsidR="0099754C" w:rsidRPr="0099754C" w:rsidRDefault="0099754C" w:rsidP="0099754C">
      <w:pPr>
        <w:spacing w:after="0" w:line="240" w:lineRule="auto"/>
        <w:rPr>
          <w:sz w:val="28"/>
          <w:szCs w:val="28"/>
          <w:lang w:eastAsia="ru-RU"/>
        </w:rPr>
      </w:pPr>
      <w:r w:rsidRPr="0099754C">
        <w:rPr>
          <w:sz w:val="28"/>
          <w:szCs w:val="28"/>
          <w:lang w:eastAsia="ru-RU"/>
        </w:rPr>
        <w:t>Необходимость интегрировать такой широкий круг участников объясняется следующими мотивами:</w:t>
      </w:r>
    </w:p>
    <w:p w:rsidR="0099754C" w:rsidRPr="0099754C" w:rsidRDefault="0099754C" w:rsidP="0099754C">
      <w:pPr>
        <w:spacing w:after="0" w:line="240" w:lineRule="auto"/>
        <w:rPr>
          <w:sz w:val="28"/>
          <w:szCs w:val="28"/>
          <w:lang w:eastAsia="ru-RU"/>
        </w:rPr>
      </w:pPr>
      <w:r w:rsidRPr="0099754C">
        <w:rPr>
          <w:sz w:val="28"/>
          <w:szCs w:val="28"/>
          <w:lang w:eastAsia="ru-RU"/>
        </w:rPr>
        <w:t>1.</w:t>
      </w:r>
      <w:r w:rsidRPr="0099754C">
        <w:rPr>
          <w:i/>
          <w:iCs/>
          <w:sz w:val="28"/>
          <w:szCs w:val="28"/>
          <w:lang w:eastAsia="ru-RU"/>
        </w:rPr>
        <w:t>Организационного</w:t>
      </w:r>
      <w:r w:rsidRPr="0099754C">
        <w:rPr>
          <w:sz w:val="28"/>
          <w:szCs w:val="28"/>
          <w:lang w:eastAsia="ru-RU"/>
        </w:rPr>
        <w:t> характера: сотрудничая в межфункциональной команде, педагоги получают практический опыт, который потребуется им при разработке ООП основного и среднего общего образования.</w:t>
      </w:r>
    </w:p>
    <w:p w:rsidR="0099754C" w:rsidRPr="0099754C" w:rsidRDefault="0099754C" w:rsidP="0099754C">
      <w:pPr>
        <w:spacing w:after="0" w:line="240" w:lineRule="auto"/>
        <w:rPr>
          <w:sz w:val="28"/>
          <w:szCs w:val="28"/>
          <w:lang w:eastAsia="ru-RU"/>
        </w:rPr>
      </w:pPr>
      <w:r w:rsidRPr="0099754C">
        <w:rPr>
          <w:sz w:val="28"/>
          <w:szCs w:val="28"/>
          <w:lang w:eastAsia="ru-RU"/>
        </w:rPr>
        <w:t>2.</w:t>
      </w:r>
      <w:r w:rsidRPr="0099754C">
        <w:rPr>
          <w:i/>
          <w:iCs/>
          <w:sz w:val="28"/>
          <w:szCs w:val="28"/>
          <w:lang w:eastAsia="ru-RU"/>
        </w:rPr>
        <w:t>Содержательного</w:t>
      </w:r>
      <w:r w:rsidRPr="0099754C">
        <w:rPr>
          <w:sz w:val="28"/>
          <w:szCs w:val="28"/>
          <w:lang w:eastAsia="ru-RU"/>
        </w:rPr>
        <w:t> характера: педагоги глубже поймут содержание обучения на начальной ступени школы и смогут успешнее осуществлять преемственность этапов обучения, сопровождать личностное развитие школьников на всех его ступенях.</w:t>
      </w:r>
    </w:p>
    <w:p w:rsidR="0099754C" w:rsidRPr="0099754C" w:rsidRDefault="0099754C" w:rsidP="0099754C">
      <w:pPr>
        <w:spacing w:after="0" w:line="240" w:lineRule="auto"/>
        <w:rPr>
          <w:sz w:val="28"/>
          <w:szCs w:val="28"/>
          <w:lang w:eastAsia="ru-RU"/>
        </w:rPr>
      </w:pPr>
      <w:r w:rsidRPr="0099754C">
        <w:rPr>
          <w:sz w:val="28"/>
          <w:szCs w:val="28"/>
          <w:lang w:eastAsia="ru-RU"/>
        </w:rPr>
        <w:t>3.</w:t>
      </w:r>
      <w:r w:rsidRPr="0099754C">
        <w:rPr>
          <w:i/>
          <w:iCs/>
          <w:sz w:val="28"/>
          <w:szCs w:val="28"/>
          <w:lang w:eastAsia="ru-RU"/>
        </w:rPr>
        <w:t>Аксиологического </w:t>
      </w:r>
      <w:r w:rsidRPr="0099754C">
        <w:rPr>
          <w:sz w:val="28"/>
          <w:szCs w:val="28"/>
          <w:lang w:eastAsia="ru-RU"/>
        </w:rPr>
        <w:t>характера: педагоги среднего и старшего звена прочно усваивают содержание ФГОС, его особенности, получают мотивационный импульс к его реализации.</w:t>
      </w:r>
    </w:p>
    <w:p w:rsidR="0099754C" w:rsidRPr="0099754C" w:rsidRDefault="0099754C" w:rsidP="0099754C">
      <w:pPr>
        <w:spacing w:after="0" w:line="240" w:lineRule="auto"/>
        <w:rPr>
          <w:sz w:val="28"/>
          <w:szCs w:val="28"/>
          <w:lang w:eastAsia="ru-RU"/>
        </w:rPr>
      </w:pPr>
      <w:r w:rsidRPr="0099754C">
        <w:rPr>
          <w:sz w:val="28"/>
          <w:szCs w:val="28"/>
          <w:lang w:eastAsia="ru-RU"/>
        </w:rPr>
        <w:t>4.</w:t>
      </w:r>
      <w:r w:rsidRPr="0099754C">
        <w:rPr>
          <w:i/>
          <w:iCs/>
          <w:sz w:val="28"/>
          <w:szCs w:val="28"/>
          <w:lang w:eastAsia="ru-RU"/>
        </w:rPr>
        <w:t>Акмеологического</w:t>
      </w:r>
      <w:r w:rsidRPr="0099754C">
        <w:rPr>
          <w:sz w:val="28"/>
          <w:szCs w:val="28"/>
          <w:lang w:eastAsia="ru-RU"/>
        </w:rPr>
        <w:t> характера: педагоги, освоив содержание ФГОС, приобретя практические навыки по разработке ООП, получают шанс найти собственное кредо в предстоящей его реализации и в соответствии с ним определить перспективы своего профессионального развития.</w:t>
      </w:r>
    </w:p>
    <w:p w:rsidR="0099754C" w:rsidRPr="0099754C" w:rsidRDefault="0099754C" w:rsidP="0099754C">
      <w:pPr>
        <w:spacing w:after="0" w:line="240" w:lineRule="auto"/>
        <w:rPr>
          <w:sz w:val="28"/>
          <w:szCs w:val="28"/>
          <w:lang w:eastAsia="ru-RU"/>
        </w:rPr>
      </w:pPr>
      <w:r w:rsidRPr="0099754C">
        <w:rPr>
          <w:sz w:val="28"/>
          <w:szCs w:val="28"/>
          <w:lang w:eastAsia="ru-RU"/>
        </w:rPr>
        <w:t>После решения поставленной перед ними проблемы межфункциональные команды могут быть распущены – в нашем случае они распускаются после разработки ООП образовательного учреждения. Поскольку в теории управления межфункциональные команды определяются как рабочие команды, имеющие полномочия принимать решения по изменению процессов деятельности, а также контролировать выполнение своих решений, этот функционал должен быть отражен в приказе руководителя образовательного учреждения о создании и специфике деятельности таких команд. Взаимосвязь деятельности команд осуществляет координатор-менеджер, который может являться членом другой команды, выполняющей координационные функции, или назначаться из состава администрации школы.</w:t>
      </w:r>
    </w:p>
    <w:p w:rsidR="0099754C" w:rsidRPr="0099754C" w:rsidRDefault="0099754C" w:rsidP="0099754C">
      <w:pPr>
        <w:spacing w:after="0" w:line="240" w:lineRule="auto"/>
        <w:rPr>
          <w:sz w:val="28"/>
          <w:szCs w:val="28"/>
          <w:lang w:eastAsia="ru-RU"/>
        </w:rPr>
      </w:pPr>
      <w:r w:rsidRPr="0099754C">
        <w:rPr>
          <w:sz w:val="28"/>
          <w:szCs w:val="28"/>
          <w:lang w:eastAsia="ru-RU"/>
        </w:rPr>
        <w:t>Межфункциональные команды можно создавать на разных основаниях.</w:t>
      </w:r>
    </w:p>
    <w:p w:rsidR="00756FDE" w:rsidRDefault="00756FDE" w:rsidP="0099754C">
      <w:pPr>
        <w:spacing w:after="0" w:line="240" w:lineRule="auto"/>
        <w:rPr>
          <w:sz w:val="28"/>
          <w:szCs w:val="28"/>
          <w:lang w:eastAsia="ru-RU"/>
        </w:rPr>
      </w:pPr>
    </w:p>
    <w:p w:rsidR="00756FDE" w:rsidRDefault="00756FDE" w:rsidP="0099754C">
      <w:pPr>
        <w:spacing w:after="0" w:line="240" w:lineRule="auto"/>
        <w:rPr>
          <w:sz w:val="28"/>
          <w:szCs w:val="28"/>
          <w:lang w:eastAsia="ru-RU"/>
        </w:rPr>
      </w:pPr>
    </w:p>
    <w:p w:rsidR="0099754C" w:rsidRPr="0099754C" w:rsidRDefault="0099754C" w:rsidP="0099754C">
      <w:pPr>
        <w:spacing w:after="0" w:line="240" w:lineRule="auto"/>
        <w:rPr>
          <w:sz w:val="28"/>
          <w:szCs w:val="28"/>
          <w:lang w:eastAsia="ru-RU"/>
        </w:rPr>
      </w:pPr>
      <w:r w:rsidRPr="0099754C">
        <w:rPr>
          <w:sz w:val="28"/>
          <w:szCs w:val="28"/>
          <w:lang w:eastAsia="ru-RU"/>
        </w:rPr>
        <w:lastRenderedPageBreak/>
        <w:t>Вариант 1.</w:t>
      </w:r>
    </w:p>
    <w:p w:rsidR="0099754C" w:rsidRPr="0099754C" w:rsidRDefault="0099754C" w:rsidP="0099754C">
      <w:pPr>
        <w:spacing w:after="0" w:line="240" w:lineRule="auto"/>
        <w:rPr>
          <w:sz w:val="28"/>
          <w:szCs w:val="28"/>
          <w:lang w:eastAsia="ru-RU"/>
        </w:rPr>
      </w:pPr>
      <w:r w:rsidRPr="0099754C">
        <w:rPr>
          <w:sz w:val="28"/>
          <w:szCs w:val="28"/>
          <w:lang w:eastAsia="ru-RU"/>
        </w:rPr>
        <w:t>Количество межфункциональных команд соответствует количеству разделов ООП. Разделы ООП должны соответствовать структуре Примерных основных образовательных программ начального, основного, среднего (полного) общего образования. Так, в соответствии с Примерной основной образовательной программой начального общего образования могут быть созданы межфункциональные команды, разрабатывающие:</w:t>
      </w:r>
    </w:p>
    <w:p w:rsidR="0099754C" w:rsidRPr="0099754C" w:rsidRDefault="0099754C" w:rsidP="0099754C">
      <w:pPr>
        <w:spacing w:after="0" w:line="240" w:lineRule="auto"/>
        <w:rPr>
          <w:sz w:val="28"/>
          <w:szCs w:val="28"/>
          <w:lang w:eastAsia="ru-RU"/>
        </w:rPr>
      </w:pPr>
      <w:r w:rsidRPr="0099754C">
        <w:rPr>
          <w:sz w:val="28"/>
          <w:szCs w:val="28"/>
          <w:lang w:eastAsia="ru-RU"/>
        </w:rPr>
        <w:t>пояснительную записку;</w:t>
      </w:r>
    </w:p>
    <w:p w:rsidR="0099754C" w:rsidRPr="0099754C" w:rsidRDefault="0099754C" w:rsidP="0099754C">
      <w:pPr>
        <w:spacing w:after="0" w:line="240" w:lineRule="auto"/>
        <w:rPr>
          <w:sz w:val="28"/>
          <w:szCs w:val="28"/>
          <w:lang w:eastAsia="ru-RU"/>
        </w:rPr>
      </w:pPr>
      <w:r w:rsidRPr="0099754C">
        <w:rPr>
          <w:sz w:val="28"/>
          <w:szCs w:val="28"/>
          <w:lang w:eastAsia="ru-RU"/>
        </w:rPr>
        <w:t>раздел "Планируемые результаты освоения основной образовательной программы";</w:t>
      </w:r>
    </w:p>
    <w:p w:rsidR="0099754C" w:rsidRPr="0099754C" w:rsidRDefault="0099754C" w:rsidP="0099754C">
      <w:pPr>
        <w:spacing w:after="0" w:line="240" w:lineRule="auto"/>
        <w:rPr>
          <w:sz w:val="28"/>
          <w:szCs w:val="28"/>
          <w:lang w:eastAsia="ru-RU"/>
        </w:rPr>
      </w:pPr>
      <w:r w:rsidRPr="0099754C">
        <w:rPr>
          <w:sz w:val="28"/>
          <w:szCs w:val="28"/>
          <w:lang w:eastAsia="ru-RU"/>
        </w:rPr>
        <w:t>учебный(ые) план(ы);</w:t>
      </w:r>
    </w:p>
    <w:p w:rsidR="0099754C" w:rsidRPr="0099754C" w:rsidRDefault="0099754C" w:rsidP="0099754C">
      <w:pPr>
        <w:spacing w:after="0" w:line="240" w:lineRule="auto"/>
        <w:rPr>
          <w:sz w:val="28"/>
          <w:szCs w:val="28"/>
          <w:lang w:eastAsia="ru-RU"/>
        </w:rPr>
      </w:pPr>
      <w:r w:rsidRPr="0099754C">
        <w:rPr>
          <w:sz w:val="28"/>
          <w:szCs w:val="28"/>
          <w:lang w:eastAsia="ru-RU"/>
        </w:rPr>
        <w:t>раздел "Программа формирования универсальных учебных действий";</w:t>
      </w:r>
    </w:p>
    <w:p w:rsidR="0099754C" w:rsidRPr="0099754C" w:rsidRDefault="0099754C" w:rsidP="0099754C">
      <w:pPr>
        <w:spacing w:after="0" w:line="240" w:lineRule="auto"/>
        <w:rPr>
          <w:sz w:val="28"/>
          <w:szCs w:val="28"/>
          <w:lang w:eastAsia="ru-RU"/>
        </w:rPr>
      </w:pPr>
      <w:r w:rsidRPr="0099754C">
        <w:rPr>
          <w:sz w:val="28"/>
          <w:szCs w:val="28"/>
          <w:lang w:eastAsia="ru-RU"/>
        </w:rPr>
        <w:t>рабочие программы учебных предметов, курсов;</w:t>
      </w:r>
    </w:p>
    <w:p w:rsidR="0099754C" w:rsidRPr="0099754C" w:rsidRDefault="0099754C" w:rsidP="0099754C">
      <w:pPr>
        <w:spacing w:after="0" w:line="240" w:lineRule="auto"/>
        <w:rPr>
          <w:sz w:val="28"/>
          <w:szCs w:val="28"/>
          <w:lang w:eastAsia="ru-RU"/>
        </w:rPr>
      </w:pPr>
      <w:r w:rsidRPr="0099754C">
        <w:rPr>
          <w:sz w:val="28"/>
          <w:szCs w:val="28"/>
          <w:lang w:eastAsia="ru-RU"/>
        </w:rPr>
        <w:t>раздел "Программа духовно-нравственного развития, воспитания обучающихся";</w:t>
      </w:r>
    </w:p>
    <w:p w:rsidR="0099754C" w:rsidRPr="0099754C" w:rsidRDefault="0099754C" w:rsidP="0099754C">
      <w:pPr>
        <w:spacing w:after="0" w:line="240" w:lineRule="auto"/>
        <w:rPr>
          <w:sz w:val="28"/>
          <w:szCs w:val="28"/>
          <w:lang w:eastAsia="ru-RU"/>
        </w:rPr>
      </w:pPr>
      <w:r w:rsidRPr="0099754C">
        <w:rPr>
          <w:sz w:val="28"/>
          <w:szCs w:val="28"/>
          <w:lang w:eastAsia="ru-RU"/>
        </w:rPr>
        <w:t>раздел "Программа формирования культуры здорового и безопасного образа жизни";</w:t>
      </w:r>
    </w:p>
    <w:p w:rsidR="0099754C" w:rsidRPr="0099754C" w:rsidRDefault="0099754C" w:rsidP="0099754C">
      <w:pPr>
        <w:spacing w:after="0" w:line="240" w:lineRule="auto"/>
        <w:rPr>
          <w:sz w:val="28"/>
          <w:szCs w:val="28"/>
          <w:lang w:eastAsia="ru-RU"/>
        </w:rPr>
      </w:pPr>
      <w:r w:rsidRPr="0099754C">
        <w:rPr>
          <w:sz w:val="28"/>
          <w:szCs w:val="28"/>
          <w:lang w:eastAsia="ru-RU"/>
        </w:rPr>
        <w:t>раздел "Программа коррекционной работы";</w:t>
      </w:r>
    </w:p>
    <w:p w:rsidR="0099754C" w:rsidRPr="0099754C" w:rsidRDefault="0099754C" w:rsidP="0099754C">
      <w:pPr>
        <w:spacing w:after="0" w:line="240" w:lineRule="auto"/>
        <w:rPr>
          <w:sz w:val="28"/>
          <w:szCs w:val="28"/>
          <w:lang w:eastAsia="ru-RU"/>
        </w:rPr>
      </w:pPr>
      <w:r w:rsidRPr="0099754C">
        <w:rPr>
          <w:sz w:val="28"/>
          <w:szCs w:val="28"/>
          <w:lang w:eastAsia="ru-RU"/>
        </w:rPr>
        <w:t>раздел "Система оценки достижения планируемых результатов".</w:t>
      </w:r>
    </w:p>
    <w:p w:rsidR="0099754C" w:rsidRPr="0099754C" w:rsidRDefault="0099754C" w:rsidP="0099754C">
      <w:pPr>
        <w:spacing w:after="0" w:line="240" w:lineRule="auto"/>
        <w:rPr>
          <w:sz w:val="28"/>
          <w:szCs w:val="28"/>
          <w:lang w:eastAsia="ru-RU"/>
        </w:rPr>
      </w:pPr>
      <w:r w:rsidRPr="0099754C">
        <w:rPr>
          <w:sz w:val="28"/>
          <w:szCs w:val="28"/>
          <w:lang w:eastAsia="ru-RU"/>
        </w:rPr>
        <w:t>Вариант 2.</w:t>
      </w:r>
    </w:p>
    <w:p w:rsidR="0099754C" w:rsidRPr="0099754C" w:rsidRDefault="0099754C" w:rsidP="0099754C">
      <w:pPr>
        <w:spacing w:after="0" w:line="240" w:lineRule="auto"/>
        <w:rPr>
          <w:sz w:val="28"/>
          <w:szCs w:val="28"/>
          <w:lang w:eastAsia="ru-RU"/>
        </w:rPr>
      </w:pPr>
      <w:r w:rsidRPr="0099754C">
        <w:rPr>
          <w:sz w:val="28"/>
          <w:szCs w:val="28"/>
          <w:lang w:eastAsia="ru-RU"/>
        </w:rPr>
        <w:t>Более крупные по составу межфункциональные команды могут быть созданы:</w:t>
      </w:r>
    </w:p>
    <w:p w:rsidR="0099754C" w:rsidRPr="0099754C" w:rsidRDefault="0099754C" w:rsidP="0099754C">
      <w:pPr>
        <w:spacing w:after="0" w:line="240" w:lineRule="auto"/>
        <w:rPr>
          <w:sz w:val="28"/>
          <w:szCs w:val="28"/>
          <w:lang w:eastAsia="ru-RU"/>
        </w:rPr>
      </w:pPr>
      <w:r w:rsidRPr="0099754C">
        <w:rPr>
          <w:sz w:val="28"/>
          <w:szCs w:val="28"/>
          <w:lang w:eastAsia="ru-RU"/>
        </w:rPr>
        <w:t>для проектирования разделов, связанных с организацией учебного процесса в начальной школе (разделы 1–5, 8, 9 Примерной ООП начального общего образования);</w:t>
      </w:r>
    </w:p>
    <w:p w:rsidR="0099754C" w:rsidRPr="0099754C" w:rsidRDefault="0099754C" w:rsidP="0099754C">
      <w:pPr>
        <w:spacing w:after="0" w:line="240" w:lineRule="auto"/>
        <w:rPr>
          <w:sz w:val="28"/>
          <w:szCs w:val="28"/>
          <w:lang w:eastAsia="ru-RU"/>
        </w:rPr>
      </w:pPr>
      <w:r w:rsidRPr="0099754C">
        <w:rPr>
          <w:sz w:val="28"/>
          <w:szCs w:val="28"/>
          <w:lang w:eastAsia="ru-RU"/>
        </w:rPr>
        <w:t>для проектирования разделов, связанных с организацией воспитательного процесса в начальной школе (разделы 6, 7 Примерной ООП начального общего образования).</w:t>
      </w:r>
    </w:p>
    <w:p w:rsidR="0099754C" w:rsidRPr="0099754C" w:rsidRDefault="0099754C" w:rsidP="0099754C">
      <w:pPr>
        <w:spacing w:after="0" w:line="240" w:lineRule="auto"/>
        <w:rPr>
          <w:sz w:val="28"/>
          <w:szCs w:val="28"/>
          <w:lang w:eastAsia="ru-RU"/>
        </w:rPr>
      </w:pPr>
      <w:r w:rsidRPr="0099754C">
        <w:rPr>
          <w:sz w:val="28"/>
          <w:szCs w:val="28"/>
          <w:lang w:eastAsia="ru-RU"/>
        </w:rPr>
        <w:t>Вариант 3.</w:t>
      </w:r>
    </w:p>
    <w:p w:rsidR="0099754C" w:rsidRPr="0099754C" w:rsidRDefault="0099754C" w:rsidP="0099754C">
      <w:pPr>
        <w:spacing w:after="0" w:line="240" w:lineRule="auto"/>
        <w:rPr>
          <w:sz w:val="28"/>
          <w:szCs w:val="28"/>
          <w:lang w:eastAsia="ru-RU"/>
        </w:rPr>
      </w:pPr>
      <w:r w:rsidRPr="0099754C">
        <w:rPr>
          <w:sz w:val="28"/>
          <w:szCs w:val="28"/>
          <w:lang w:eastAsia="ru-RU"/>
        </w:rPr>
        <w:t>Межфункциональные команды могут комплектоваться в соответствии с определенным функциональным предназначением:</w:t>
      </w:r>
    </w:p>
    <w:p w:rsidR="0099754C" w:rsidRPr="0099754C" w:rsidRDefault="0099754C" w:rsidP="0099754C">
      <w:pPr>
        <w:spacing w:after="0" w:line="240" w:lineRule="auto"/>
        <w:rPr>
          <w:sz w:val="28"/>
          <w:szCs w:val="28"/>
          <w:lang w:eastAsia="ru-RU"/>
        </w:rPr>
      </w:pPr>
      <w:r w:rsidRPr="0099754C">
        <w:rPr>
          <w:sz w:val="28"/>
          <w:szCs w:val="28"/>
          <w:lang w:eastAsia="ru-RU"/>
        </w:rPr>
        <w:t>команда содержательной подготовки документа;</w:t>
      </w:r>
    </w:p>
    <w:p w:rsidR="0099754C" w:rsidRPr="0099754C" w:rsidRDefault="0099754C" w:rsidP="0099754C">
      <w:pPr>
        <w:spacing w:after="0" w:line="240" w:lineRule="auto"/>
        <w:rPr>
          <w:sz w:val="28"/>
          <w:szCs w:val="28"/>
          <w:lang w:eastAsia="ru-RU"/>
        </w:rPr>
      </w:pPr>
      <w:r w:rsidRPr="0099754C">
        <w:rPr>
          <w:sz w:val="28"/>
          <w:szCs w:val="28"/>
          <w:lang w:eastAsia="ru-RU"/>
        </w:rPr>
        <w:t>команда экспертов по оценке качества разработанной ООП;</w:t>
      </w:r>
    </w:p>
    <w:p w:rsidR="0099754C" w:rsidRPr="0099754C" w:rsidRDefault="0099754C" w:rsidP="0099754C">
      <w:pPr>
        <w:spacing w:after="0" w:line="240" w:lineRule="auto"/>
        <w:rPr>
          <w:sz w:val="28"/>
          <w:szCs w:val="28"/>
          <w:lang w:eastAsia="ru-RU"/>
        </w:rPr>
      </w:pPr>
      <w:r w:rsidRPr="0099754C">
        <w:rPr>
          <w:sz w:val="28"/>
          <w:szCs w:val="28"/>
          <w:lang w:eastAsia="ru-RU"/>
        </w:rPr>
        <w:t>команда, курирующая реализацию разработанной ООП.</w:t>
      </w:r>
    </w:p>
    <w:p w:rsidR="0099754C" w:rsidRPr="0099754C" w:rsidRDefault="0099754C" w:rsidP="0099754C">
      <w:pPr>
        <w:spacing w:after="0" w:line="240" w:lineRule="auto"/>
        <w:rPr>
          <w:sz w:val="28"/>
          <w:szCs w:val="28"/>
          <w:lang w:eastAsia="ru-RU"/>
        </w:rPr>
      </w:pPr>
      <w:r w:rsidRPr="0099754C">
        <w:rPr>
          <w:sz w:val="28"/>
          <w:szCs w:val="28"/>
          <w:lang w:eastAsia="ru-RU"/>
        </w:rPr>
        <w:t>Выбор количества команд и оснований для определения содержания их деятельности зависит от специфики общеобразовательного учреждения (его численности, типа и вида), от профессионализма педагогического коллектива и администрации и т. д.</w:t>
      </w:r>
    </w:p>
    <w:p w:rsidR="0099754C" w:rsidRPr="0099754C" w:rsidRDefault="0099754C" w:rsidP="0099754C">
      <w:pPr>
        <w:spacing w:after="0" w:line="240" w:lineRule="auto"/>
        <w:rPr>
          <w:sz w:val="28"/>
          <w:szCs w:val="28"/>
          <w:lang w:eastAsia="ru-RU"/>
        </w:rPr>
      </w:pPr>
      <w:r w:rsidRPr="0099754C">
        <w:rPr>
          <w:sz w:val="28"/>
          <w:szCs w:val="28"/>
          <w:lang w:eastAsia="ru-RU"/>
        </w:rPr>
        <w:t>Для того чтобы деятельность межфункциональной команды была максимально успешной, администрация школы должна обеспечить ряд условий:</w:t>
      </w:r>
    </w:p>
    <w:p w:rsidR="0099754C" w:rsidRPr="0099754C" w:rsidRDefault="0099754C" w:rsidP="0099754C">
      <w:pPr>
        <w:spacing w:after="0" w:line="240" w:lineRule="auto"/>
        <w:rPr>
          <w:sz w:val="28"/>
          <w:szCs w:val="28"/>
          <w:lang w:eastAsia="ru-RU"/>
        </w:rPr>
      </w:pPr>
      <w:r w:rsidRPr="0099754C">
        <w:rPr>
          <w:sz w:val="28"/>
          <w:szCs w:val="28"/>
          <w:lang w:eastAsia="ru-RU"/>
        </w:rPr>
        <w:lastRenderedPageBreak/>
        <w:t>цель деятельности команды должна быть сформулирована ясно и достаточно подробно;</w:t>
      </w:r>
    </w:p>
    <w:p w:rsidR="0099754C" w:rsidRPr="0099754C" w:rsidRDefault="0099754C" w:rsidP="0099754C">
      <w:pPr>
        <w:spacing w:after="0" w:line="240" w:lineRule="auto"/>
        <w:rPr>
          <w:sz w:val="28"/>
          <w:szCs w:val="28"/>
          <w:lang w:eastAsia="ru-RU"/>
        </w:rPr>
      </w:pPr>
      <w:r w:rsidRPr="0099754C">
        <w:rPr>
          <w:sz w:val="28"/>
          <w:szCs w:val="28"/>
          <w:lang w:eastAsia="ru-RU"/>
        </w:rPr>
        <w:t>процесс достижения цели должен быть расчленен на решение отдельных задач; необходимо определить требуемые для достижения цели границы компетенции команды и передать полномочия;</w:t>
      </w:r>
    </w:p>
    <w:p w:rsidR="0099754C" w:rsidRPr="0099754C" w:rsidRDefault="0099754C" w:rsidP="0099754C">
      <w:pPr>
        <w:spacing w:after="0" w:line="240" w:lineRule="auto"/>
        <w:rPr>
          <w:sz w:val="28"/>
          <w:szCs w:val="28"/>
          <w:lang w:eastAsia="ru-RU"/>
        </w:rPr>
      </w:pPr>
      <w:r w:rsidRPr="0099754C">
        <w:rPr>
          <w:sz w:val="28"/>
          <w:szCs w:val="28"/>
          <w:lang w:eastAsia="ru-RU"/>
        </w:rPr>
        <w:t>в команде должны быть ясно определены роли. Все члены команды должны понимать свои обязанности и знать, кто именно отвечает за решение конкретных вопросов и задач;</w:t>
      </w:r>
    </w:p>
    <w:p w:rsidR="0099754C" w:rsidRPr="0099754C" w:rsidRDefault="0099754C" w:rsidP="0099754C">
      <w:pPr>
        <w:spacing w:after="0" w:line="240" w:lineRule="auto"/>
        <w:rPr>
          <w:sz w:val="28"/>
          <w:szCs w:val="28"/>
          <w:lang w:eastAsia="ru-RU"/>
        </w:rPr>
      </w:pPr>
      <w:r w:rsidRPr="0099754C">
        <w:rPr>
          <w:sz w:val="28"/>
          <w:szCs w:val="28"/>
          <w:lang w:eastAsia="ru-RU"/>
        </w:rPr>
        <w:t>деятельность команды планируется. План помогает членам команды решить, какие рекомендации, помощь, профессиональная поддержка, материалы и другие ресурсы ей могут потребоваться;</w:t>
      </w:r>
    </w:p>
    <w:p w:rsidR="0099754C" w:rsidRPr="0099754C" w:rsidRDefault="0099754C" w:rsidP="0099754C">
      <w:pPr>
        <w:spacing w:after="0" w:line="240" w:lineRule="auto"/>
        <w:rPr>
          <w:sz w:val="28"/>
          <w:szCs w:val="28"/>
          <w:lang w:eastAsia="ru-RU"/>
        </w:rPr>
      </w:pPr>
      <w:r w:rsidRPr="0099754C">
        <w:rPr>
          <w:sz w:val="28"/>
          <w:szCs w:val="28"/>
          <w:lang w:eastAsia="ru-RU"/>
        </w:rPr>
        <w:t>деятельность команды контролируется, а технология решения проблемы постоянно совершенствуется;</w:t>
      </w:r>
    </w:p>
    <w:p w:rsidR="0099754C" w:rsidRPr="0099754C" w:rsidRDefault="0099754C" w:rsidP="0099754C">
      <w:pPr>
        <w:spacing w:after="0" w:line="240" w:lineRule="auto"/>
        <w:rPr>
          <w:sz w:val="28"/>
          <w:szCs w:val="28"/>
          <w:lang w:eastAsia="ru-RU"/>
        </w:rPr>
      </w:pPr>
      <w:r w:rsidRPr="0099754C">
        <w:rPr>
          <w:sz w:val="28"/>
          <w:szCs w:val="28"/>
          <w:lang w:eastAsia="ru-RU"/>
        </w:rPr>
        <w:t>определены и выделены необходимые ресурсы для выполнения командой задания.</w:t>
      </w:r>
    </w:p>
    <w:p w:rsidR="0099754C" w:rsidRPr="0099754C" w:rsidRDefault="0099754C" w:rsidP="0099754C">
      <w:pPr>
        <w:spacing w:after="0" w:line="240" w:lineRule="auto"/>
        <w:rPr>
          <w:sz w:val="28"/>
          <w:szCs w:val="28"/>
          <w:lang w:eastAsia="ru-RU"/>
        </w:rPr>
      </w:pPr>
      <w:r w:rsidRPr="0099754C">
        <w:rPr>
          <w:sz w:val="28"/>
          <w:szCs w:val="28"/>
          <w:lang w:eastAsia="ru-RU"/>
        </w:rPr>
        <w:t>Как видим, для эффективной командной работы нужен хороший фундамент, и этим фундаментом служит организационная поддержка администрации школы. Критерием оценки результативности деятельности межфункциональной команды будет служить качество разработанной основной образовательной программы начального и основного общего образования образовательного учреждения. На наш взгляд, это качество будет определяться следующими </w:t>
      </w:r>
      <w:r w:rsidRPr="0099754C">
        <w:rPr>
          <w:i/>
          <w:iCs/>
          <w:sz w:val="28"/>
          <w:szCs w:val="28"/>
          <w:lang w:eastAsia="ru-RU"/>
        </w:rPr>
        <w:t>показателями</w:t>
      </w:r>
      <w:r w:rsidRPr="0099754C">
        <w:rPr>
          <w:sz w:val="28"/>
          <w:szCs w:val="28"/>
          <w:lang w:eastAsia="ru-RU"/>
        </w:rPr>
        <w:t>:</w:t>
      </w:r>
    </w:p>
    <w:p w:rsidR="0099754C" w:rsidRPr="0099754C" w:rsidRDefault="0099754C" w:rsidP="0099754C">
      <w:pPr>
        <w:spacing w:after="0" w:line="240" w:lineRule="auto"/>
        <w:rPr>
          <w:sz w:val="28"/>
          <w:szCs w:val="28"/>
          <w:lang w:eastAsia="ru-RU"/>
        </w:rPr>
      </w:pPr>
      <w:r w:rsidRPr="0099754C">
        <w:rPr>
          <w:sz w:val="28"/>
          <w:szCs w:val="28"/>
          <w:lang w:eastAsia="ru-RU"/>
        </w:rPr>
        <w:t>1.Соответствие структуры ООП образовательного учреждения структуре Примерных основных образовательных программ начального и основного общего образования.</w:t>
      </w:r>
    </w:p>
    <w:p w:rsidR="0099754C" w:rsidRPr="0099754C" w:rsidRDefault="0099754C" w:rsidP="0099754C">
      <w:pPr>
        <w:spacing w:after="0" w:line="240" w:lineRule="auto"/>
        <w:rPr>
          <w:sz w:val="28"/>
          <w:szCs w:val="28"/>
          <w:lang w:eastAsia="ru-RU"/>
        </w:rPr>
      </w:pPr>
      <w:r w:rsidRPr="0099754C">
        <w:rPr>
          <w:sz w:val="28"/>
          <w:szCs w:val="28"/>
          <w:lang w:eastAsia="ru-RU"/>
        </w:rPr>
        <w:t>2.Полнота содержания разделов ООП образовательного учреждения; соответствие содержания Примерным основным образовательным программам начального и основного общего образования; наличие в них части, формируемой участниками образовательного процесса.</w:t>
      </w:r>
    </w:p>
    <w:p w:rsidR="0099754C" w:rsidRPr="0099754C" w:rsidRDefault="0099754C" w:rsidP="0099754C">
      <w:pPr>
        <w:spacing w:after="0" w:line="240" w:lineRule="auto"/>
        <w:rPr>
          <w:sz w:val="28"/>
          <w:szCs w:val="28"/>
          <w:lang w:eastAsia="ru-RU"/>
        </w:rPr>
      </w:pPr>
      <w:r w:rsidRPr="0099754C">
        <w:rPr>
          <w:sz w:val="28"/>
          <w:szCs w:val="28"/>
          <w:lang w:eastAsia="ru-RU"/>
        </w:rPr>
        <w:t>3.Методологическое единство и единство терминологического аппарата текста разделов ООП образовательного учреждения, в т. ч. и в части, формируемой участниками образовательного процесса.</w:t>
      </w:r>
    </w:p>
    <w:p w:rsidR="0099754C" w:rsidRPr="0099754C" w:rsidRDefault="0099754C" w:rsidP="0099754C">
      <w:pPr>
        <w:spacing w:after="0" w:line="240" w:lineRule="auto"/>
        <w:rPr>
          <w:sz w:val="28"/>
          <w:szCs w:val="28"/>
          <w:lang w:eastAsia="ru-RU"/>
        </w:rPr>
      </w:pPr>
      <w:r w:rsidRPr="0099754C">
        <w:rPr>
          <w:sz w:val="28"/>
          <w:szCs w:val="28"/>
          <w:lang w:eastAsia="ru-RU"/>
        </w:rPr>
        <w:t>4.Соответствие рабочих программ педагогов:</w:t>
      </w:r>
    </w:p>
    <w:p w:rsidR="0099754C" w:rsidRPr="0099754C" w:rsidRDefault="0099754C" w:rsidP="0099754C">
      <w:pPr>
        <w:spacing w:after="0" w:line="240" w:lineRule="auto"/>
        <w:rPr>
          <w:sz w:val="28"/>
          <w:szCs w:val="28"/>
          <w:lang w:eastAsia="ru-RU"/>
        </w:rPr>
      </w:pPr>
      <w:r w:rsidRPr="0099754C">
        <w:rPr>
          <w:sz w:val="28"/>
          <w:szCs w:val="28"/>
          <w:lang w:eastAsia="ru-RU"/>
        </w:rPr>
        <w:t>примерным учебным программам по предметам;</w:t>
      </w:r>
    </w:p>
    <w:p w:rsidR="0099754C" w:rsidRPr="0099754C" w:rsidRDefault="0099754C" w:rsidP="0099754C">
      <w:pPr>
        <w:spacing w:after="0" w:line="240" w:lineRule="auto"/>
        <w:rPr>
          <w:sz w:val="28"/>
          <w:szCs w:val="28"/>
          <w:lang w:eastAsia="ru-RU"/>
        </w:rPr>
      </w:pPr>
      <w:r w:rsidRPr="0099754C">
        <w:rPr>
          <w:sz w:val="28"/>
          <w:szCs w:val="28"/>
          <w:lang w:eastAsia="ru-RU"/>
        </w:rPr>
        <w:t>учебным программам авторов УМК, по которым работает школа.</w:t>
      </w:r>
    </w:p>
    <w:p w:rsidR="0099754C" w:rsidRPr="0099754C" w:rsidRDefault="0099754C" w:rsidP="0099754C">
      <w:pPr>
        <w:spacing w:after="0" w:line="240" w:lineRule="auto"/>
        <w:rPr>
          <w:sz w:val="28"/>
          <w:szCs w:val="28"/>
          <w:lang w:eastAsia="ru-RU"/>
        </w:rPr>
      </w:pPr>
      <w:r w:rsidRPr="0099754C">
        <w:rPr>
          <w:sz w:val="28"/>
          <w:szCs w:val="28"/>
          <w:lang w:eastAsia="ru-RU"/>
        </w:rPr>
        <w:t>5.Унифицированность оформления рабочих программ педагогов в образовательном учреждении.</w:t>
      </w:r>
    </w:p>
    <w:p w:rsidR="0099754C" w:rsidRPr="0099754C" w:rsidRDefault="0099754C" w:rsidP="0099754C">
      <w:pPr>
        <w:spacing w:after="0" w:line="240" w:lineRule="auto"/>
        <w:rPr>
          <w:sz w:val="28"/>
          <w:szCs w:val="28"/>
          <w:lang w:eastAsia="ru-RU"/>
        </w:rPr>
      </w:pPr>
      <w:r w:rsidRPr="0099754C">
        <w:rPr>
          <w:sz w:val="28"/>
          <w:szCs w:val="28"/>
          <w:lang w:eastAsia="ru-RU"/>
        </w:rPr>
        <w:t>6.Наличие всего спектра рабочих программ, соответствующих учебному плану (планам) школы.</w:t>
      </w:r>
    </w:p>
    <w:p w:rsidR="0099754C" w:rsidRPr="0099754C" w:rsidRDefault="0099754C" w:rsidP="0099754C">
      <w:pPr>
        <w:spacing w:after="0" w:line="240" w:lineRule="auto"/>
        <w:rPr>
          <w:sz w:val="28"/>
          <w:szCs w:val="28"/>
          <w:lang w:eastAsia="ru-RU"/>
        </w:rPr>
      </w:pPr>
      <w:r w:rsidRPr="0099754C">
        <w:rPr>
          <w:sz w:val="28"/>
          <w:szCs w:val="28"/>
          <w:lang w:eastAsia="ru-RU"/>
        </w:rPr>
        <w:t>7.Полнота отражения в ООП специфики образовательного учреждения, социокультурной среды школы.</w:t>
      </w:r>
    </w:p>
    <w:p w:rsidR="0099754C" w:rsidRPr="0099754C" w:rsidRDefault="0099754C" w:rsidP="0099754C">
      <w:pPr>
        <w:spacing w:after="0" w:line="240" w:lineRule="auto"/>
        <w:rPr>
          <w:sz w:val="28"/>
          <w:szCs w:val="28"/>
          <w:lang w:eastAsia="ru-RU"/>
        </w:rPr>
      </w:pPr>
    </w:p>
    <w:p w:rsidR="0099754C" w:rsidRPr="0099754C" w:rsidRDefault="0099754C" w:rsidP="0099754C">
      <w:pPr>
        <w:spacing w:after="0" w:line="240" w:lineRule="auto"/>
        <w:jc w:val="right"/>
        <w:rPr>
          <w:lang w:eastAsia="ru-RU"/>
        </w:rPr>
      </w:pPr>
      <w:r w:rsidRPr="0099754C">
        <w:rPr>
          <w:lang w:eastAsia="ru-RU"/>
        </w:rPr>
        <w:lastRenderedPageBreak/>
        <w:t>Приложение 2</w:t>
      </w:r>
    </w:p>
    <w:p w:rsidR="0099754C" w:rsidRPr="0099754C" w:rsidRDefault="0099754C" w:rsidP="0099754C">
      <w:pPr>
        <w:spacing w:after="0" w:line="240" w:lineRule="auto"/>
        <w:jc w:val="right"/>
        <w:rPr>
          <w:lang w:eastAsia="ru-RU"/>
        </w:rPr>
      </w:pPr>
      <w:r w:rsidRPr="0099754C">
        <w:rPr>
          <w:lang w:eastAsia="ru-RU"/>
        </w:rPr>
        <w:t>к протоколу №4</w:t>
      </w:r>
    </w:p>
    <w:p w:rsidR="0099754C" w:rsidRPr="0099754C" w:rsidRDefault="00D51321" w:rsidP="0099754C">
      <w:pPr>
        <w:spacing w:after="0" w:line="240" w:lineRule="auto"/>
        <w:jc w:val="right"/>
        <w:rPr>
          <w:sz w:val="28"/>
          <w:szCs w:val="28"/>
        </w:rPr>
      </w:pPr>
      <w:r>
        <w:rPr>
          <w:lang w:eastAsia="ru-RU"/>
        </w:rPr>
        <w:t>от 24.09</w:t>
      </w:r>
      <w:r w:rsidR="0099754C" w:rsidRPr="0099754C">
        <w:rPr>
          <w:lang w:eastAsia="ru-RU"/>
        </w:rPr>
        <w:t>.2014г</w:t>
      </w:r>
    </w:p>
    <w:p w:rsidR="0099754C" w:rsidRPr="0099754C" w:rsidRDefault="0099754C" w:rsidP="0099754C">
      <w:pPr>
        <w:spacing w:before="100" w:beforeAutospacing="1" w:after="100" w:afterAutospacing="1" w:line="240" w:lineRule="auto"/>
        <w:jc w:val="center"/>
        <w:rPr>
          <w:rFonts w:ascii="Tahoma" w:eastAsia="Times New Roman" w:hAnsi="Tahoma" w:cs="Tahoma"/>
          <w:color w:val="000000"/>
          <w:sz w:val="24"/>
          <w:szCs w:val="24"/>
          <w:lang w:eastAsia="ru-RU"/>
        </w:rPr>
      </w:pPr>
      <w:r w:rsidRPr="0099754C">
        <w:rPr>
          <w:rFonts w:ascii="Tahoma" w:eastAsia="Times New Roman" w:hAnsi="Tahoma" w:cs="Tahoma"/>
          <w:b/>
          <w:bCs/>
          <w:color w:val="000000"/>
          <w:sz w:val="24"/>
          <w:szCs w:val="24"/>
          <w:lang w:eastAsia="ru-RU"/>
        </w:rPr>
        <w:t>Требования к структуре основной образовательной программы основного общего образования</w:t>
      </w:r>
    </w:p>
    <w:p w:rsidR="0099754C" w:rsidRPr="0099754C" w:rsidRDefault="0099754C" w:rsidP="0099754C">
      <w:pPr>
        <w:spacing w:before="100" w:beforeAutospacing="1" w:after="100" w:afterAutospacing="1" w:line="240" w:lineRule="auto"/>
        <w:rPr>
          <w:rFonts w:ascii="Tahoma" w:eastAsia="Times New Roman" w:hAnsi="Tahoma" w:cs="Tahoma"/>
          <w:color w:val="000000"/>
          <w:sz w:val="24"/>
          <w:szCs w:val="24"/>
          <w:lang w:eastAsia="ru-RU"/>
        </w:rPr>
      </w:pPr>
      <w:r w:rsidRPr="0099754C">
        <w:rPr>
          <w:rFonts w:ascii="Tahoma" w:eastAsia="Times New Roman" w:hAnsi="Tahoma" w:cs="Tahoma"/>
          <w:color w:val="000000"/>
          <w:sz w:val="24"/>
          <w:szCs w:val="24"/>
          <w:lang w:eastAsia="ru-RU"/>
        </w:rPr>
        <w:t>ООП ООО в ОУ, имеющем государственную аккредитацию, разрабатывается на основе примерной основной образовательной программы основного общего образования.</w:t>
      </w:r>
    </w:p>
    <w:p w:rsidR="0099754C" w:rsidRPr="0099754C" w:rsidRDefault="0099754C" w:rsidP="0099754C">
      <w:pPr>
        <w:spacing w:before="100" w:beforeAutospacing="1" w:after="100" w:afterAutospacing="1" w:line="240" w:lineRule="auto"/>
        <w:rPr>
          <w:rFonts w:ascii="Tahoma" w:eastAsia="Times New Roman" w:hAnsi="Tahoma" w:cs="Tahoma"/>
          <w:color w:val="000000"/>
          <w:sz w:val="24"/>
          <w:szCs w:val="24"/>
          <w:lang w:eastAsia="ru-RU"/>
        </w:rPr>
      </w:pPr>
      <w:r w:rsidRPr="0099754C">
        <w:rPr>
          <w:rFonts w:ascii="Tahoma" w:eastAsia="Times New Roman" w:hAnsi="Tahoma" w:cs="Tahoma"/>
          <w:color w:val="000000"/>
          <w:sz w:val="24"/>
          <w:szCs w:val="24"/>
          <w:lang w:eastAsia="ru-RU"/>
        </w:rPr>
        <w:t>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w:t>
      </w:r>
    </w:p>
    <w:p w:rsidR="0099754C" w:rsidRPr="0099754C" w:rsidRDefault="0099754C" w:rsidP="0099754C">
      <w:pPr>
        <w:spacing w:before="100" w:beforeAutospacing="1" w:after="100" w:afterAutospacing="1" w:line="240" w:lineRule="auto"/>
        <w:rPr>
          <w:rFonts w:ascii="Tahoma" w:eastAsia="Times New Roman" w:hAnsi="Tahoma" w:cs="Tahoma"/>
          <w:color w:val="000000"/>
          <w:sz w:val="24"/>
          <w:szCs w:val="24"/>
          <w:lang w:eastAsia="ru-RU"/>
        </w:rPr>
      </w:pPr>
      <w:r w:rsidRPr="0099754C">
        <w:rPr>
          <w:rFonts w:ascii="Tahoma" w:eastAsia="Times New Roman" w:hAnsi="Tahoma" w:cs="Tahoma"/>
          <w:color w:val="000000"/>
          <w:sz w:val="24"/>
          <w:szCs w:val="24"/>
          <w:lang w:eastAsia="ru-RU"/>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3778"/>
        <w:gridCol w:w="2892"/>
      </w:tblGrid>
      <w:tr w:rsidR="0099754C" w:rsidRPr="0099754C" w:rsidTr="002E30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jc w:val="center"/>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t>Назначение компонентов ООП ООО</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jc w:val="center"/>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t>Содержание компонентов ООП ООО</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jc w:val="center"/>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t>Примечания</w:t>
            </w:r>
          </w:p>
        </w:tc>
      </w:tr>
      <w:tr w:rsidR="0099754C" w:rsidRPr="0099754C" w:rsidTr="002E308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jc w:val="center"/>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t>РАЗДЕЛ 1. ЦЕЛЕВОЙ (</w:t>
            </w:r>
            <w:r w:rsidRPr="0099754C">
              <w:rPr>
                <w:rFonts w:ascii="Tahoma" w:eastAsia="Times New Roman" w:hAnsi="Tahoma" w:cs="Tahoma"/>
                <w:sz w:val="24"/>
                <w:szCs w:val="24"/>
                <w:lang w:eastAsia="ru-RU"/>
              </w:rPr>
              <w:t>определяет общее назначение, цели, задачи и планируемые  результаты реализации ООП ООО, а также способы определения достижения этих целей и результатов)</w:t>
            </w:r>
          </w:p>
        </w:tc>
      </w:tr>
      <w:tr w:rsidR="0099754C" w:rsidRPr="0099754C" w:rsidTr="002E308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t>1.1. Пояснительная записка</w:t>
            </w:r>
          </w:p>
        </w:tc>
      </w:tr>
      <w:tr w:rsidR="0099754C" w:rsidRPr="0099754C" w:rsidTr="002E30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1) цель и задачи реализации ООП ООО, конкретизированные в соответствии с требованиями Стандарта к результатам освоения обучающимися ООП ООО;</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2) принципы и подходы к формированию ООП ООО;</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w:t>
            </w:r>
          </w:p>
        </w:tc>
      </w:tr>
      <w:tr w:rsidR="0099754C" w:rsidRPr="0099754C" w:rsidTr="002E308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t>1.2. Планируемые результаты освоения обучающимися ООП ООО</w:t>
            </w:r>
          </w:p>
        </w:tc>
      </w:tr>
      <w:tr w:rsidR="0099754C" w:rsidRPr="0099754C" w:rsidTr="002E30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outlineLvl w:val="2"/>
              <w:rPr>
                <w:rFonts w:ascii="Tahoma" w:eastAsia="Times New Roman" w:hAnsi="Tahoma" w:cs="Tahoma"/>
                <w:b/>
                <w:bCs/>
                <w:sz w:val="24"/>
                <w:szCs w:val="24"/>
                <w:lang w:eastAsia="ru-RU"/>
              </w:rPr>
            </w:pPr>
            <w:r w:rsidRPr="0099754C">
              <w:rPr>
                <w:rFonts w:ascii="Tahoma" w:eastAsia="Times New Roman" w:hAnsi="Tahoma" w:cs="Tahoma"/>
                <w:b/>
                <w:bCs/>
                <w:sz w:val="24"/>
                <w:szCs w:val="24"/>
                <w:lang w:eastAsia="ru-RU"/>
              </w:rPr>
              <w:t>должны:</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1) обеспечивать связь между требованиями Стандарта, образовательным процессом и системой оценки результатов освоения ООП</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xml:space="preserve">2) являться содержательной и критериальной основой </w:t>
            </w:r>
            <w:r w:rsidRPr="0099754C">
              <w:rPr>
                <w:rFonts w:ascii="Tahoma" w:eastAsia="Times New Roman" w:hAnsi="Tahoma" w:cs="Tahoma"/>
                <w:sz w:val="24"/>
                <w:szCs w:val="24"/>
                <w:lang w:eastAsia="ru-RU"/>
              </w:rPr>
              <w:lastRenderedPageBreak/>
              <w:t>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ООП ООО в соответствии с требованиями Стандарта.</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lastRenderedPageBreak/>
              <w:t xml:space="preserve">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w:t>
            </w:r>
            <w:r w:rsidRPr="0099754C">
              <w:rPr>
                <w:rFonts w:ascii="Tahoma" w:eastAsia="Times New Roman" w:hAnsi="Tahoma" w:cs="Tahoma"/>
                <w:sz w:val="24"/>
                <w:szCs w:val="24"/>
                <w:lang w:eastAsia="ru-RU"/>
              </w:rPr>
              <w:lastRenderedPageBreak/>
              <w:t>этих результатов.</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lastRenderedPageBreak/>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w:t>
            </w:r>
          </w:p>
        </w:tc>
      </w:tr>
      <w:tr w:rsidR="0099754C" w:rsidRPr="0099754C" w:rsidTr="002E308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lastRenderedPageBreak/>
              <w:t>1.3. Система оценки достижения планируемых результатов освоения ООП ООО</w:t>
            </w:r>
          </w:p>
        </w:tc>
      </w:tr>
      <w:tr w:rsidR="0099754C" w:rsidRPr="0099754C" w:rsidTr="002E30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должна:</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xml:space="preserve">2) ориентировать образовательный процесс на духовно-нравственное развитие и воспитание обучающихся, реализацию требований к результатам  освоения </w:t>
            </w:r>
            <w:r w:rsidRPr="0099754C">
              <w:rPr>
                <w:rFonts w:ascii="Tahoma" w:eastAsia="Times New Roman" w:hAnsi="Tahoma" w:cs="Tahoma"/>
                <w:sz w:val="24"/>
                <w:szCs w:val="24"/>
                <w:lang w:eastAsia="ru-RU"/>
              </w:rPr>
              <w:lastRenderedPageBreak/>
              <w:t>ООП ООО;</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3) обеспечивать комплексный подход к оценке результатовосвоения ООП ООО, позволяющий вести оценку предметных, метапредметных и личностных результатов основного общего образования;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4) обеспечивать оценку динамики индивидуальных достижений обучающихся в процессе освоения ООП ООО;</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ООП ООО, как основы для оценки деятельности ОУ и системы образования разного уровня.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lastRenderedPageBreak/>
              <w:t>Система оценки достижения планируемых результатов освоения ООП ООО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w:t>
            </w:r>
          </w:p>
        </w:tc>
      </w:tr>
      <w:tr w:rsidR="0099754C" w:rsidRPr="0099754C" w:rsidTr="002E308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jc w:val="center"/>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lastRenderedPageBreak/>
              <w:t>РАЗДЕЛ 2. СОДЕРЖАТЕЛЬНЫЙ </w:t>
            </w:r>
            <w:r w:rsidRPr="0099754C">
              <w:rPr>
                <w:rFonts w:ascii="Tahoma" w:eastAsia="Times New Roman" w:hAnsi="Tahoma" w:cs="Tahoma"/>
                <w:sz w:val="24"/>
                <w:szCs w:val="24"/>
                <w:lang w:eastAsia="ru-RU"/>
              </w:rPr>
              <w:t>(определяет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w:t>
            </w:r>
          </w:p>
        </w:tc>
      </w:tr>
      <w:tr w:rsidR="0099754C" w:rsidRPr="0099754C" w:rsidTr="002E308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t>2.1.</w:t>
            </w:r>
            <w:r w:rsidRPr="0099754C">
              <w:rPr>
                <w:rFonts w:ascii="Tahoma" w:eastAsia="Times New Roman" w:hAnsi="Tahoma" w:cs="Tahoma"/>
                <w:sz w:val="24"/>
                <w:szCs w:val="24"/>
                <w:lang w:eastAsia="ru-RU"/>
              </w:rPr>
              <w:t> </w:t>
            </w:r>
            <w:r w:rsidRPr="0099754C">
              <w:rPr>
                <w:rFonts w:ascii="Tahoma" w:eastAsia="Times New Roman" w:hAnsi="Tahoma" w:cs="Tahoma"/>
                <w:b/>
                <w:bCs/>
                <w:sz w:val="24"/>
                <w:szCs w:val="24"/>
                <w:lang w:eastAsia="ru-RU"/>
              </w:rPr>
              <w:t>Программа развития универсальных учебных действий</w:t>
            </w:r>
            <w:r w:rsidRPr="0099754C">
              <w:rPr>
                <w:rFonts w:ascii="Tahoma" w:eastAsia="Times New Roman" w:hAnsi="Tahoma" w:cs="Tahoma"/>
                <w:sz w:val="24"/>
                <w:szCs w:val="24"/>
                <w:lang w:eastAsia="ru-RU"/>
              </w:rPr>
              <w:t> (программа формирования общеучебных умений и навыков) на ступени основного общего образования,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r>
      <w:tr w:rsidR="0099754C" w:rsidRPr="0099754C" w:rsidTr="002E30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должна быть направлена на:</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реализацию требований Стандарта к личностным и метапредметным результатам освоения ООП ООО, системно-деятельностного подхода, развивающего потенциала основного общего образования;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повышение эффективности освоения обучающимися ООП ООО,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xml:space="preserve">формирование у обучающихся основ культуры исследовательской и проектной деятельности и навыков разработки, реализации и общественной </w:t>
            </w:r>
            <w:r w:rsidRPr="0099754C">
              <w:rPr>
                <w:rFonts w:ascii="Tahoma" w:eastAsia="Times New Roman" w:hAnsi="Tahoma" w:cs="Tahoma"/>
                <w:sz w:val="24"/>
                <w:szCs w:val="24"/>
                <w:lang w:eastAsia="ru-RU"/>
              </w:rPr>
              <w:lastRenderedPageBreak/>
              <w:t>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lastRenderedPageBreak/>
              <w:t>1) цели и задачи программы, описание ее места и роли в реализации требований Стандарта;</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3) типовые задачи применения универсальных учебных действий;</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xml:space="preserve">5) описание содержания, видов и форм организации учебной </w:t>
            </w:r>
            <w:r w:rsidRPr="0099754C">
              <w:rPr>
                <w:rFonts w:ascii="Tahoma" w:eastAsia="Times New Roman" w:hAnsi="Tahoma" w:cs="Tahoma"/>
                <w:sz w:val="24"/>
                <w:szCs w:val="24"/>
                <w:lang w:eastAsia="ru-RU"/>
              </w:rPr>
              <w:lastRenderedPageBreak/>
              <w:t>деятельности по формированию и развитию ИКТ-компетенций;</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6) перечень и описание основных элементов ИКТ-компетенций и инструментов их использования;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9) описание условий, обеспечивающих развитие УУД у обучающихся, в том числе информационно-методического обеспечения, подготовки кадров;</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10) систему оценки деятельности образовательного учреждения по формированию и развитию УУД у обучающихся;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11) методику и инструментарий мониторинга успешности освоения и применения обучающимися УУД.</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lastRenderedPageBreak/>
              <w:t> </w:t>
            </w:r>
          </w:p>
        </w:tc>
      </w:tr>
      <w:tr w:rsidR="0099754C" w:rsidRPr="0099754C" w:rsidTr="002E308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jc w:val="center"/>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lastRenderedPageBreak/>
              <w:t>2.2. Программы отдельных учебных предметов, курсов, в том числе интегрированных</w:t>
            </w:r>
          </w:p>
        </w:tc>
      </w:tr>
      <w:tr w:rsidR="0099754C" w:rsidRPr="0099754C" w:rsidTr="002E30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xml:space="preserve">должны обеспечивать достижение планируемых результатов освоения </w:t>
            </w:r>
            <w:r w:rsidRPr="0099754C">
              <w:rPr>
                <w:rFonts w:ascii="Tahoma" w:eastAsia="Times New Roman" w:hAnsi="Tahoma" w:cs="Tahoma"/>
                <w:sz w:val="24"/>
                <w:szCs w:val="24"/>
                <w:lang w:eastAsia="ru-RU"/>
              </w:rPr>
              <w:lastRenderedPageBreak/>
              <w:t>ООП ООО</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lastRenderedPageBreak/>
              <w:t xml:space="preserve">1) пояснительную записку, в которой конкретизируются общие цели основного общего образования с учётом </w:t>
            </w:r>
            <w:r w:rsidRPr="0099754C">
              <w:rPr>
                <w:rFonts w:ascii="Tahoma" w:eastAsia="Times New Roman" w:hAnsi="Tahoma" w:cs="Tahoma"/>
                <w:sz w:val="24"/>
                <w:szCs w:val="24"/>
                <w:lang w:eastAsia="ru-RU"/>
              </w:rPr>
              <w:lastRenderedPageBreak/>
              <w:t>специфики учебного предмета;</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2) общую характеристику учебного предмета, курса;</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3) описание места учебного предмета, курса в учебном плане;</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4) личностные, метапредметные и предметные результаты освоения конкретного учебного предмета, курса;</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5)  содержание учебного предмета, курса;</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6) тематическое планирование с определением основных видов учебной деятельности;</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7) описание учебно-методического и материально-технического обеспечения образовательного процесса;</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8) планируемые результаты изучения учебного предмета, курса.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lastRenderedPageBreak/>
              <w:t> </w:t>
            </w:r>
          </w:p>
        </w:tc>
      </w:tr>
      <w:tr w:rsidR="0099754C" w:rsidRPr="0099754C" w:rsidTr="002E308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lastRenderedPageBreak/>
              <w:t>2.3. </w:t>
            </w:r>
            <w:r w:rsidRPr="0099754C">
              <w:rPr>
                <w:rFonts w:ascii="Tahoma" w:eastAsia="Times New Roman" w:hAnsi="Tahoma" w:cs="Tahoma"/>
                <w:b/>
                <w:bCs/>
                <w:sz w:val="24"/>
                <w:szCs w:val="24"/>
                <w:lang w:eastAsia="ru-RU"/>
              </w:rPr>
              <w:t>Программа воспитания и социализации обучающихся</w:t>
            </w:r>
            <w:r w:rsidRPr="0099754C">
              <w:rPr>
                <w:rFonts w:ascii="Tahoma" w:eastAsia="Times New Roman" w:hAnsi="Tahoma" w:cs="Tahoma"/>
                <w:sz w:val="24"/>
                <w:szCs w:val="24"/>
                <w:lang w:eastAsia="ru-RU"/>
              </w:rPr>
              <w:t> </w:t>
            </w:r>
            <w:r w:rsidRPr="0099754C">
              <w:rPr>
                <w:rFonts w:ascii="Tahoma" w:eastAsia="Times New Roman" w:hAnsi="Tahoma" w:cs="Tahoma"/>
                <w:b/>
                <w:bCs/>
                <w:sz w:val="24"/>
                <w:szCs w:val="24"/>
                <w:lang w:eastAsia="ru-RU"/>
              </w:rPr>
              <w:t>на ступени основного общего образования</w:t>
            </w:r>
            <w:r w:rsidRPr="0099754C">
              <w:rPr>
                <w:rFonts w:ascii="Tahoma" w:eastAsia="Times New Roman" w:hAnsi="Tahoma" w:cs="Tahoma"/>
                <w:sz w:val="24"/>
                <w:szCs w:val="24"/>
                <w:lang w:eastAsia="ru-RU"/>
              </w:rPr>
              <w:t>,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tc>
      </w:tr>
      <w:tr w:rsidR="0099754C" w:rsidRPr="0099754C" w:rsidTr="002E30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outlineLvl w:val="2"/>
              <w:rPr>
                <w:rFonts w:ascii="Tahoma" w:eastAsia="Times New Roman" w:hAnsi="Tahoma" w:cs="Tahoma"/>
                <w:bCs/>
                <w:sz w:val="24"/>
                <w:szCs w:val="24"/>
                <w:lang w:eastAsia="ru-RU"/>
              </w:rPr>
            </w:pPr>
            <w:r w:rsidRPr="0099754C">
              <w:rPr>
                <w:rFonts w:ascii="Tahoma" w:eastAsia="Times New Roman" w:hAnsi="Tahoma" w:cs="Tahoma"/>
                <w:bCs/>
                <w:sz w:val="24"/>
                <w:szCs w:val="24"/>
                <w:lang w:eastAsia="ru-RU"/>
              </w:rPr>
              <w:t>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99754C" w:rsidRPr="0099754C" w:rsidRDefault="0099754C" w:rsidP="0099754C">
            <w:pPr>
              <w:spacing w:before="100" w:beforeAutospacing="1" w:after="100" w:afterAutospacing="1" w:line="240" w:lineRule="auto"/>
              <w:outlineLvl w:val="2"/>
              <w:rPr>
                <w:rFonts w:ascii="Tahoma" w:eastAsia="Times New Roman" w:hAnsi="Tahoma" w:cs="Tahoma"/>
                <w:bCs/>
                <w:sz w:val="24"/>
                <w:szCs w:val="24"/>
                <w:lang w:eastAsia="ru-RU"/>
              </w:rPr>
            </w:pPr>
            <w:r w:rsidRPr="0099754C">
              <w:rPr>
                <w:rFonts w:ascii="Tahoma" w:eastAsia="Times New Roman" w:hAnsi="Tahoma" w:cs="Tahoma"/>
                <w:bCs/>
                <w:sz w:val="24"/>
                <w:szCs w:val="24"/>
                <w:lang w:eastAsia="ru-RU"/>
              </w:rPr>
              <w:lastRenderedPageBreak/>
              <w:t>Программа должна быть направлена на:</w:t>
            </w:r>
          </w:p>
          <w:p w:rsidR="0099754C" w:rsidRPr="0099754C" w:rsidRDefault="0099754C" w:rsidP="0099754C">
            <w:pPr>
              <w:spacing w:before="100" w:beforeAutospacing="1" w:after="100" w:afterAutospacing="1" w:line="240" w:lineRule="auto"/>
              <w:outlineLvl w:val="2"/>
              <w:rPr>
                <w:rFonts w:ascii="Tahoma" w:eastAsia="Times New Roman" w:hAnsi="Tahoma" w:cs="Tahoma"/>
                <w:bCs/>
                <w:sz w:val="24"/>
                <w:szCs w:val="24"/>
                <w:lang w:eastAsia="ru-RU"/>
              </w:rPr>
            </w:pPr>
            <w:r w:rsidRPr="0099754C">
              <w:rPr>
                <w:rFonts w:ascii="Tahoma" w:eastAsia="Times New Roman" w:hAnsi="Tahoma" w:cs="Tahoma"/>
                <w:bCs/>
                <w:sz w:val="24"/>
                <w:szCs w:val="24"/>
                <w:lang w:eastAsia="ru-RU"/>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99754C" w:rsidRPr="0099754C" w:rsidRDefault="0099754C" w:rsidP="0099754C">
            <w:pPr>
              <w:spacing w:before="100" w:beforeAutospacing="1" w:after="100" w:afterAutospacing="1" w:line="240" w:lineRule="auto"/>
              <w:outlineLvl w:val="2"/>
              <w:rPr>
                <w:rFonts w:ascii="Tahoma" w:eastAsia="Times New Roman" w:hAnsi="Tahoma" w:cs="Tahoma"/>
                <w:bCs/>
                <w:sz w:val="24"/>
                <w:szCs w:val="24"/>
                <w:lang w:eastAsia="ru-RU"/>
              </w:rPr>
            </w:pPr>
            <w:r w:rsidRPr="0099754C">
              <w:rPr>
                <w:rFonts w:ascii="Tahoma" w:eastAsia="Times New Roman" w:hAnsi="Tahoma" w:cs="Tahoma"/>
                <w:bCs/>
                <w:sz w:val="24"/>
                <w:szCs w:val="24"/>
                <w:lang w:eastAsia="ru-RU"/>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
          <w:p w:rsidR="0099754C" w:rsidRPr="0099754C" w:rsidRDefault="0099754C" w:rsidP="0099754C">
            <w:pPr>
              <w:spacing w:before="100" w:beforeAutospacing="1" w:after="100" w:afterAutospacing="1" w:line="240" w:lineRule="auto"/>
              <w:outlineLvl w:val="2"/>
              <w:rPr>
                <w:rFonts w:ascii="Tahoma" w:eastAsia="Times New Roman" w:hAnsi="Tahoma" w:cs="Tahoma"/>
                <w:bCs/>
                <w:sz w:val="24"/>
                <w:szCs w:val="24"/>
                <w:lang w:eastAsia="ru-RU"/>
              </w:rPr>
            </w:pPr>
            <w:r w:rsidRPr="0099754C">
              <w:rPr>
                <w:rFonts w:ascii="Tahoma" w:eastAsia="Times New Roman" w:hAnsi="Tahoma" w:cs="Tahoma"/>
                <w:bCs/>
                <w:sz w:val="24"/>
                <w:szCs w:val="24"/>
                <w:lang w:eastAsia="ru-RU"/>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w:t>
            </w:r>
            <w:r w:rsidRPr="0099754C">
              <w:rPr>
                <w:rFonts w:ascii="Tahoma" w:eastAsia="Times New Roman" w:hAnsi="Tahoma" w:cs="Tahoma"/>
                <w:bCs/>
                <w:sz w:val="24"/>
                <w:szCs w:val="24"/>
                <w:lang w:eastAsia="ru-RU"/>
              </w:rPr>
              <w:lastRenderedPageBreak/>
              <w:t>результатов освоения ООП ООО;</w:t>
            </w:r>
          </w:p>
          <w:p w:rsidR="0099754C" w:rsidRPr="0099754C" w:rsidRDefault="0099754C" w:rsidP="0099754C">
            <w:pPr>
              <w:spacing w:before="100" w:beforeAutospacing="1" w:after="100" w:afterAutospacing="1" w:line="240" w:lineRule="auto"/>
              <w:outlineLvl w:val="2"/>
              <w:rPr>
                <w:rFonts w:ascii="Tahoma" w:eastAsia="Times New Roman" w:hAnsi="Tahoma" w:cs="Tahoma"/>
                <w:bCs/>
                <w:sz w:val="24"/>
                <w:szCs w:val="24"/>
                <w:lang w:eastAsia="ru-RU"/>
              </w:rPr>
            </w:pPr>
            <w:r w:rsidRPr="0099754C">
              <w:rPr>
                <w:rFonts w:ascii="Tahoma" w:eastAsia="Times New Roman" w:hAnsi="Tahoma" w:cs="Tahoma"/>
                <w:bCs/>
                <w:sz w:val="24"/>
                <w:szCs w:val="24"/>
                <w:lang w:eastAsia="ru-RU"/>
              </w:rPr>
              <w:t>формирование экологической культуры.</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lastRenderedPageBreak/>
              <w:t>1) цель и задачи духовно-нравственного развития, воспитания и социализации обучающихся, описание ценностных ориентиров, лежащих в ее основе;</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w:t>
            </w:r>
            <w:r w:rsidRPr="0099754C">
              <w:rPr>
                <w:rFonts w:ascii="Tahoma" w:eastAsia="Times New Roman" w:hAnsi="Tahoma" w:cs="Tahoma"/>
                <w:sz w:val="24"/>
                <w:szCs w:val="24"/>
                <w:lang w:eastAsia="ru-RU"/>
              </w:rPr>
              <w:lastRenderedPageBreak/>
              <w:t>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5) этапы организации работы в системе социального воспитания в рамках образовательного учреждения, совместной деятельности образовательного учреждения с предприятиями, общественными организациями, в том числе с системой дополнительного образования;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6) основные формы организации педагогической поддержки социализации обучающихся по каждому из направлений с учётом урочной и внеурочной деятельности,  а также формы участия специалистов и социальных партнёров по направлениям социального воспитания;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xml:space="preserve">7) модели организации работы по формированию экологически целесообразного, здорового и безопасного образа жизни, включающие в том числе </w:t>
            </w:r>
            <w:r w:rsidRPr="0099754C">
              <w:rPr>
                <w:rFonts w:ascii="Tahoma" w:eastAsia="Times New Roman" w:hAnsi="Tahoma" w:cs="Tahoma"/>
                <w:sz w:val="24"/>
                <w:szCs w:val="24"/>
                <w:lang w:eastAsia="ru-RU"/>
              </w:rPr>
              <w:lastRenderedPageBreak/>
              <w:t>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8) описание деятельности образовательного учреждения в области непрерывного экологического здоровьесберегающего образования обучающихся;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10) критерии, показатели эффективности деятельности образовательного учреждения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xml:space="preserve">11) методику и инструментарий мониторинга духовно-нравственного развития, воспитания и социализации </w:t>
            </w:r>
            <w:r w:rsidRPr="0099754C">
              <w:rPr>
                <w:rFonts w:ascii="Tahoma" w:eastAsia="Times New Roman" w:hAnsi="Tahoma" w:cs="Tahoma"/>
                <w:sz w:val="24"/>
                <w:szCs w:val="24"/>
                <w:lang w:eastAsia="ru-RU"/>
              </w:rPr>
              <w:lastRenderedPageBreak/>
              <w:t>обучающихся;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lastRenderedPageBreak/>
              <w:t xml:space="preserve">Внеурочная деятельностьорганизуется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w:t>
            </w:r>
            <w:r w:rsidRPr="0099754C">
              <w:rPr>
                <w:rFonts w:ascii="Tahoma" w:eastAsia="Times New Roman" w:hAnsi="Tahoma" w:cs="Tahoma"/>
                <w:sz w:val="24"/>
                <w:szCs w:val="24"/>
                <w:lang w:eastAsia="ru-RU"/>
              </w:rPr>
              <w:lastRenderedPageBreak/>
              <w:t>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w:t>
            </w:r>
          </w:p>
        </w:tc>
      </w:tr>
      <w:tr w:rsidR="0099754C" w:rsidRPr="0099754C" w:rsidTr="002E308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jc w:val="center"/>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lastRenderedPageBreak/>
              <w:t>2.4. Программа коррекционной работы</w:t>
            </w:r>
          </w:p>
        </w:tc>
      </w:tr>
      <w:tr w:rsidR="0099754C" w:rsidRPr="0099754C" w:rsidTr="002E30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ООП ООО, оказание помощи и поддержки детям данной категории.</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Программа должна обеспечивать:</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выявление и удовлетворение особых образовательных потребностей обучающихся с ограниченными возможностями здоровья при освоении ими ООП и их дальнейшую интеграцию в ОУ;</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xml:space="preserve">реализацию комплексного индивидуально ориентированного психолого-медико-педагогического сопровождения в условиях образовательного </w:t>
            </w:r>
            <w:r w:rsidRPr="0099754C">
              <w:rPr>
                <w:rFonts w:ascii="Tahoma" w:eastAsia="Times New Roman" w:hAnsi="Tahoma" w:cs="Tahoma"/>
                <w:sz w:val="24"/>
                <w:szCs w:val="24"/>
                <w:lang w:eastAsia="ru-RU"/>
              </w:rPr>
              <w:lastRenderedPageBreak/>
              <w:t>процесса всех детей с особыми образовательными потребностями с учётом состояния здоровья и особенностей психофизического развития (в соответствии с рекомендациями психолого-медико-педагогической комиссии);</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xml:space="preserve">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специальных образовательных программ, разрабатываемых ОУ совместно с другими участниками образовательного процесса,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w:t>
            </w:r>
            <w:r w:rsidRPr="0099754C">
              <w:rPr>
                <w:rFonts w:ascii="Tahoma" w:eastAsia="Times New Roman" w:hAnsi="Tahoma" w:cs="Tahoma"/>
                <w:sz w:val="24"/>
                <w:szCs w:val="24"/>
                <w:lang w:eastAsia="ru-RU"/>
              </w:rPr>
              <w:lastRenderedPageBreak/>
              <w:t>оказывающего необходимую техническую помощь.</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lastRenderedPageBreak/>
              <w:t>1) цели и задачи коррекционной работы с обучающимися на ступени основного общего образования;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xml:space="preserve">4) механизм взаимодействия, предусматривающий общую целевую и единую стратегическую направленность работы с учётом вариативно-деятельностной тактики учителей, специалистов в области коррекционной и специальной педагогики, специальной психологии, </w:t>
            </w:r>
            <w:r w:rsidRPr="0099754C">
              <w:rPr>
                <w:rFonts w:ascii="Tahoma" w:eastAsia="Times New Roman" w:hAnsi="Tahoma" w:cs="Tahoma"/>
                <w:sz w:val="24"/>
                <w:szCs w:val="24"/>
                <w:lang w:eastAsia="ru-RU"/>
              </w:rPr>
              <w:lastRenderedPageBreak/>
              <w:t>медицинских работников образовательного учреждения, других образовательных учреждений и институтов общества, реализующийся в единстве урочной, внеурочной и внешкольной деятельности;</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5) планируемые результаты коррекционной работы.</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lastRenderedPageBreak/>
              <w:t> </w:t>
            </w:r>
          </w:p>
        </w:tc>
      </w:tr>
      <w:tr w:rsidR="0099754C" w:rsidRPr="0099754C" w:rsidTr="002E308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jc w:val="center"/>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lastRenderedPageBreak/>
              <w:t>РАЗДЕЛ 3. ОРГАНИЗАЦИОННЫЙ (</w:t>
            </w:r>
            <w:r w:rsidRPr="0099754C">
              <w:rPr>
                <w:rFonts w:ascii="Tahoma" w:eastAsia="Times New Roman" w:hAnsi="Tahoma" w:cs="Tahoma"/>
                <w:sz w:val="24"/>
                <w:szCs w:val="24"/>
                <w:lang w:eastAsia="ru-RU"/>
              </w:rPr>
              <w:t>определяет общие рамки организации образовательного процесса, а также механизм реализации компонентов основной образовательной программы</w:t>
            </w:r>
            <w:r w:rsidRPr="0099754C">
              <w:rPr>
                <w:rFonts w:ascii="Tahoma" w:eastAsia="Times New Roman" w:hAnsi="Tahoma" w:cs="Tahoma"/>
                <w:b/>
                <w:bCs/>
                <w:sz w:val="24"/>
                <w:szCs w:val="24"/>
                <w:lang w:eastAsia="ru-RU"/>
              </w:rPr>
              <w:t>)</w:t>
            </w:r>
          </w:p>
        </w:tc>
      </w:tr>
      <w:tr w:rsidR="0099754C" w:rsidRPr="0099754C" w:rsidTr="002E308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t>3.1. Учебный план основного общего образования</w:t>
            </w:r>
          </w:p>
        </w:tc>
      </w:tr>
      <w:tr w:rsidR="0099754C" w:rsidRPr="0099754C" w:rsidTr="002E30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обеспечивает введение в действие и реализацию требований Стандарта, 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 ООП ОООможет включать как один, так и несколько учебных планов.</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В учебный план входят следующие обязательные предметные области и учебные предметы:</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t>филология </w:t>
            </w:r>
            <w:r w:rsidRPr="0099754C">
              <w:rPr>
                <w:rFonts w:ascii="Tahoma" w:eastAsia="Times New Roman" w:hAnsi="Tahoma" w:cs="Tahoma"/>
                <w:sz w:val="24"/>
                <w:szCs w:val="24"/>
                <w:lang w:eastAsia="ru-RU"/>
              </w:rPr>
              <w:t>(русский язык, родной язык, литература, родная литература, иностранный язык, второй иностранный язык);</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t>общественно-научные предметы </w:t>
            </w:r>
            <w:r w:rsidRPr="0099754C">
              <w:rPr>
                <w:rFonts w:ascii="Tahoma" w:eastAsia="Times New Roman" w:hAnsi="Tahoma" w:cs="Tahoma"/>
                <w:sz w:val="24"/>
                <w:szCs w:val="24"/>
                <w:lang w:eastAsia="ru-RU"/>
              </w:rPr>
              <w:t>(история России, всеобщая история, обществознание, география);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t>математика и информатика (</w:t>
            </w:r>
            <w:r w:rsidRPr="0099754C">
              <w:rPr>
                <w:rFonts w:ascii="Tahoma" w:eastAsia="Times New Roman" w:hAnsi="Tahoma" w:cs="Tahoma"/>
                <w:sz w:val="24"/>
                <w:szCs w:val="24"/>
                <w:lang w:eastAsia="ru-RU"/>
              </w:rPr>
              <w:t>математика, алгебра, геометрия, информатика);</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t>основы духовно-нравственной культуры народов России;</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t>естественно-научные предметы </w:t>
            </w:r>
            <w:r w:rsidRPr="0099754C">
              <w:rPr>
                <w:rFonts w:ascii="Tahoma" w:eastAsia="Times New Roman" w:hAnsi="Tahoma" w:cs="Tahoma"/>
                <w:sz w:val="24"/>
                <w:szCs w:val="24"/>
                <w:lang w:eastAsia="ru-RU"/>
              </w:rPr>
              <w:t>(физика, биология, химия);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t>искусство </w:t>
            </w:r>
            <w:r w:rsidRPr="0099754C">
              <w:rPr>
                <w:rFonts w:ascii="Tahoma" w:eastAsia="Times New Roman" w:hAnsi="Tahoma" w:cs="Tahoma"/>
                <w:sz w:val="24"/>
                <w:szCs w:val="24"/>
                <w:lang w:eastAsia="ru-RU"/>
              </w:rPr>
              <w:t>(изобразительное искусство, музыка);</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t>технология </w:t>
            </w:r>
            <w:r w:rsidRPr="0099754C">
              <w:rPr>
                <w:rFonts w:ascii="Tahoma" w:eastAsia="Times New Roman" w:hAnsi="Tahoma" w:cs="Tahoma"/>
                <w:sz w:val="24"/>
                <w:szCs w:val="24"/>
                <w:lang w:eastAsia="ru-RU"/>
              </w:rPr>
              <w:t>(технология);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t>физическая культура и основы безопасности жизнедеятельности</w:t>
            </w:r>
            <w:r w:rsidRPr="0099754C">
              <w:rPr>
                <w:rFonts w:ascii="Tahoma" w:eastAsia="Times New Roman" w:hAnsi="Tahoma" w:cs="Tahoma"/>
                <w:sz w:val="24"/>
                <w:szCs w:val="24"/>
                <w:lang w:eastAsia="ru-RU"/>
              </w:rPr>
              <w:t>(физическая культура, основы безопасности жизнедеятельности).</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Учебный план ОУ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Для развития потенциала обучающихся, прежде всего одарённых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Нормативный срок освоения основной образовательной программы основного общего образования составляет 5 лет.</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xml:space="preserve">Количество учебных </w:t>
            </w:r>
            <w:r w:rsidRPr="0099754C">
              <w:rPr>
                <w:rFonts w:ascii="Tahoma" w:eastAsia="Times New Roman" w:hAnsi="Tahoma" w:cs="Tahoma"/>
                <w:sz w:val="24"/>
                <w:szCs w:val="24"/>
                <w:lang w:eastAsia="ru-RU"/>
              </w:rPr>
              <w:lastRenderedPageBreak/>
              <w:t>занятий за 5 лет не может составлять менее 5267 часов и более 6020  часов.</w:t>
            </w:r>
          </w:p>
        </w:tc>
      </w:tr>
      <w:tr w:rsidR="0099754C" w:rsidRPr="0099754C" w:rsidTr="002E3088">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b/>
                <w:bCs/>
                <w:sz w:val="24"/>
                <w:szCs w:val="24"/>
                <w:lang w:eastAsia="ru-RU"/>
              </w:rPr>
              <w:lastRenderedPageBreak/>
              <w:t>3.2. Система условий реализации основной  образовательной  программы в соответствии с требованиями Стандарта</w:t>
            </w:r>
          </w:p>
        </w:tc>
      </w:tr>
      <w:tr w:rsidR="0099754C" w:rsidRPr="0099754C" w:rsidTr="002E308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должна разрабатываться на основе соответствующих требований Стандарта и обеспечивать достижение планируемых результатов освоения ООП ООО.</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Система условий должна учитывать организационную структуру ОУ, а также его взаимодействие с социальными партнерами (как внутри системы образования, так и в рамках межведомственного взаимодействия).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описание имеющихся условий: кадровых, психолого-педагогических, финансовых, материально-технических, информационно-методических;</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механизмы достижения целевых ориентиров в системе условий;</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сетевой график (дорожную карту) по формированию необходимой системы условий;</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контроль состояния системы условий.</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Описание системы условий должно опираться на локальные акты ОУ, нормативные правовые акты муниципального, регионального, федерального уровней.</w:t>
            </w:r>
          </w:p>
          <w:p w:rsidR="0099754C" w:rsidRPr="0099754C" w:rsidRDefault="0099754C" w:rsidP="0099754C">
            <w:pPr>
              <w:spacing w:before="100" w:beforeAutospacing="1" w:after="100" w:afterAutospacing="1" w:line="240" w:lineRule="auto"/>
              <w:rPr>
                <w:rFonts w:ascii="Tahoma" w:eastAsia="Times New Roman" w:hAnsi="Tahoma" w:cs="Tahoma"/>
                <w:sz w:val="24"/>
                <w:szCs w:val="24"/>
                <w:lang w:eastAsia="ru-RU"/>
              </w:rPr>
            </w:pPr>
            <w:r w:rsidRPr="0099754C">
              <w:rPr>
                <w:rFonts w:ascii="Tahoma" w:eastAsia="Times New Roman" w:hAnsi="Tahoma" w:cs="Tahoma"/>
                <w:sz w:val="24"/>
                <w:szCs w:val="24"/>
                <w:lang w:eastAsia="ru-RU"/>
              </w:rPr>
              <w:t> </w:t>
            </w:r>
          </w:p>
        </w:tc>
      </w:tr>
    </w:tbl>
    <w:p w:rsidR="0099754C" w:rsidRDefault="0099754C" w:rsidP="0099754C">
      <w:pPr>
        <w:spacing w:before="100" w:beforeAutospacing="1" w:after="100" w:afterAutospacing="1" w:line="240" w:lineRule="auto"/>
        <w:rPr>
          <w:rFonts w:ascii="Tahoma" w:eastAsia="Times New Roman" w:hAnsi="Tahoma" w:cs="Tahoma"/>
          <w:color w:val="000000"/>
          <w:sz w:val="24"/>
          <w:szCs w:val="24"/>
          <w:lang w:eastAsia="ru-RU"/>
        </w:rPr>
      </w:pPr>
      <w:r w:rsidRPr="0099754C">
        <w:rPr>
          <w:rFonts w:ascii="Tahoma" w:eastAsia="Times New Roman" w:hAnsi="Tahoma" w:cs="Tahoma"/>
          <w:color w:val="000000"/>
          <w:sz w:val="24"/>
          <w:szCs w:val="24"/>
          <w:lang w:eastAsia="ru-RU"/>
        </w:rPr>
        <w:t> </w:t>
      </w:r>
    </w:p>
    <w:p w:rsidR="00EC7027" w:rsidRDefault="00EC7027" w:rsidP="0099754C">
      <w:pPr>
        <w:spacing w:before="100" w:beforeAutospacing="1" w:after="100" w:afterAutospacing="1" w:line="240" w:lineRule="auto"/>
        <w:rPr>
          <w:rFonts w:ascii="Tahoma" w:eastAsia="Times New Roman" w:hAnsi="Tahoma" w:cs="Tahoma"/>
          <w:color w:val="000000"/>
          <w:sz w:val="24"/>
          <w:szCs w:val="24"/>
          <w:lang w:eastAsia="ru-RU"/>
        </w:rPr>
      </w:pPr>
    </w:p>
    <w:p w:rsidR="00EC7027" w:rsidRDefault="00EC7027" w:rsidP="0099754C">
      <w:pPr>
        <w:spacing w:before="100" w:beforeAutospacing="1" w:after="100" w:afterAutospacing="1" w:line="240" w:lineRule="auto"/>
        <w:rPr>
          <w:rFonts w:ascii="Tahoma" w:eastAsia="Times New Roman" w:hAnsi="Tahoma" w:cs="Tahoma"/>
          <w:color w:val="000000"/>
          <w:sz w:val="24"/>
          <w:szCs w:val="24"/>
          <w:lang w:eastAsia="ru-RU"/>
        </w:rPr>
      </w:pPr>
    </w:p>
    <w:p w:rsidR="00EC7027" w:rsidRDefault="00EC7027" w:rsidP="0099754C">
      <w:pPr>
        <w:spacing w:before="100" w:beforeAutospacing="1" w:after="100" w:afterAutospacing="1" w:line="240" w:lineRule="auto"/>
        <w:rPr>
          <w:rFonts w:ascii="Tahoma" w:eastAsia="Times New Roman" w:hAnsi="Tahoma" w:cs="Tahoma"/>
          <w:color w:val="000000"/>
          <w:sz w:val="24"/>
          <w:szCs w:val="24"/>
          <w:lang w:eastAsia="ru-RU"/>
        </w:rPr>
      </w:pPr>
    </w:p>
    <w:p w:rsidR="00EC7027" w:rsidRDefault="00EC7027" w:rsidP="0099754C">
      <w:pPr>
        <w:spacing w:before="100" w:beforeAutospacing="1" w:after="100" w:afterAutospacing="1" w:line="240" w:lineRule="auto"/>
        <w:rPr>
          <w:rFonts w:ascii="Tahoma" w:eastAsia="Times New Roman" w:hAnsi="Tahoma" w:cs="Tahoma"/>
          <w:color w:val="000000"/>
          <w:sz w:val="24"/>
          <w:szCs w:val="24"/>
          <w:lang w:eastAsia="ru-RU"/>
        </w:rPr>
      </w:pPr>
    </w:p>
    <w:p w:rsidR="00EC7027" w:rsidRPr="0099754C" w:rsidRDefault="00EC7027" w:rsidP="0099754C">
      <w:pPr>
        <w:spacing w:before="100" w:beforeAutospacing="1" w:after="100" w:afterAutospacing="1" w:line="240" w:lineRule="auto"/>
        <w:rPr>
          <w:rFonts w:ascii="Tahoma" w:eastAsia="Times New Roman" w:hAnsi="Tahoma" w:cs="Tahoma"/>
          <w:color w:val="000000"/>
          <w:sz w:val="24"/>
          <w:szCs w:val="24"/>
          <w:lang w:eastAsia="ru-RU"/>
        </w:rPr>
      </w:pPr>
    </w:p>
    <w:p w:rsidR="0099754C" w:rsidRPr="0099754C" w:rsidRDefault="0099754C" w:rsidP="0099754C">
      <w:pPr>
        <w:jc w:val="center"/>
        <w:rPr>
          <w:rFonts w:ascii="Times New Roman" w:eastAsia="Times New Roman" w:hAnsi="Times New Roman" w:cs="Times New Roman"/>
          <w:color w:val="7030A0"/>
          <w:sz w:val="28"/>
          <w:szCs w:val="28"/>
          <w:lang w:eastAsia="ru-RU"/>
        </w:rPr>
      </w:pPr>
      <w:r w:rsidRPr="0099754C">
        <w:rPr>
          <w:rFonts w:ascii="Times New Roman" w:eastAsia="Times New Roman" w:hAnsi="Times New Roman" w:cs="Times New Roman"/>
          <w:color w:val="7030A0"/>
          <w:sz w:val="28"/>
          <w:szCs w:val="28"/>
          <w:lang w:eastAsia="ru-RU"/>
        </w:rPr>
        <w:lastRenderedPageBreak/>
        <w:t>ГБОУ ДПО «Чеченский институт повышения квалификации работников образования»</w:t>
      </w:r>
    </w:p>
    <w:p w:rsidR="0099754C" w:rsidRPr="0099754C" w:rsidRDefault="0099754C" w:rsidP="0099754C">
      <w:pPr>
        <w:suppressAutoHyphens/>
        <w:spacing w:after="0" w:line="240" w:lineRule="auto"/>
        <w:ind w:firstLine="720"/>
        <w:jc w:val="center"/>
        <w:rPr>
          <w:rFonts w:ascii="Times New Roman" w:eastAsia="Times New Roman" w:hAnsi="Times New Roman" w:cs="Times New Roman"/>
          <w:b/>
          <w:sz w:val="28"/>
          <w:szCs w:val="28"/>
          <w:lang w:eastAsia="ar-SA"/>
        </w:rPr>
      </w:pPr>
    </w:p>
    <w:p w:rsidR="0099754C" w:rsidRPr="0099754C" w:rsidRDefault="0099754C" w:rsidP="0099754C">
      <w:pPr>
        <w:suppressAutoHyphens/>
        <w:spacing w:after="0" w:line="240" w:lineRule="auto"/>
        <w:ind w:firstLine="720"/>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Карта соответствия</w:t>
      </w:r>
    </w:p>
    <w:p w:rsidR="0099754C" w:rsidRPr="0099754C" w:rsidRDefault="0099754C" w:rsidP="0099754C">
      <w:pPr>
        <w:suppressAutoHyphens/>
        <w:spacing w:after="0" w:line="240" w:lineRule="auto"/>
        <w:ind w:firstLine="720"/>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основной образовательной программы основного общего образования </w:t>
      </w:r>
    </w:p>
    <w:p w:rsidR="0099754C" w:rsidRPr="0099754C" w:rsidRDefault="0099754C" w:rsidP="0099754C">
      <w:pPr>
        <w:suppressAutoHyphens/>
        <w:spacing w:after="0" w:line="240" w:lineRule="auto"/>
        <w:ind w:firstLine="720"/>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МБОУ «Новосолкушинская  СОШ»</w:t>
      </w:r>
    </w:p>
    <w:p w:rsidR="0099754C" w:rsidRPr="0099754C" w:rsidRDefault="0099754C" w:rsidP="0099754C">
      <w:pPr>
        <w:suppressAutoHyphens/>
        <w:spacing w:after="0" w:line="240" w:lineRule="auto"/>
        <w:ind w:firstLine="720"/>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требованиям федерального государственного образовательного стандарта </w:t>
      </w:r>
    </w:p>
    <w:p w:rsidR="0099754C" w:rsidRPr="0099754C" w:rsidRDefault="0099754C" w:rsidP="0099754C">
      <w:pPr>
        <w:suppressAutoHyphens/>
        <w:spacing w:after="0" w:line="240" w:lineRule="auto"/>
        <w:ind w:firstLine="720"/>
        <w:jc w:val="center"/>
        <w:rPr>
          <w:rFonts w:ascii="Times New Roman" w:eastAsia="Times New Roman" w:hAnsi="Times New Roman" w:cs="Times New Roman"/>
          <w:sz w:val="24"/>
          <w:szCs w:val="24"/>
          <w:lang w:eastAsia="ar-SA"/>
        </w:rPr>
      </w:pP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Образовательное учреждение: </w:t>
      </w:r>
      <w:r w:rsidRPr="0099754C">
        <w:rPr>
          <w:rFonts w:ascii="Times New Roman" w:eastAsia="Times New Roman" w:hAnsi="Times New Roman" w:cs="Times New Roman"/>
          <w:sz w:val="24"/>
          <w:szCs w:val="24"/>
          <w:u w:val="single"/>
          <w:lang w:eastAsia="ar-SA"/>
        </w:rPr>
        <w:t>МБОУ «Новосолкушинская  СОШ»</w:t>
      </w:r>
    </w:p>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w:t>
      </w: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Дата проведения экспертизы: 6 </w:t>
      </w:r>
      <w:r w:rsidR="00D51321">
        <w:rPr>
          <w:rFonts w:ascii="Times New Roman" w:eastAsia="Times New Roman" w:hAnsi="Times New Roman" w:cs="Times New Roman"/>
          <w:sz w:val="24"/>
          <w:szCs w:val="24"/>
          <w:lang w:eastAsia="ar-SA"/>
        </w:rPr>
        <w:t>сентября</w:t>
      </w:r>
      <w:r w:rsidRPr="0099754C">
        <w:rPr>
          <w:rFonts w:ascii="Times New Roman" w:eastAsia="Times New Roman" w:hAnsi="Times New Roman" w:cs="Times New Roman"/>
          <w:sz w:val="24"/>
          <w:szCs w:val="24"/>
          <w:lang w:eastAsia="ar-SA"/>
        </w:rPr>
        <w:t xml:space="preserve"> 2014 г.</w:t>
      </w: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p>
    <w:tbl>
      <w:tblPr>
        <w:tblW w:w="10308" w:type="dxa"/>
        <w:tblLayout w:type="fixed"/>
        <w:tblLook w:val="0000" w:firstRow="0" w:lastRow="0" w:firstColumn="0" w:lastColumn="0" w:noHBand="0" w:noVBand="0"/>
      </w:tblPr>
      <w:tblGrid>
        <w:gridCol w:w="10308"/>
      </w:tblGrid>
      <w:tr w:rsidR="0099754C" w:rsidRPr="0099754C" w:rsidTr="002E3088">
        <w:tc>
          <w:tcPr>
            <w:tcW w:w="10308" w:type="dxa"/>
            <w:shd w:val="clear" w:color="auto" w:fill="auto"/>
          </w:tcPr>
          <w:p w:rsidR="0099754C" w:rsidRPr="0099754C" w:rsidRDefault="0099754C" w:rsidP="0099754C">
            <w:pPr>
              <w:suppressAutoHyphens/>
              <w:snapToGrid w:val="0"/>
              <w:spacing w:after="0" w:line="240" w:lineRule="auto"/>
              <w:rPr>
                <w:rFonts w:ascii="Times New Roman" w:eastAsia="Times New Roman" w:hAnsi="Times New Roman" w:cs="Times New Roman"/>
                <w:b/>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2"/>
              <w:gridCol w:w="1425"/>
              <w:gridCol w:w="15"/>
              <w:gridCol w:w="2008"/>
              <w:gridCol w:w="1731"/>
            </w:tblGrid>
            <w:tr w:rsidR="0099754C" w:rsidRPr="0099754C" w:rsidTr="002E3088">
              <w:tc>
                <w:tcPr>
                  <w:tcW w:w="5612" w:type="dxa"/>
                  <w:gridSpan w:val="3"/>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Требования ФГОС</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ООП ООО ОУ</w:t>
                  </w:r>
                </w:p>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99754C" w:rsidRPr="0099754C" w:rsidTr="002E3088">
              <w:trPr>
                <w:trHeight w:val="405"/>
              </w:trPr>
              <w:tc>
                <w:tcPr>
                  <w:tcW w:w="5612" w:type="dxa"/>
                  <w:gridSpan w:val="3"/>
                  <w:tcBorders>
                    <w:bottom w:val="single" w:sz="4" w:space="0" w:color="auto"/>
                    <w:righ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Структурные параметры соответствия (разделы)</w:t>
                  </w:r>
                </w:p>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sz w:val="24"/>
                      <w:szCs w:val="24"/>
                      <w:lang w:eastAsia="ar-SA"/>
                    </w:rPr>
                    <w:t xml:space="preserve"> </w:t>
                  </w:r>
                </w:p>
              </w:tc>
              <w:tc>
                <w:tcPr>
                  <w:tcW w:w="3739" w:type="dxa"/>
                  <w:gridSpan w:val="2"/>
                  <w:tcBorders>
                    <w:left w:val="single" w:sz="4" w:space="0" w:color="auto"/>
                    <w:bottom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 xml:space="preserve">Комментарии </w:t>
                  </w:r>
                </w:p>
              </w:tc>
            </w:tr>
            <w:tr w:rsidR="0099754C" w:rsidRPr="0099754C" w:rsidTr="002E3088">
              <w:trPr>
                <w:trHeight w:val="420"/>
              </w:trPr>
              <w:tc>
                <w:tcPr>
                  <w:tcW w:w="9351" w:type="dxa"/>
                  <w:gridSpan w:val="5"/>
                  <w:tcBorders>
                    <w:top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1.Целевой раздел</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sz w:val="24"/>
                      <w:szCs w:val="24"/>
                      <w:lang w:eastAsia="ar-SA"/>
                    </w:rPr>
                    <w:t>1. 1.Пояснительная записка</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1.2. Планируемые результаты освоения ООП ООО обучающимися</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Личностные, метапредметные, предметные</w:t>
                  </w:r>
                </w:p>
              </w:tc>
            </w:tr>
            <w:tr w:rsidR="0099754C" w:rsidRPr="0099754C" w:rsidTr="002E3088">
              <w:trPr>
                <w:trHeight w:val="1140"/>
              </w:trPr>
              <w:tc>
                <w:tcPr>
                  <w:tcW w:w="5612" w:type="dxa"/>
                  <w:gridSpan w:val="3"/>
                  <w:tcBorders>
                    <w:bottom w:val="single" w:sz="4" w:space="0" w:color="auto"/>
                  </w:tcBorders>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1.3. Система оценки достижения планируемых результатов освоения основной образовательной программы основного общего образования</w:t>
                  </w:r>
                </w:p>
              </w:tc>
              <w:tc>
                <w:tcPr>
                  <w:tcW w:w="3739" w:type="dxa"/>
                  <w:gridSpan w:val="2"/>
                  <w:tcBorders>
                    <w:bottom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p>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Сформированность УУД</w:t>
                  </w:r>
                </w:p>
              </w:tc>
            </w:tr>
            <w:tr w:rsidR="0099754C" w:rsidRPr="0099754C" w:rsidTr="002E3088">
              <w:trPr>
                <w:trHeight w:val="240"/>
              </w:trPr>
              <w:tc>
                <w:tcPr>
                  <w:tcW w:w="9351" w:type="dxa"/>
                  <w:gridSpan w:val="5"/>
                  <w:tcBorders>
                    <w:top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2.Содержательный раздел</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sz w:val="24"/>
                      <w:szCs w:val="24"/>
                      <w:lang w:eastAsia="ar-SA"/>
                    </w:rPr>
                    <w:t>2.1. Программа развития универсальных учебных действий у обучающихся</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sz w:val="24"/>
                      <w:szCs w:val="24"/>
                      <w:lang w:eastAsia="ar-SA"/>
                    </w:rPr>
                    <w:t>2.2. Программы отдельных учебных предметов, курсов</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sz w:val="24"/>
                      <w:szCs w:val="24"/>
                      <w:lang w:eastAsia="ar-SA"/>
                    </w:rPr>
                    <w:t>2.3. Программа воспитания и социализации обучающихся</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2.4. Программа коррекционной работы</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rPr>
                <w:trHeight w:val="300"/>
              </w:trPr>
              <w:tc>
                <w:tcPr>
                  <w:tcW w:w="9351" w:type="dxa"/>
                  <w:gridSpan w:val="5"/>
                  <w:tcBorders>
                    <w:bottom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3.Организационный раздел</w:t>
                  </w:r>
                </w:p>
              </w:tc>
            </w:tr>
            <w:tr w:rsidR="0099754C" w:rsidRPr="0099754C" w:rsidTr="002E3088">
              <w:trPr>
                <w:trHeight w:val="915"/>
              </w:trPr>
              <w:tc>
                <w:tcPr>
                  <w:tcW w:w="5612" w:type="dxa"/>
                  <w:gridSpan w:val="3"/>
                  <w:tcBorders>
                    <w:top w:val="single" w:sz="4" w:space="0" w:color="auto"/>
                    <w:bottom w:val="single" w:sz="4" w:space="0" w:color="auto"/>
                  </w:tcBorders>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3.1 Учебный план образовательного учреждения</w:t>
                  </w: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p>
              </w:tc>
              <w:tc>
                <w:tcPr>
                  <w:tcW w:w="3739" w:type="dxa"/>
                  <w:gridSpan w:val="2"/>
                  <w:tcBorders>
                    <w:top w:val="single" w:sz="4" w:space="0" w:color="auto"/>
                    <w:bottom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rPr>
                <w:trHeight w:val="450"/>
              </w:trPr>
              <w:tc>
                <w:tcPr>
                  <w:tcW w:w="5612" w:type="dxa"/>
                  <w:gridSpan w:val="3"/>
                  <w:tcBorders>
                    <w:top w:val="single" w:sz="4" w:space="0" w:color="auto"/>
                  </w:tcBorders>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3.2.Система условий реализации ООП</w:t>
                  </w:r>
                </w:p>
              </w:tc>
              <w:tc>
                <w:tcPr>
                  <w:tcW w:w="3739" w:type="dxa"/>
                  <w:gridSpan w:val="2"/>
                  <w:tcBorders>
                    <w:top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Психолого-педагогических, кадровых, финансовых, материально-технических и иных условий</w:t>
                  </w:r>
                </w:p>
              </w:tc>
            </w:tr>
            <w:tr w:rsidR="0099754C" w:rsidRPr="0099754C" w:rsidTr="002E3088">
              <w:tc>
                <w:tcPr>
                  <w:tcW w:w="9351" w:type="dxa"/>
                  <w:gridSpan w:val="5"/>
                  <w:tcBorders>
                    <w:left w:val="nil"/>
                    <w:right w:val="nil"/>
                  </w:tcBorders>
                </w:tcPr>
                <w:p w:rsidR="0099754C" w:rsidRPr="0099754C" w:rsidRDefault="0099754C" w:rsidP="0099754C">
                  <w:pPr>
                    <w:suppressAutoHyphens/>
                    <w:snapToGrid w:val="0"/>
                    <w:spacing w:after="0" w:line="240" w:lineRule="auto"/>
                    <w:rPr>
                      <w:rFonts w:ascii="Times New Roman" w:eastAsia="Times New Roman" w:hAnsi="Times New Roman" w:cs="Times New Roman"/>
                      <w:b/>
                      <w:i/>
                      <w:sz w:val="24"/>
                      <w:szCs w:val="24"/>
                      <w:lang w:eastAsia="ar-SA"/>
                    </w:rPr>
                  </w:pPr>
                </w:p>
                <w:p w:rsidR="0099754C" w:rsidRPr="0099754C" w:rsidRDefault="0099754C" w:rsidP="0099754C">
                  <w:pPr>
                    <w:suppressAutoHyphens/>
                    <w:snapToGrid w:val="0"/>
                    <w:spacing w:after="0" w:line="240" w:lineRule="auto"/>
                    <w:jc w:val="center"/>
                    <w:rPr>
                      <w:rFonts w:ascii="Times New Roman" w:eastAsia="Times New Roman" w:hAnsi="Times New Roman" w:cs="Times New Roman"/>
                      <w:b/>
                      <w:i/>
                      <w:sz w:val="24"/>
                      <w:szCs w:val="24"/>
                      <w:lang w:eastAsia="ar-SA"/>
                    </w:rPr>
                  </w:pPr>
                </w:p>
                <w:p w:rsidR="0099754C" w:rsidRPr="0099754C" w:rsidRDefault="0099754C" w:rsidP="0099754C">
                  <w:pPr>
                    <w:suppressAutoHyphens/>
                    <w:snapToGrid w:val="0"/>
                    <w:spacing w:after="0" w:line="240" w:lineRule="auto"/>
                    <w:jc w:val="center"/>
                    <w:rPr>
                      <w:rFonts w:ascii="Times New Roman" w:eastAsia="Times New Roman" w:hAnsi="Times New Roman" w:cs="Times New Roman"/>
                      <w:b/>
                      <w:i/>
                      <w:sz w:val="24"/>
                      <w:szCs w:val="24"/>
                      <w:lang w:eastAsia="ar-SA"/>
                    </w:rPr>
                  </w:pPr>
                </w:p>
                <w:p w:rsidR="0099754C" w:rsidRPr="0099754C" w:rsidRDefault="0099754C" w:rsidP="0099754C">
                  <w:pPr>
                    <w:numPr>
                      <w:ilvl w:val="0"/>
                      <w:numId w:val="49"/>
                    </w:numPr>
                    <w:suppressAutoHyphens/>
                    <w:snapToGrid w:val="0"/>
                    <w:spacing w:after="0" w:line="240" w:lineRule="auto"/>
                    <w:jc w:val="center"/>
                    <w:rPr>
                      <w:rFonts w:ascii="Times New Roman" w:eastAsia="Times New Roman" w:hAnsi="Times New Roman" w:cs="Times New Roman"/>
                      <w:b/>
                      <w:i/>
                      <w:sz w:val="24"/>
                      <w:szCs w:val="24"/>
                      <w:lang w:eastAsia="ar-SA"/>
                    </w:rPr>
                  </w:pPr>
                  <w:r w:rsidRPr="0099754C">
                    <w:rPr>
                      <w:rFonts w:ascii="Times New Roman" w:eastAsia="Times New Roman" w:hAnsi="Times New Roman" w:cs="Times New Roman"/>
                      <w:b/>
                      <w:i/>
                      <w:sz w:val="24"/>
                      <w:szCs w:val="24"/>
                      <w:lang w:eastAsia="ar-SA"/>
                    </w:rPr>
                    <w:t>Пояснительная записка</w:t>
                  </w:r>
                </w:p>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i/>
                      <w:sz w:val="24"/>
                      <w:szCs w:val="24"/>
                      <w:lang w:eastAsia="ar-SA"/>
                    </w:rPr>
                    <w:t>(наличие)</w:t>
                  </w:r>
                </w:p>
              </w:tc>
            </w:tr>
            <w:tr w:rsidR="0099754C" w:rsidRPr="0099754C" w:rsidTr="002E3088">
              <w:trPr>
                <w:trHeight w:val="253"/>
              </w:trPr>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1.Цели и задачи реализации программы</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2.Описание типа и вида ОУ</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lastRenderedPageBreak/>
                    <w:t>3.Условия реализации образовательной программы   в соответствии  со спецификой и особенностями данного образовательного учреждения</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4.Адресность </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5.Кадровый состав</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6.Особенности второй ступени общего образования</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7.Описание социокультурных особенностей и потребностей города, села</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8.Использование в образовательном процессе современных образовательных технологий деятельностного типа</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9.Документы, регламентирующие осуществление образовательного процесса в данном учреждении</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9351" w:type="dxa"/>
                  <w:gridSpan w:val="5"/>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i/>
                      <w:sz w:val="24"/>
                      <w:szCs w:val="24"/>
                      <w:lang w:eastAsia="ar-SA"/>
                    </w:rPr>
                    <w:t>2. Планируемые результаты освоения ООП ООО обучающимися</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1. Перечень планируемых результатов по междисциплинарной программе «Формирование универсальных учебных действий» </w:t>
                  </w:r>
                  <w:r w:rsidRPr="0099754C">
                    <w:rPr>
                      <w:rFonts w:ascii="Times New Roman" w:eastAsia="Times New Roman" w:hAnsi="Times New Roman" w:cs="Times New Roman"/>
                      <w:i/>
                      <w:sz w:val="24"/>
                      <w:szCs w:val="24"/>
                      <w:lang w:eastAsia="ar-SA"/>
                    </w:rPr>
                    <w:t>по уровням описания</w:t>
                  </w:r>
                  <w:r w:rsidRPr="0099754C">
                    <w:rPr>
                      <w:rFonts w:ascii="Times New Roman" w:eastAsia="Times New Roman" w:hAnsi="Times New Roman" w:cs="Times New Roman"/>
                      <w:sz w:val="24"/>
                      <w:szCs w:val="24"/>
                      <w:lang w:eastAsia="ar-SA"/>
                    </w:rPr>
                    <w:t>:</w:t>
                  </w: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 Цели – ориентиры.</w:t>
                  </w: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 Цели опорного уровня «Выпускник научится».</w:t>
                  </w: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 Цели пропедевтического уровня «Выпускник получит возможность научиться»</w:t>
                  </w: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2. Перечень планируемых результатов по междисциплинарной программе «Формирование ИКТ-компетентности обучающихся»</w:t>
                  </w:r>
                  <w:r w:rsidRPr="0099754C">
                    <w:rPr>
                      <w:rFonts w:ascii="Times New Roman" w:eastAsia="Times New Roman" w:hAnsi="Times New Roman" w:cs="Times New Roman"/>
                      <w:i/>
                      <w:sz w:val="24"/>
                      <w:szCs w:val="24"/>
                      <w:lang w:eastAsia="ar-SA"/>
                    </w:rPr>
                    <w:t xml:space="preserve"> по уровням описания</w:t>
                  </w:r>
                  <w:r w:rsidRPr="0099754C">
                    <w:rPr>
                      <w:rFonts w:ascii="Times New Roman" w:eastAsia="Times New Roman" w:hAnsi="Times New Roman" w:cs="Times New Roman"/>
                      <w:sz w:val="24"/>
                      <w:szCs w:val="24"/>
                      <w:lang w:eastAsia="ar-SA"/>
                    </w:rPr>
                    <w:t>:</w:t>
                  </w: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Цели – ориентиры.</w:t>
                  </w: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Цели опорного уровня «Выпускник научится».</w:t>
                  </w: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 Цели пропедевтического уровня «Выпускник получит возможность научиться»</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3. Перечень планируемых результатов по междисциплинарной программе «Основы учебно-исследовательской и проектной деятельности» </w:t>
                  </w:r>
                  <w:r w:rsidRPr="0099754C">
                    <w:rPr>
                      <w:rFonts w:ascii="Times New Roman" w:eastAsia="Times New Roman" w:hAnsi="Times New Roman" w:cs="Times New Roman"/>
                      <w:i/>
                      <w:sz w:val="24"/>
                      <w:szCs w:val="24"/>
                      <w:lang w:eastAsia="ar-SA"/>
                    </w:rPr>
                    <w:t xml:space="preserve"> по уровням описания</w:t>
                  </w:r>
                  <w:r w:rsidRPr="0099754C">
                    <w:rPr>
                      <w:rFonts w:ascii="Times New Roman" w:eastAsia="Times New Roman" w:hAnsi="Times New Roman" w:cs="Times New Roman"/>
                      <w:sz w:val="24"/>
                      <w:szCs w:val="24"/>
                      <w:lang w:eastAsia="ar-SA"/>
                    </w:rPr>
                    <w:t>:</w:t>
                  </w: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Цели – ориентиры.</w:t>
                  </w: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 Цели опорного уровня «Выпускник научится».</w:t>
                  </w: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 Цели пропедевтического уровня «Выпускник получит возможность научиться».</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4. Перечень планируемых результатов по междисциплинарной программе «Стратегии смыслового чтения и работа с текстом»</w:t>
                  </w:r>
                  <w:r w:rsidRPr="0099754C">
                    <w:rPr>
                      <w:rFonts w:ascii="Times New Roman" w:eastAsia="Times New Roman" w:hAnsi="Times New Roman" w:cs="Times New Roman"/>
                      <w:i/>
                      <w:sz w:val="24"/>
                      <w:szCs w:val="24"/>
                      <w:lang w:eastAsia="ar-SA"/>
                    </w:rPr>
                    <w:t xml:space="preserve"> по уровням описания</w:t>
                  </w:r>
                  <w:r w:rsidRPr="0099754C">
                    <w:rPr>
                      <w:rFonts w:ascii="Times New Roman" w:eastAsia="Times New Roman" w:hAnsi="Times New Roman" w:cs="Times New Roman"/>
                      <w:sz w:val="24"/>
                      <w:szCs w:val="24"/>
                      <w:lang w:eastAsia="ar-SA"/>
                    </w:rPr>
                    <w:t>:</w:t>
                  </w: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 Цели – ориентиры.</w:t>
                  </w: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Цели опорного уровня «Выпускник научится».</w:t>
                  </w: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 Цели пропедевтического уровня «Выпускник получит возможность научиться».</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5. Перечень планируемых результатов по всем учебным предметам</w:t>
                  </w:r>
                  <w:r w:rsidRPr="0099754C">
                    <w:rPr>
                      <w:rFonts w:ascii="Times New Roman" w:eastAsia="Times New Roman" w:hAnsi="Times New Roman" w:cs="Times New Roman"/>
                      <w:i/>
                      <w:sz w:val="24"/>
                      <w:szCs w:val="24"/>
                      <w:lang w:eastAsia="ar-SA"/>
                    </w:rPr>
                    <w:t xml:space="preserve"> по уровням описания</w:t>
                  </w:r>
                  <w:r w:rsidRPr="0099754C">
                    <w:rPr>
                      <w:rFonts w:ascii="Times New Roman" w:eastAsia="Times New Roman" w:hAnsi="Times New Roman" w:cs="Times New Roman"/>
                      <w:sz w:val="24"/>
                      <w:szCs w:val="24"/>
                      <w:lang w:eastAsia="ar-SA"/>
                    </w:rPr>
                    <w:t>:</w:t>
                  </w: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 Цели – ориентиры.</w:t>
                  </w:r>
                </w:p>
                <w:p w:rsidR="0099754C" w:rsidRPr="0099754C" w:rsidRDefault="0099754C" w:rsidP="0099754C">
                  <w:pPr>
                    <w:suppressAutoHyphens/>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 Цели опорного уровня «Выпускник научится».</w:t>
                  </w: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 Цели пропедевтического уровня «Выпускник </w:t>
                  </w:r>
                  <w:r w:rsidRPr="0099754C">
                    <w:rPr>
                      <w:rFonts w:ascii="Times New Roman" w:eastAsia="Times New Roman" w:hAnsi="Times New Roman" w:cs="Times New Roman"/>
                      <w:sz w:val="24"/>
                      <w:szCs w:val="24"/>
                      <w:lang w:eastAsia="ar-SA"/>
                    </w:rPr>
                    <w:lastRenderedPageBreak/>
                    <w:t>получит возможность научиться».</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lastRenderedPageBreak/>
                    <w:t>+</w:t>
                  </w:r>
                </w:p>
              </w:tc>
            </w:tr>
            <w:tr w:rsidR="0099754C" w:rsidRPr="0099754C" w:rsidTr="002E3088">
              <w:tc>
                <w:tcPr>
                  <w:tcW w:w="9351" w:type="dxa"/>
                  <w:gridSpan w:val="5"/>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i/>
                      <w:sz w:val="24"/>
                      <w:szCs w:val="24"/>
                      <w:lang w:eastAsia="ar-SA"/>
                    </w:rPr>
                    <w:lastRenderedPageBreak/>
                    <w:t>3. Учебный план основного общего образования</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Наличие пояснительной записки к учебному плану</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Ссылка на нормативный документ, определяющий порядок составления рабочего учебного плана</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Наличие пояснений к изменению количества часов на учебный предмет и введение тех или иных факультативов  и курсов в вариативной части учебного плана</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Указание продолжительности учебной недели</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Структура сетки учебного плана:</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1.Обязательная часть</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2.Часть, формируемая участниками образовательного процесса</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3.Внеурочная деятельность (запланированные формы организации)</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9351" w:type="dxa"/>
                  <w:gridSpan w:val="5"/>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i/>
                      <w:sz w:val="24"/>
                      <w:szCs w:val="24"/>
                      <w:lang w:eastAsia="ar-SA"/>
                    </w:rPr>
                    <w:t>4. Программа развития универсальных учебных действий у обучающихся</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1. Описание ценностных ориентиров основного общего образования</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2. Программа развития универсальных учебных действий учащихся по годам обучения (пояснительная записка, </w:t>
                  </w:r>
                  <w:r w:rsidRPr="0099754C">
                    <w:rPr>
                      <w:rFonts w:ascii="Times New Roman" w:eastAsia="Times New Roman" w:hAnsi="Times New Roman" w:cs="Times New Roman"/>
                      <w:i/>
                      <w:spacing w:val="-6"/>
                      <w:sz w:val="24"/>
                      <w:szCs w:val="24"/>
                      <w:lang w:eastAsia="ar-SA"/>
                    </w:rPr>
                    <w:t>примерный план</w:t>
                  </w:r>
                  <w:r w:rsidRPr="0099754C">
                    <w:rPr>
                      <w:rFonts w:ascii="Times New Roman" w:eastAsia="Times New Roman" w:hAnsi="Times New Roman" w:cs="Times New Roman"/>
                      <w:spacing w:val="-6"/>
                      <w:sz w:val="24"/>
                      <w:szCs w:val="24"/>
                      <w:lang w:eastAsia="ar-SA"/>
                    </w:rPr>
                    <w:t xml:space="preserve"> развития универсальных учебных действий учащихся по классам)</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9351" w:type="dxa"/>
                  <w:gridSpan w:val="5"/>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i/>
                      <w:sz w:val="24"/>
                      <w:szCs w:val="24"/>
                      <w:lang w:eastAsia="ar-SA"/>
                    </w:rPr>
                    <w:t>5. Программы отдельных учебных предметов, курсов</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Наличие перечня и характеристики УМК и учебников, планируемых к использованию в учебном году</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612" w:type="dxa"/>
                  <w:gridSpan w:val="3"/>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Совместимость учебников при использовании из разных УМК. Указание линии их соединения</w:t>
                  </w:r>
                </w:p>
              </w:tc>
              <w:tc>
                <w:tcPr>
                  <w:tcW w:w="3739" w:type="dxa"/>
                  <w:gridSpan w:val="2"/>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napToGrid w:val="0"/>
                    <w:spacing w:after="0" w:line="240" w:lineRule="auto"/>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Наименование предмета</w:t>
                  </w:r>
                </w:p>
              </w:tc>
              <w:tc>
                <w:tcPr>
                  <w:tcW w:w="3448" w:type="dxa"/>
                  <w:gridSpan w:val="3"/>
                  <w:tcBorders>
                    <w:left w:val="single" w:sz="4" w:space="0" w:color="auto"/>
                    <w:righ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Соответствие структуры  требованиям ФГОС</w:t>
                  </w:r>
                </w:p>
              </w:tc>
              <w:tc>
                <w:tcPr>
                  <w:tcW w:w="1731" w:type="dxa"/>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Отклонения от ФГОС</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 xml:space="preserve">Русский язык </w:t>
                  </w:r>
                </w:p>
              </w:tc>
              <w:tc>
                <w:tcPr>
                  <w:tcW w:w="3448" w:type="dxa"/>
                  <w:gridSpan w:val="3"/>
                  <w:tcBorders>
                    <w:left w:val="single" w:sz="4" w:space="0" w:color="auto"/>
                    <w:righ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c>
                <w:tcPr>
                  <w:tcW w:w="1731" w:type="dxa"/>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Русская литература</w:t>
                  </w:r>
                </w:p>
              </w:tc>
              <w:tc>
                <w:tcPr>
                  <w:tcW w:w="3448" w:type="dxa"/>
                  <w:gridSpan w:val="3"/>
                  <w:tcBorders>
                    <w:left w:val="single" w:sz="4" w:space="0" w:color="auto"/>
                    <w:righ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c>
                <w:tcPr>
                  <w:tcW w:w="1731" w:type="dxa"/>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 xml:space="preserve">Чеченский язык </w:t>
                  </w:r>
                </w:p>
              </w:tc>
              <w:tc>
                <w:tcPr>
                  <w:tcW w:w="3448" w:type="dxa"/>
                  <w:gridSpan w:val="3"/>
                  <w:tcBorders>
                    <w:left w:val="single" w:sz="4" w:space="0" w:color="auto"/>
                    <w:right w:val="single" w:sz="4" w:space="0" w:color="auto"/>
                  </w:tcBorders>
                </w:tcPr>
                <w:p w:rsidR="0099754C" w:rsidRPr="0099754C" w:rsidRDefault="0099754C" w:rsidP="0099754C">
                  <w:pPr>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1731" w:type="dxa"/>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Чеченская литература</w:t>
                  </w:r>
                </w:p>
              </w:tc>
              <w:tc>
                <w:tcPr>
                  <w:tcW w:w="3448" w:type="dxa"/>
                  <w:gridSpan w:val="3"/>
                  <w:tcBorders>
                    <w:left w:val="single" w:sz="4" w:space="0" w:color="auto"/>
                    <w:right w:val="single" w:sz="4" w:space="0" w:color="auto"/>
                  </w:tcBorders>
                </w:tcPr>
                <w:p w:rsidR="0099754C" w:rsidRPr="0099754C" w:rsidRDefault="0099754C" w:rsidP="0099754C">
                  <w:pPr>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c>
                <w:tcPr>
                  <w:tcW w:w="1731" w:type="dxa"/>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Иностранный язык</w:t>
                  </w:r>
                </w:p>
              </w:tc>
              <w:tc>
                <w:tcPr>
                  <w:tcW w:w="3448" w:type="dxa"/>
                  <w:gridSpan w:val="3"/>
                  <w:tcBorders>
                    <w:left w:val="single" w:sz="4" w:space="0" w:color="auto"/>
                    <w:righ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c>
                <w:tcPr>
                  <w:tcW w:w="1731" w:type="dxa"/>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Мат</w:t>
                  </w:r>
                  <w:r w:rsidRPr="0099754C">
                    <w:rPr>
                      <w:rFonts w:ascii="Times New Roman" w:eastAsia="Times New Roman" w:hAnsi="Times New Roman" w:cs="Times New Roman"/>
                      <w:bCs/>
                      <w:sz w:val="24"/>
                      <w:szCs w:val="24"/>
                      <w:lang w:eastAsia="ar-SA"/>
                    </w:rPr>
                    <w:cr/>
                    <w:t>матика</w:t>
                  </w:r>
                </w:p>
              </w:tc>
              <w:tc>
                <w:tcPr>
                  <w:tcW w:w="3448" w:type="dxa"/>
                  <w:gridSpan w:val="3"/>
                  <w:tcBorders>
                    <w:left w:val="single" w:sz="4" w:space="0" w:color="auto"/>
                    <w:righ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c>
                <w:tcPr>
                  <w:tcW w:w="1731" w:type="dxa"/>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Алгебра</w:t>
                  </w:r>
                </w:p>
              </w:tc>
              <w:tc>
                <w:tcPr>
                  <w:tcW w:w="3448" w:type="dxa"/>
                  <w:gridSpan w:val="3"/>
                  <w:tcBorders>
                    <w:left w:val="single" w:sz="4" w:space="0" w:color="auto"/>
                    <w:righ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c>
                <w:tcPr>
                  <w:tcW w:w="1731" w:type="dxa"/>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Геометрия</w:t>
                  </w:r>
                </w:p>
              </w:tc>
              <w:tc>
                <w:tcPr>
                  <w:tcW w:w="3448" w:type="dxa"/>
                  <w:gridSpan w:val="3"/>
                  <w:tcBorders>
                    <w:left w:val="single" w:sz="4" w:space="0" w:color="auto"/>
                    <w:righ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c>
                <w:tcPr>
                  <w:tcW w:w="1731" w:type="dxa"/>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Информатика</w:t>
                  </w:r>
                </w:p>
              </w:tc>
              <w:tc>
                <w:tcPr>
                  <w:tcW w:w="3448" w:type="dxa"/>
                  <w:gridSpan w:val="3"/>
                  <w:tcBorders>
                    <w:left w:val="single" w:sz="4" w:space="0" w:color="auto"/>
                    <w:righ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c>
                <w:tcPr>
                  <w:tcW w:w="1731" w:type="dxa"/>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История</w:t>
                  </w:r>
                </w:p>
              </w:tc>
              <w:tc>
                <w:tcPr>
                  <w:tcW w:w="3448" w:type="dxa"/>
                  <w:gridSpan w:val="3"/>
                  <w:tcBorders>
                    <w:left w:val="single" w:sz="4" w:space="0" w:color="auto"/>
                    <w:righ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c>
                <w:tcPr>
                  <w:tcW w:w="1731" w:type="dxa"/>
                  <w:tcBorders>
                    <w:lef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Обществознание</w:t>
                  </w:r>
                </w:p>
              </w:tc>
              <w:tc>
                <w:tcPr>
                  <w:tcW w:w="3448" w:type="dxa"/>
                  <w:gridSpan w:val="3"/>
                  <w:tcBorders>
                    <w:left w:val="single" w:sz="4" w:space="0" w:color="auto"/>
                    <w:righ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c>
                <w:tcPr>
                  <w:tcW w:w="1731" w:type="dxa"/>
                  <w:tcBorders>
                    <w:lef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География</w:t>
                  </w:r>
                </w:p>
              </w:tc>
              <w:tc>
                <w:tcPr>
                  <w:tcW w:w="3448" w:type="dxa"/>
                  <w:gridSpan w:val="3"/>
                  <w:tcBorders>
                    <w:left w:val="single" w:sz="4" w:space="0" w:color="auto"/>
                    <w:righ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c>
                <w:tcPr>
                  <w:tcW w:w="1731" w:type="dxa"/>
                  <w:tcBorders>
                    <w:lef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lastRenderedPageBreak/>
                    <w:t>Основы духовно-нравственной культуры народов России</w:t>
                  </w:r>
                </w:p>
              </w:tc>
              <w:tc>
                <w:tcPr>
                  <w:tcW w:w="3448" w:type="dxa"/>
                  <w:gridSpan w:val="3"/>
                  <w:tcBorders>
                    <w:left w:val="single" w:sz="4" w:space="0" w:color="auto"/>
                    <w:righ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c>
                <w:tcPr>
                  <w:tcW w:w="1731" w:type="dxa"/>
                  <w:tcBorders>
                    <w:lef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Физика</w:t>
                  </w:r>
                </w:p>
              </w:tc>
              <w:tc>
                <w:tcPr>
                  <w:tcW w:w="3448" w:type="dxa"/>
                  <w:gridSpan w:val="3"/>
                  <w:tcBorders>
                    <w:left w:val="single" w:sz="4" w:space="0" w:color="auto"/>
                    <w:righ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c>
                <w:tcPr>
                  <w:tcW w:w="1731" w:type="dxa"/>
                  <w:tcBorders>
                    <w:lef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Химия</w:t>
                  </w:r>
                </w:p>
              </w:tc>
              <w:tc>
                <w:tcPr>
                  <w:tcW w:w="3448" w:type="dxa"/>
                  <w:gridSpan w:val="3"/>
                  <w:tcBorders>
                    <w:left w:val="single" w:sz="4" w:space="0" w:color="auto"/>
                    <w:righ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c>
                <w:tcPr>
                  <w:tcW w:w="1731" w:type="dxa"/>
                  <w:tcBorders>
                    <w:lef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Биология</w:t>
                  </w:r>
                </w:p>
              </w:tc>
              <w:tc>
                <w:tcPr>
                  <w:tcW w:w="3448" w:type="dxa"/>
                  <w:gridSpan w:val="3"/>
                  <w:tcBorders>
                    <w:left w:val="single" w:sz="4" w:space="0" w:color="auto"/>
                    <w:righ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c>
                <w:tcPr>
                  <w:tcW w:w="1731" w:type="dxa"/>
                  <w:tcBorders>
                    <w:lef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Музыка</w:t>
                  </w:r>
                </w:p>
              </w:tc>
              <w:tc>
                <w:tcPr>
                  <w:tcW w:w="3448" w:type="dxa"/>
                  <w:gridSpan w:val="3"/>
                  <w:tcBorders>
                    <w:left w:val="single" w:sz="4" w:space="0" w:color="auto"/>
                    <w:righ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c>
                <w:tcPr>
                  <w:tcW w:w="1731" w:type="dxa"/>
                  <w:tcBorders>
                    <w:lef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Изобразительное искусство</w:t>
                  </w:r>
                </w:p>
              </w:tc>
              <w:tc>
                <w:tcPr>
                  <w:tcW w:w="3448" w:type="dxa"/>
                  <w:gridSpan w:val="3"/>
                  <w:tcBorders>
                    <w:left w:val="single" w:sz="4" w:space="0" w:color="auto"/>
                    <w:righ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c>
                <w:tcPr>
                  <w:tcW w:w="1731" w:type="dxa"/>
                  <w:tcBorders>
                    <w:lef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Технология</w:t>
                  </w:r>
                </w:p>
              </w:tc>
              <w:tc>
                <w:tcPr>
                  <w:tcW w:w="3448" w:type="dxa"/>
                  <w:gridSpan w:val="3"/>
                  <w:tcBorders>
                    <w:left w:val="single" w:sz="4" w:space="0" w:color="auto"/>
                    <w:righ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c>
                <w:tcPr>
                  <w:tcW w:w="1731" w:type="dxa"/>
                  <w:tcBorders>
                    <w:lef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ОБЖ</w:t>
                  </w:r>
                </w:p>
              </w:tc>
              <w:tc>
                <w:tcPr>
                  <w:tcW w:w="3448" w:type="dxa"/>
                  <w:gridSpan w:val="3"/>
                  <w:tcBorders>
                    <w:left w:val="single" w:sz="4" w:space="0" w:color="auto"/>
                    <w:righ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c>
                <w:tcPr>
                  <w:tcW w:w="1731" w:type="dxa"/>
                  <w:tcBorders>
                    <w:lef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r>
            <w:tr w:rsidR="0099754C" w:rsidRPr="0099754C" w:rsidTr="002E3088">
              <w:tc>
                <w:tcPr>
                  <w:tcW w:w="4172" w:type="dxa"/>
                  <w:tcBorders>
                    <w:right w:val="single" w:sz="4" w:space="0" w:color="auto"/>
                  </w:tcBorders>
                </w:tcPr>
                <w:p w:rsidR="0099754C" w:rsidRPr="0099754C" w:rsidRDefault="0099754C" w:rsidP="0099754C">
                  <w:pPr>
                    <w:suppressAutoHyphens/>
                    <w:spacing w:after="0" w:line="360" w:lineRule="auto"/>
                    <w:rPr>
                      <w:rFonts w:ascii="Times New Roman" w:eastAsia="Times New Roman" w:hAnsi="Times New Roman" w:cs="Times New Roman"/>
                      <w:bCs/>
                      <w:sz w:val="24"/>
                      <w:szCs w:val="24"/>
                      <w:lang w:eastAsia="ar-SA"/>
                    </w:rPr>
                  </w:pPr>
                  <w:r w:rsidRPr="0099754C">
                    <w:rPr>
                      <w:rFonts w:ascii="Times New Roman" w:eastAsia="Times New Roman" w:hAnsi="Times New Roman" w:cs="Times New Roman"/>
                      <w:bCs/>
                      <w:sz w:val="24"/>
                      <w:szCs w:val="24"/>
                      <w:lang w:eastAsia="ar-SA"/>
                    </w:rPr>
                    <w:t>Физическая культура</w:t>
                  </w:r>
                </w:p>
              </w:tc>
              <w:tc>
                <w:tcPr>
                  <w:tcW w:w="3448" w:type="dxa"/>
                  <w:gridSpan w:val="3"/>
                  <w:tcBorders>
                    <w:left w:val="single" w:sz="4" w:space="0" w:color="auto"/>
                    <w:righ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c>
                <w:tcPr>
                  <w:tcW w:w="1731" w:type="dxa"/>
                  <w:tcBorders>
                    <w:left w:val="single" w:sz="4" w:space="0" w:color="auto"/>
                  </w:tcBorders>
                </w:tcPr>
                <w:p w:rsidR="0099754C" w:rsidRPr="0099754C" w:rsidRDefault="0099754C" w:rsidP="0099754C">
                  <w:pPr>
                    <w:suppressAutoHyphens/>
                    <w:spacing w:after="0" w:line="240" w:lineRule="auto"/>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p>
              </w:tc>
            </w:tr>
            <w:tr w:rsidR="0099754C" w:rsidRPr="0099754C" w:rsidTr="002E3088">
              <w:tc>
                <w:tcPr>
                  <w:tcW w:w="9351" w:type="dxa"/>
                  <w:gridSpan w:val="5"/>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i/>
                      <w:sz w:val="24"/>
                      <w:szCs w:val="24"/>
                      <w:lang w:eastAsia="ar-SA"/>
                    </w:rPr>
                    <w:t>6. Программа воспитания и социализации обучающихся</w:t>
                  </w:r>
                </w:p>
              </w:tc>
            </w:tr>
            <w:tr w:rsidR="0099754C" w:rsidRPr="0099754C" w:rsidTr="002E3088">
              <w:tc>
                <w:tcPr>
                  <w:tcW w:w="5597" w:type="dxa"/>
                  <w:gridSpan w:val="2"/>
                  <w:tcBorders>
                    <w:righ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sz w:val="24"/>
                      <w:szCs w:val="24"/>
                      <w:lang w:eastAsia="ar-SA"/>
                    </w:rPr>
                    <w:t xml:space="preserve">1. </w:t>
                  </w:r>
                </w:p>
              </w:tc>
              <w:tc>
                <w:tcPr>
                  <w:tcW w:w="3754" w:type="dxa"/>
                  <w:gridSpan w:val="3"/>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99754C" w:rsidRPr="0099754C" w:rsidTr="002E3088">
              <w:tc>
                <w:tcPr>
                  <w:tcW w:w="5597" w:type="dxa"/>
                  <w:gridSpan w:val="2"/>
                  <w:tcBorders>
                    <w:right w:val="single" w:sz="4" w:space="0" w:color="auto"/>
                  </w:tcBorders>
                </w:tcPr>
                <w:p w:rsidR="0099754C" w:rsidRPr="0099754C" w:rsidRDefault="0099754C" w:rsidP="0099754C">
                  <w:pPr>
                    <w:suppressAutoHyphens/>
                    <w:snapToGrid w:val="0"/>
                    <w:spacing w:after="0" w:line="240" w:lineRule="auto"/>
                    <w:ind w:left="29"/>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2. Национальный воспитательный идеал</w:t>
                  </w:r>
                </w:p>
              </w:tc>
              <w:tc>
                <w:tcPr>
                  <w:tcW w:w="3754" w:type="dxa"/>
                  <w:gridSpan w:val="3"/>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597" w:type="dxa"/>
                  <w:gridSpan w:val="2"/>
                  <w:tcBorders>
                    <w:right w:val="single" w:sz="4" w:space="0" w:color="auto"/>
                  </w:tcBorders>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3.Основные направления воспитания и социализации обучающихся</w:t>
                  </w:r>
                </w:p>
              </w:tc>
              <w:tc>
                <w:tcPr>
                  <w:tcW w:w="3754" w:type="dxa"/>
                  <w:gridSpan w:val="3"/>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597" w:type="dxa"/>
                  <w:gridSpan w:val="2"/>
                  <w:tcBorders>
                    <w:right w:val="single" w:sz="4" w:space="0" w:color="auto"/>
                  </w:tcBorders>
                </w:tcPr>
                <w:p w:rsidR="0099754C" w:rsidRPr="0099754C" w:rsidRDefault="0099754C" w:rsidP="0099754C">
                  <w:pPr>
                    <w:suppressAutoHyphens/>
                    <w:snapToGrid w:val="0"/>
                    <w:spacing w:after="0" w:line="240" w:lineRule="auto"/>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sz w:val="24"/>
                      <w:szCs w:val="24"/>
                      <w:lang w:eastAsia="ar-SA"/>
                    </w:rPr>
                    <w:t>4.Виды деятельности и формы занятий с обучающимися,  осуществляемые с учетом реальных условий</w:t>
                  </w:r>
                </w:p>
              </w:tc>
              <w:tc>
                <w:tcPr>
                  <w:tcW w:w="3754" w:type="dxa"/>
                  <w:gridSpan w:val="3"/>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9351" w:type="dxa"/>
                  <w:gridSpan w:val="5"/>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i/>
                      <w:sz w:val="24"/>
                      <w:szCs w:val="24"/>
                      <w:lang w:eastAsia="ar-SA"/>
                    </w:rPr>
                    <w:t>7. Программа коррекционной работы</w:t>
                  </w:r>
                </w:p>
              </w:tc>
            </w:tr>
            <w:tr w:rsidR="0099754C" w:rsidRPr="0099754C" w:rsidTr="002E3088">
              <w:tc>
                <w:tcPr>
                  <w:tcW w:w="5597" w:type="dxa"/>
                  <w:gridSpan w:val="2"/>
                  <w:tcBorders>
                    <w:right w:val="single" w:sz="4" w:space="0" w:color="auto"/>
                  </w:tcBorders>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1.Пояснительная записка:</w:t>
                  </w: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-цели, задачи;</w:t>
                  </w: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-информация о возрастной аудитории;</w:t>
                  </w:r>
                </w:p>
                <w:p w:rsidR="0099754C" w:rsidRPr="0099754C" w:rsidRDefault="0099754C" w:rsidP="0099754C">
                  <w:pPr>
                    <w:suppressAutoHyphens/>
                    <w:snapToGrid w:val="0"/>
                    <w:spacing w:after="0" w:line="240" w:lineRule="auto"/>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sz w:val="24"/>
                      <w:szCs w:val="24"/>
                      <w:lang w:eastAsia="ar-SA"/>
                    </w:rPr>
                    <w:t>-психолого-педагогические принципы</w:t>
                  </w:r>
                </w:p>
              </w:tc>
              <w:tc>
                <w:tcPr>
                  <w:tcW w:w="3754" w:type="dxa"/>
                  <w:gridSpan w:val="3"/>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99754C" w:rsidRPr="0099754C" w:rsidTr="002E3088">
              <w:tc>
                <w:tcPr>
                  <w:tcW w:w="5597" w:type="dxa"/>
                  <w:gridSpan w:val="2"/>
                  <w:tcBorders>
                    <w:right w:val="single" w:sz="4" w:space="0" w:color="auto"/>
                  </w:tcBorders>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2.Содержание коррекционных мероприятий</w:t>
                  </w:r>
                </w:p>
              </w:tc>
              <w:tc>
                <w:tcPr>
                  <w:tcW w:w="3754" w:type="dxa"/>
                  <w:gridSpan w:val="3"/>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99754C" w:rsidRPr="0099754C" w:rsidTr="002E3088">
              <w:tc>
                <w:tcPr>
                  <w:tcW w:w="5597" w:type="dxa"/>
                  <w:gridSpan w:val="2"/>
                  <w:tcBorders>
                    <w:right w:val="single" w:sz="4" w:space="0" w:color="auto"/>
                  </w:tcBorders>
                </w:tcPr>
                <w:p w:rsidR="0099754C" w:rsidRPr="0099754C" w:rsidRDefault="0099754C" w:rsidP="0099754C">
                  <w:pPr>
                    <w:suppressAutoHyphens/>
                    <w:snapToGrid w:val="0"/>
                    <w:spacing w:after="0" w:line="240" w:lineRule="auto"/>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sz w:val="24"/>
                      <w:szCs w:val="24"/>
                      <w:lang w:eastAsia="ar-SA"/>
                    </w:rPr>
                    <w:t>3.Виды и формы</w:t>
                  </w:r>
                  <w:r w:rsidRPr="0099754C">
                    <w:rPr>
                      <w:rFonts w:ascii="Times New Roman" w:eastAsia="Times New Roman" w:hAnsi="Times New Roman" w:cs="Times New Roman"/>
                      <w:b/>
                      <w:sz w:val="24"/>
                      <w:szCs w:val="24"/>
                      <w:lang w:eastAsia="ar-SA"/>
                    </w:rPr>
                    <w:t xml:space="preserve">  </w:t>
                  </w:r>
                  <w:r w:rsidRPr="0099754C">
                    <w:rPr>
                      <w:rFonts w:ascii="Times New Roman" w:eastAsia="Times New Roman" w:hAnsi="Times New Roman" w:cs="Times New Roman"/>
                      <w:sz w:val="24"/>
                      <w:szCs w:val="24"/>
                      <w:lang w:eastAsia="ar-SA"/>
                    </w:rPr>
                    <w:t>коррекционной работы</w:t>
                  </w:r>
                </w:p>
              </w:tc>
              <w:tc>
                <w:tcPr>
                  <w:tcW w:w="3754" w:type="dxa"/>
                  <w:gridSpan w:val="3"/>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99754C" w:rsidRPr="0099754C" w:rsidTr="002E3088">
              <w:tc>
                <w:tcPr>
                  <w:tcW w:w="9351" w:type="dxa"/>
                  <w:gridSpan w:val="5"/>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i/>
                      <w:sz w:val="24"/>
                      <w:szCs w:val="24"/>
                      <w:lang w:eastAsia="ar-SA"/>
                    </w:rPr>
                  </w:pPr>
                  <w:r w:rsidRPr="0099754C">
                    <w:rPr>
                      <w:rFonts w:ascii="Times New Roman" w:eastAsia="Times New Roman" w:hAnsi="Times New Roman" w:cs="Times New Roman"/>
                      <w:b/>
                      <w:i/>
                      <w:sz w:val="24"/>
                      <w:szCs w:val="24"/>
                      <w:lang w:eastAsia="ar-SA"/>
                    </w:rPr>
                    <w:t xml:space="preserve">9. Система оценки достижения планируемых результатов </w:t>
                  </w:r>
                </w:p>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i/>
                      <w:sz w:val="24"/>
                      <w:szCs w:val="24"/>
                      <w:lang w:eastAsia="ar-SA"/>
                    </w:rPr>
                    <w:t>освоения основной образовательной программы основного общего образования</w:t>
                  </w:r>
                </w:p>
              </w:tc>
            </w:tr>
            <w:tr w:rsidR="0099754C" w:rsidRPr="0099754C" w:rsidTr="002E3088">
              <w:tc>
                <w:tcPr>
                  <w:tcW w:w="5597" w:type="dxa"/>
                  <w:gridSpan w:val="2"/>
                  <w:tcBorders>
                    <w:right w:val="single" w:sz="4" w:space="0" w:color="auto"/>
                  </w:tcBorders>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1. Способы оценки личностных результатов (неперсонифицированные мониторинговые исследования)</w:t>
                  </w:r>
                </w:p>
              </w:tc>
              <w:tc>
                <w:tcPr>
                  <w:tcW w:w="3754" w:type="dxa"/>
                  <w:gridSpan w:val="3"/>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597" w:type="dxa"/>
                  <w:gridSpan w:val="2"/>
                  <w:tcBorders>
                    <w:right w:val="single" w:sz="4" w:space="0" w:color="auto"/>
                  </w:tcBorders>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2. Способы оценки метапредметных результатов (защита итогового индивидуального проекта)</w:t>
                  </w:r>
                </w:p>
              </w:tc>
              <w:tc>
                <w:tcPr>
                  <w:tcW w:w="3754" w:type="dxa"/>
                  <w:gridSpan w:val="3"/>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597" w:type="dxa"/>
                  <w:gridSpan w:val="2"/>
                  <w:tcBorders>
                    <w:right w:val="single" w:sz="4" w:space="0" w:color="auto"/>
                  </w:tcBorders>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3. Способы оценки предметных результатов (итоговые работы)</w:t>
                  </w:r>
                </w:p>
              </w:tc>
              <w:tc>
                <w:tcPr>
                  <w:tcW w:w="3754" w:type="dxa"/>
                  <w:gridSpan w:val="3"/>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597" w:type="dxa"/>
                  <w:gridSpan w:val="2"/>
                  <w:tcBorders>
                    <w:right w:val="single" w:sz="4" w:space="0" w:color="auto"/>
                  </w:tcBorders>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4. Формы организации накопительной системы оценки (Портфолио, балльное оценивание)</w:t>
                  </w:r>
                </w:p>
              </w:tc>
              <w:tc>
                <w:tcPr>
                  <w:tcW w:w="3754" w:type="dxa"/>
                  <w:gridSpan w:val="3"/>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5597" w:type="dxa"/>
                  <w:gridSpan w:val="2"/>
                  <w:tcBorders>
                    <w:right w:val="single" w:sz="4" w:space="0" w:color="auto"/>
                  </w:tcBorders>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5. Структура итоговой оценки.</w:t>
                  </w:r>
                </w:p>
              </w:tc>
              <w:tc>
                <w:tcPr>
                  <w:tcW w:w="3754" w:type="dxa"/>
                  <w:gridSpan w:val="3"/>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r w:rsidR="0099754C" w:rsidRPr="0099754C" w:rsidTr="002E3088">
              <w:tc>
                <w:tcPr>
                  <w:tcW w:w="9351" w:type="dxa"/>
                  <w:gridSpan w:val="5"/>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i/>
                      <w:sz w:val="24"/>
                      <w:szCs w:val="24"/>
                      <w:lang w:eastAsia="ar-SA"/>
                    </w:rPr>
                  </w:pPr>
                  <w:r w:rsidRPr="0099754C">
                    <w:rPr>
                      <w:rFonts w:ascii="Times New Roman" w:eastAsia="Times New Roman" w:hAnsi="Times New Roman" w:cs="Times New Roman"/>
                      <w:b/>
                      <w:i/>
                      <w:sz w:val="24"/>
                      <w:szCs w:val="24"/>
                      <w:lang w:eastAsia="ar-SA"/>
                    </w:rPr>
                    <w:t>Структура титульного листа</w:t>
                  </w:r>
                </w:p>
              </w:tc>
            </w:tr>
            <w:tr w:rsidR="0099754C" w:rsidRPr="0099754C" w:rsidTr="002E3088">
              <w:tc>
                <w:tcPr>
                  <w:tcW w:w="5597" w:type="dxa"/>
                  <w:gridSpan w:val="2"/>
                  <w:tcBorders>
                    <w:right w:val="single" w:sz="4" w:space="0" w:color="auto"/>
                  </w:tcBorders>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Соответствие рекомендованной:</w:t>
                  </w: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–одобрена педагогическим советом и утверждена руководителем ОУ</w:t>
                  </w:r>
                </w:p>
              </w:tc>
              <w:tc>
                <w:tcPr>
                  <w:tcW w:w="3754" w:type="dxa"/>
                  <w:gridSpan w:val="3"/>
                  <w:tcBorders>
                    <w:left w:val="single" w:sz="4" w:space="0" w:color="auto"/>
                  </w:tcBorders>
                </w:tcPr>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b/>
                      <w:sz w:val="24"/>
                      <w:szCs w:val="24"/>
                      <w:lang w:eastAsia="ar-SA"/>
                    </w:rPr>
                    <w:t>+</w:t>
                  </w:r>
                </w:p>
              </w:tc>
            </w:tr>
          </w:tbl>
          <w:p w:rsidR="0099754C" w:rsidRPr="0099754C" w:rsidRDefault="0099754C" w:rsidP="0099754C">
            <w:pPr>
              <w:suppressAutoHyphens/>
              <w:snapToGrid w:val="0"/>
              <w:spacing w:after="0" w:line="240" w:lineRule="auto"/>
              <w:jc w:val="center"/>
              <w:rPr>
                <w:rFonts w:ascii="Times New Roman" w:eastAsia="Times New Roman" w:hAnsi="Times New Roman" w:cs="Times New Roman"/>
                <w:b/>
                <w:sz w:val="24"/>
                <w:szCs w:val="24"/>
                <w:lang w:eastAsia="ar-SA"/>
              </w:rPr>
            </w:pPr>
          </w:p>
        </w:tc>
      </w:tr>
      <w:tr w:rsidR="0099754C" w:rsidRPr="0099754C" w:rsidTr="002E3088">
        <w:tc>
          <w:tcPr>
            <w:tcW w:w="10308" w:type="dxa"/>
            <w:shd w:val="clear" w:color="auto" w:fill="auto"/>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napToGrid w:val="0"/>
              <w:spacing w:after="0" w:line="240" w:lineRule="auto"/>
              <w:rPr>
                <w:rFonts w:ascii="Times New Roman" w:eastAsia="Times New Roman" w:hAnsi="Times New Roman" w:cs="Times New Roman"/>
                <w:b/>
                <w:sz w:val="24"/>
                <w:szCs w:val="24"/>
                <w:lang w:eastAsia="ar-SA"/>
              </w:rPr>
            </w:pPr>
            <w:r w:rsidRPr="0099754C">
              <w:rPr>
                <w:rFonts w:ascii="Times New Roman" w:eastAsia="Times New Roman" w:hAnsi="Times New Roman" w:cs="Times New Roman"/>
                <w:sz w:val="24"/>
                <w:szCs w:val="24"/>
                <w:lang w:eastAsia="ar-SA"/>
              </w:rPr>
              <w:t>Комментарий к оценке показателей:_</w:t>
            </w:r>
            <w:r w:rsidRPr="0099754C">
              <w:rPr>
                <w:rFonts w:ascii="Times New Roman" w:eastAsia="Times New Roman" w:hAnsi="Times New Roman" w:cs="Times New Roman"/>
                <w:b/>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w:t>
            </w:r>
          </w:p>
        </w:tc>
      </w:tr>
      <w:tr w:rsidR="0099754C" w:rsidRPr="0099754C" w:rsidTr="002E3088">
        <w:tc>
          <w:tcPr>
            <w:tcW w:w="10308" w:type="dxa"/>
            <w:shd w:val="clear" w:color="auto" w:fill="auto"/>
          </w:tcPr>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lastRenderedPageBreak/>
              <w:t>Направленность, содержание разделов ООП ООО ______________________________________________________________________________</w:t>
            </w:r>
          </w:p>
        </w:tc>
      </w:tr>
      <w:tr w:rsidR="0099754C" w:rsidRPr="0099754C" w:rsidTr="002E3088">
        <w:tc>
          <w:tcPr>
            <w:tcW w:w="10308" w:type="dxa"/>
            <w:shd w:val="clear" w:color="auto" w:fill="auto"/>
          </w:tcPr>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w:t>
            </w:r>
            <w:r w:rsidRPr="0099754C">
              <w:rPr>
                <w:rFonts w:ascii="Times New Roman" w:eastAsia="Times New Roman" w:hAnsi="Times New Roman" w:cs="Times New Roman"/>
                <w:sz w:val="24"/>
                <w:szCs w:val="24"/>
                <w:u w:val="single"/>
                <w:lang w:eastAsia="ar-SA"/>
              </w:rPr>
              <w:t>соответствует</w:t>
            </w:r>
            <w:r w:rsidRPr="0099754C">
              <w:rPr>
                <w:rFonts w:ascii="Times New Roman" w:eastAsia="Times New Roman" w:hAnsi="Times New Roman" w:cs="Times New Roman"/>
                <w:sz w:val="24"/>
                <w:szCs w:val="24"/>
                <w:lang w:eastAsia="ar-SA"/>
              </w:rPr>
              <w:t>/ не соответствует)</w:t>
            </w:r>
          </w:p>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sz w:val="24"/>
                <w:szCs w:val="24"/>
                <w:lang w:eastAsia="ar-SA"/>
              </w:rPr>
            </w:pPr>
          </w:p>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sz w:val="24"/>
                <w:szCs w:val="24"/>
                <w:lang w:eastAsia="ar-SA"/>
              </w:rPr>
            </w:pPr>
          </w:p>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sz w:val="24"/>
                <w:szCs w:val="24"/>
                <w:lang w:eastAsia="ar-SA"/>
              </w:rPr>
            </w:pPr>
          </w:p>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sz w:val="24"/>
                <w:szCs w:val="24"/>
                <w:lang w:eastAsia="ar-SA"/>
              </w:rPr>
            </w:pPr>
          </w:p>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sz w:val="24"/>
                <w:szCs w:val="24"/>
                <w:lang w:eastAsia="ar-SA"/>
              </w:rPr>
            </w:pPr>
          </w:p>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sz w:val="24"/>
                <w:szCs w:val="24"/>
                <w:lang w:eastAsia="ar-SA"/>
              </w:rPr>
            </w:pP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«20» июня 2014 г.</w:t>
            </w: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p>
        </w:tc>
      </w:tr>
      <w:tr w:rsidR="0099754C" w:rsidRPr="0099754C" w:rsidTr="002E3088">
        <w:tc>
          <w:tcPr>
            <w:tcW w:w="10308" w:type="dxa"/>
            <w:shd w:val="clear" w:color="auto" w:fill="auto"/>
          </w:tcPr>
          <w:p w:rsidR="0099754C" w:rsidRPr="0099754C" w:rsidRDefault="0099754C" w:rsidP="0099754C">
            <w:pPr>
              <w:suppressAutoHyphens/>
              <w:snapToGrid w:val="0"/>
              <w:spacing w:after="0" w:line="240" w:lineRule="auto"/>
              <w:ind w:left="720"/>
              <w:rPr>
                <w:rFonts w:ascii="Times New Roman" w:eastAsia="Times New Roman" w:hAnsi="Times New Roman" w:cs="Times New Roman"/>
                <w:sz w:val="24"/>
                <w:szCs w:val="24"/>
                <w:lang w:eastAsia="ar-SA"/>
              </w:rPr>
            </w:pP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Экспертная группа:               _____________________________                           ___________</w:t>
            </w:r>
          </w:p>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sz w:val="20"/>
                <w:szCs w:val="20"/>
                <w:lang w:eastAsia="ar-SA"/>
              </w:rPr>
            </w:pPr>
            <w:r w:rsidRPr="0099754C">
              <w:rPr>
                <w:rFonts w:ascii="Times New Roman" w:eastAsia="Times New Roman" w:hAnsi="Times New Roman" w:cs="Times New Roman"/>
                <w:sz w:val="20"/>
                <w:szCs w:val="20"/>
                <w:lang w:eastAsia="ar-SA"/>
              </w:rPr>
              <w:t xml:space="preserve">                                                   (Ф.И.О.)                                                                    (подпись)</w:t>
            </w:r>
          </w:p>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sz w:val="20"/>
                <w:szCs w:val="20"/>
                <w:lang w:eastAsia="ar-SA"/>
              </w:rPr>
            </w:pPr>
          </w:p>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sz w:val="20"/>
                <w:szCs w:val="20"/>
                <w:lang w:eastAsia="ar-SA"/>
              </w:rPr>
            </w:pP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_____________________________                           ___________</w:t>
            </w:r>
          </w:p>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sz w:val="20"/>
                <w:szCs w:val="20"/>
                <w:lang w:eastAsia="ar-SA"/>
              </w:rPr>
            </w:pPr>
            <w:r w:rsidRPr="0099754C">
              <w:rPr>
                <w:rFonts w:ascii="Times New Roman" w:eastAsia="Times New Roman" w:hAnsi="Times New Roman" w:cs="Times New Roman"/>
                <w:sz w:val="20"/>
                <w:szCs w:val="20"/>
                <w:lang w:eastAsia="ar-SA"/>
              </w:rPr>
              <w:t xml:space="preserve">                                                   (Ф.И.О.)                                                                    (подпись)</w:t>
            </w:r>
          </w:p>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sz w:val="20"/>
                <w:szCs w:val="20"/>
                <w:lang w:eastAsia="ar-SA"/>
              </w:rPr>
            </w:pPr>
          </w:p>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sz w:val="20"/>
                <w:szCs w:val="20"/>
                <w:lang w:eastAsia="ar-SA"/>
              </w:rPr>
            </w:pP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r w:rsidRPr="0099754C">
              <w:rPr>
                <w:rFonts w:ascii="Times New Roman" w:eastAsia="Times New Roman" w:hAnsi="Times New Roman" w:cs="Times New Roman"/>
                <w:sz w:val="24"/>
                <w:szCs w:val="24"/>
                <w:lang w:eastAsia="ar-SA"/>
              </w:rPr>
              <w:t xml:space="preserve">                                                  _____________________________                           ___________</w:t>
            </w:r>
          </w:p>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sz w:val="20"/>
                <w:szCs w:val="20"/>
                <w:lang w:eastAsia="ar-SA"/>
              </w:rPr>
            </w:pPr>
            <w:r w:rsidRPr="0099754C">
              <w:rPr>
                <w:rFonts w:ascii="Times New Roman" w:eastAsia="Times New Roman" w:hAnsi="Times New Roman" w:cs="Times New Roman"/>
                <w:sz w:val="20"/>
                <w:szCs w:val="20"/>
                <w:lang w:eastAsia="ar-SA"/>
              </w:rPr>
              <w:t xml:space="preserve">                                                   (Ф.И.О.)                                                                    (подпись)</w:t>
            </w:r>
          </w:p>
          <w:p w:rsidR="0099754C" w:rsidRPr="0099754C" w:rsidRDefault="0099754C" w:rsidP="0099754C">
            <w:pPr>
              <w:suppressAutoHyphens/>
              <w:snapToGrid w:val="0"/>
              <w:spacing w:after="0" w:line="240" w:lineRule="auto"/>
              <w:ind w:left="720"/>
              <w:rPr>
                <w:rFonts w:ascii="Times New Roman" w:eastAsia="Times New Roman" w:hAnsi="Times New Roman" w:cs="Times New Roman"/>
                <w:sz w:val="20"/>
                <w:szCs w:val="20"/>
                <w:lang w:eastAsia="ar-SA"/>
              </w:rPr>
            </w:pPr>
          </w:p>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sz w:val="20"/>
                <w:szCs w:val="20"/>
                <w:lang w:eastAsia="ar-SA"/>
              </w:rPr>
            </w:pPr>
          </w:p>
          <w:p w:rsidR="0099754C" w:rsidRPr="0099754C" w:rsidRDefault="0099754C" w:rsidP="0099754C">
            <w:pPr>
              <w:suppressAutoHyphens/>
              <w:snapToGrid w:val="0"/>
              <w:spacing w:after="0" w:line="240" w:lineRule="auto"/>
              <w:ind w:left="720"/>
              <w:rPr>
                <w:rFonts w:ascii="Times New Roman" w:eastAsia="Times New Roman" w:hAnsi="Times New Roman" w:cs="Times New Roman"/>
                <w:sz w:val="20"/>
                <w:szCs w:val="20"/>
                <w:lang w:eastAsia="ar-SA"/>
              </w:rPr>
            </w:pPr>
          </w:p>
          <w:p w:rsidR="0099754C" w:rsidRPr="0099754C" w:rsidRDefault="0099754C" w:rsidP="0099754C">
            <w:pPr>
              <w:suppressAutoHyphens/>
              <w:snapToGrid w:val="0"/>
              <w:spacing w:after="0" w:line="240" w:lineRule="auto"/>
              <w:ind w:left="720"/>
              <w:jc w:val="center"/>
              <w:rPr>
                <w:rFonts w:ascii="Times New Roman" w:eastAsia="Times New Roman" w:hAnsi="Times New Roman" w:cs="Times New Roman"/>
                <w:sz w:val="20"/>
                <w:szCs w:val="20"/>
                <w:lang w:eastAsia="ar-SA"/>
              </w:rPr>
            </w:pPr>
            <w:r w:rsidRPr="0099754C">
              <w:rPr>
                <w:rFonts w:ascii="Times New Roman" w:eastAsia="Times New Roman" w:hAnsi="Times New Roman" w:cs="Times New Roman"/>
                <w:sz w:val="20"/>
                <w:szCs w:val="20"/>
                <w:lang w:eastAsia="ar-SA"/>
              </w:rPr>
              <w:t xml:space="preserve">       </w:t>
            </w:r>
          </w:p>
          <w:p w:rsidR="0099754C" w:rsidRPr="0099754C" w:rsidRDefault="0099754C" w:rsidP="0099754C">
            <w:pPr>
              <w:suppressAutoHyphens/>
              <w:snapToGrid w:val="0"/>
              <w:spacing w:after="0" w:line="240" w:lineRule="auto"/>
              <w:ind w:left="720"/>
              <w:rPr>
                <w:rFonts w:ascii="Times New Roman" w:eastAsia="Times New Roman" w:hAnsi="Times New Roman" w:cs="Times New Roman"/>
                <w:sz w:val="20"/>
                <w:szCs w:val="20"/>
                <w:lang w:eastAsia="ar-SA"/>
              </w:rPr>
            </w:pPr>
          </w:p>
          <w:p w:rsidR="0099754C" w:rsidRPr="0099754C" w:rsidRDefault="0099754C" w:rsidP="0099754C">
            <w:pPr>
              <w:suppressAutoHyphens/>
              <w:snapToGrid w:val="0"/>
              <w:spacing w:after="0" w:line="240" w:lineRule="auto"/>
              <w:ind w:left="720"/>
              <w:rPr>
                <w:rFonts w:ascii="Times New Roman" w:eastAsia="Times New Roman" w:hAnsi="Times New Roman" w:cs="Times New Roman"/>
                <w:sz w:val="20"/>
                <w:szCs w:val="20"/>
                <w:lang w:eastAsia="ar-SA"/>
              </w:rPr>
            </w:pPr>
            <w:r w:rsidRPr="0099754C">
              <w:rPr>
                <w:rFonts w:ascii="Times New Roman" w:eastAsia="Times New Roman" w:hAnsi="Times New Roman" w:cs="Times New Roman"/>
                <w:sz w:val="24"/>
                <w:szCs w:val="24"/>
                <w:lang w:eastAsia="ar-SA"/>
              </w:rPr>
              <w:t xml:space="preserve"> </w:t>
            </w:r>
          </w:p>
          <w:p w:rsidR="0099754C" w:rsidRPr="0099754C" w:rsidRDefault="0099754C" w:rsidP="0099754C">
            <w:pPr>
              <w:suppressAutoHyphens/>
              <w:snapToGrid w:val="0"/>
              <w:spacing w:after="0" w:line="240" w:lineRule="auto"/>
              <w:rPr>
                <w:rFonts w:ascii="Times New Roman" w:eastAsia="Times New Roman" w:hAnsi="Times New Roman" w:cs="Times New Roman"/>
                <w:sz w:val="24"/>
                <w:szCs w:val="24"/>
                <w:lang w:eastAsia="ar-SA"/>
              </w:rPr>
            </w:pPr>
          </w:p>
        </w:tc>
      </w:tr>
    </w:tbl>
    <w:p w:rsidR="0099754C" w:rsidRPr="0099754C" w:rsidRDefault="0099754C" w:rsidP="0099754C">
      <w:pPr>
        <w:spacing w:after="0" w:line="240" w:lineRule="auto"/>
        <w:rPr>
          <w:sz w:val="24"/>
          <w:szCs w:val="24"/>
        </w:rPr>
      </w:pPr>
    </w:p>
    <w:p w:rsidR="0099754C" w:rsidRPr="0099754C" w:rsidRDefault="0099754C" w:rsidP="0099754C"/>
    <w:p w:rsidR="002E3088" w:rsidRDefault="002E3088"/>
    <w:sectPr w:rsidR="002E3088" w:rsidSect="005729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852" w:rsidRDefault="000A3852">
      <w:pPr>
        <w:spacing w:after="0" w:line="240" w:lineRule="auto"/>
      </w:pPr>
      <w:r>
        <w:separator/>
      </w:r>
    </w:p>
  </w:endnote>
  <w:endnote w:type="continuationSeparator" w:id="0">
    <w:p w:rsidR="000A3852" w:rsidRDefault="000A3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20F" w:rsidRDefault="0013320F" w:rsidP="002E308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3320F" w:rsidRDefault="0013320F" w:rsidP="002E308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20F" w:rsidRDefault="0013320F" w:rsidP="002E308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D41E1">
      <w:rPr>
        <w:rStyle w:val="a7"/>
        <w:noProof/>
      </w:rPr>
      <w:t>2</w:t>
    </w:r>
    <w:r>
      <w:rPr>
        <w:rStyle w:val="a7"/>
      </w:rPr>
      <w:fldChar w:fldCharType="end"/>
    </w:r>
  </w:p>
  <w:p w:rsidR="0013320F" w:rsidRDefault="0013320F" w:rsidP="002E308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852" w:rsidRDefault="000A3852">
      <w:pPr>
        <w:spacing w:after="0" w:line="240" w:lineRule="auto"/>
      </w:pPr>
      <w:r>
        <w:separator/>
      </w:r>
    </w:p>
  </w:footnote>
  <w:footnote w:type="continuationSeparator" w:id="0">
    <w:p w:rsidR="000A3852" w:rsidRDefault="000A3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8118ED82"/>
    <w:name w:val="WW8Num3"/>
    <w:lvl w:ilvl="0">
      <w:start w:val="1"/>
      <w:numFmt w:val="decimal"/>
      <w:lvlText w:val="%1."/>
      <w:lvlJc w:val="left"/>
      <w:pPr>
        <w:tabs>
          <w:tab w:val="num" w:pos="0"/>
        </w:tabs>
        <w:ind w:left="0" w:firstLine="0"/>
      </w:pPr>
    </w:lvl>
    <w:lvl w:ilvl="1">
      <w:start w:val="2"/>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1" w15:restartNumberingAfterBreak="0">
    <w:nsid w:val="00000006"/>
    <w:multiLevelType w:val="multilevel"/>
    <w:tmpl w:val="00000006"/>
    <w:name w:val="WW8Num8"/>
    <w:lvl w:ilvl="0">
      <w:start w:val="2"/>
      <w:numFmt w:val="decimal"/>
      <w:lvlText w:val="%1."/>
      <w:lvlJc w:val="left"/>
      <w:pPr>
        <w:tabs>
          <w:tab w:val="num" w:pos="360"/>
        </w:tabs>
        <w:ind w:left="0" w:firstLine="0"/>
      </w:pPr>
    </w:lvl>
    <w:lvl w:ilvl="1">
      <w:start w:val="2"/>
      <w:numFmt w:val="decimal"/>
      <w:lvlText w:val="%1.%2."/>
      <w:lvlJc w:val="left"/>
      <w:pPr>
        <w:tabs>
          <w:tab w:val="num" w:pos="1614"/>
        </w:tabs>
        <w:ind w:left="567" w:firstLine="0"/>
      </w:pPr>
    </w:lvl>
    <w:lvl w:ilvl="2">
      <w:start w:val="1"/>
      <w:numFmt w:val="decimal"/>
      <w:lvlText w:val="%1.%2.%3."/>
      <w:lvlJc w:val="left"/>
      <w:pPr>
        <w:tabs>
          <w:tab w:val="num" w:pos="2094"/>
        </w:tabs>
        <w:ind w:left="0" w:firstLine="0"/>
      </w:pPr>
    </w:lvl>
    <w:lvl w:ilvl="3">
      <w:start w:val="1"/>
      <w:numFmt w:val="decimal"/>
      <w:lvlText w:val="%1.%2.%3.%4."/>
      <w:lvlJc w:val="left"/>
      <w:pPr>
        <w:tabs>
          <w:tab w:val="num" w:pos="2781"/>
        </w:tabs>
        <w:ind w:left="0" w:firstLine="0"/>
      </w:pPr>
    </w:lvl>
    <w:lvl w:ilvl="4">
      <w:start w:val="1"/>
      <w:numFmt w:val="decimal"/>
      <w:lvlText w:val="%1.%2.%3.%4.%5."/>
      <w:lvlJc w:val="left"/>
      <w:pPr>
        <w:tabs>
          <w:tab w:val="num" w:pos="3828"/>
        </w:tabs>
        <w:ind w:left="0" w:firstLine="0"/>
      </w:pPr>
    </w:lvl>
    <w:lvl w:ilvl="5">
      <w:start w:val="1"/>
      <w:numFmt w:val="decimal"/>
      <w:lvlText w:val="%1.%2.%3.%4.%5.%6."/>
      <w:lvlJc w:val="left"/>
      <w:pPr>
        <w:tabs>
          <w:tab w:val="num" w:pos="4515"/>
        </w:tabs>
        <w:ind w:left="0" w:firstLine="0"/>
      </w:pPr>
    </w:lvl>
    <w:lvl w:ilvl="6">
      <w:start w:val="1"/>
      <w:numFmt w:val="decimal"/>
      <w:lvlText w:val="%1.%2.%3.%4.%5.%6.%7."/>
      <w:lvlJc w:val="left"/>
      <w:pPr>
        <w:tabs>
          <w:tab w:val="num" w:pos="5562"/>
        </w:tabs>
        <w:ind w:left="0" w:firstLine="0"/>
      </w:pPr>
    </w:lvl>
    <w:lvl w:ilvl="7">
      <w:start w:val="1"/>
      <w:numFmt w:val="decimal"/>
      <w:lvlText w:val="%1.%2.%3.%4.%5.%6.%7.%8."/>
      <w:lvlJc w:val="left"/>
      <w:pPr>
        <w:tabs>
          <w:tab w:val="num" w:pos="6249"/>
        </w:tabs>
        <w:ind w:left="0" w:firstLine="0"/>
      </w:pPr>
    </w:lvl>
    <w:lvl w:ilvl="8">
      <w:start w:val="1"/>
      <w:numFmt w:val="decimal"/>
      <w:lvlText w:val="%1.%2.%3.%4.%5.%6.%7.%8.%9."/>
      <w:lvlJc w:val="left"/>
      <w:pPr>
        <w:tabs>
          <w:tab w:val="num" w:pos="7296"/>
        </w:tabs>
        <w:ind w:left="0" w:firstLine="0"/>
      </w:pPr>
    </w:lvl>
  </w:abstractNum>
  <w:abstractNum w:abstractNumId="2" w15:restartNumberingAfterBreak="0">
    <w:nsid w:val="0074220F"/>
    <w:multiLevelType w:val="multilevel"/>
    <w:tmpl w:val="8CDEB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76EB6"/>
    <w:multiLevelType w:val="multilevel"/>
    <w:tmpl w:val="390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3C6CB9"/>
    <w:multiLevelType w:val="hybridMultilevel"/>
    <w:tmpl w:val="83E6A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6C2360"/>
    <w:multiLevelType w:val="hybridMultilevel"/>
    <w:tmpl w:val="840AD8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0276E19"/>
    <w:multiLevelType w:val="hybridMultilevel"/>
    <w:tmpl w:val="46CA1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3B7DCF"/>
    <w:multiLevelType w:val="multilevel"/>
    <w:tmpl w:val="573E4C4E"/>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1B9840C5"/>
    <w:multiLevelType w:val="hybridMultilevel"/>
    <w:tmpl w:val="FEFA4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9F27A3"/>
    <w:multiLevelType w:val="multilevel"/>
    <w:tmpl w:val="E79CED3C"/>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0D02E0"/>
    <w:multiLevelType w:val="multilevel"/>
    <w:tmpl w:val="7EEA69C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1D47B21"/>
    <w:multiLevelType w:val="multilevel"/>
    <w:tmpl w:val="E6AE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70CF6"/>
    <w:multiLevelType w:val="multilevel"/>
    <w:tmpl w:val="BBCE7F6E"/>
    <w:lvl w:ilvl="0">
      <w:start w:val="1"/>
      <w:numFmt w:val="decimal"/>
      <w:lvlText w:val="%1."/>
      <w:lvlJc w:val="left"/>
      <w:pPr>
        <w:ind w:left="1335" w:hanging="1335"/>
      </w:pPr>
      <w:rPr>
        <w:rFonts w:cs="Times New Roman" w:hint="default"/>
      </w:rPr>
    </w:lvl>
    <w:lvl w:ilvl="1">
      <w:start w:val="1"/>
      <w:numFmt w:val="decimal"/>
      <w:lvlText w:val="%1.%2."/>
      <w:lvlJc w:val="left"/>
      <w:pPr>
        <w:ind w:left="2130" w:hanging="1335"/>
      </w:pPr>
      <w:rPr>
        <w:rFonts w:cs="Times New Roman" w:hint="default"/>
        <w:color w:val="auto"/>
      </w:rPr>
    </w:lvl>
    <w:lvl w:ilvl="2">
      <w:start w:val="1"/>
      <w:numFmt w:val="decimal"/>
      <w:lvlText w:val="%1.%2.%3."/>
      <w:lvlJc w:val="left"/>
      <w:pPr>
        <w:ind w:left="2925" w:hanging="1335"/>
      </w:pPr>
      <w:rPr>
        <w:rFonts w:cs="Times New Roman" w:hint="default"/>
      </w:rPr>
    </w:lvl>
    <w:lvl w:ilvl="3">
      <w:start w:val="1"/>
      <w:numFmt w:val="decimal"/>
      <w:lvlText w:val="%1.%2.%3.%4."/>
      <w:lvlJc w:val="left"/>
      <w:pPr>
        <w:ind w:left="3720" w:hanging="1335"/>
      </w:pPr>
      <w:rPr>
        <w:rFonts w:cs="Times New Roman" w:hint="default"/>
      </w:rPr>
    </w:lvl>
    <w:lvl w:ilvl="4">
      <w:start w:val="1"/>
      <w:numFmt w:val="decimal"/>
      <w:lvlText w:val="%1.%2.%3.%4.%5."/>
      <w:lvlJc w:val="left"/>
      <w:pPr>
        <w:ind w:left="4515" w:hanging="1335"/>
      </w:pPr>
      <w:rPr>
        <w:rFonts w:cs="Times New Roman" w:hint="default"/>
      </w:rPr>
    </w:lvl>
    <w:lvl w:ilvl="5">
      <w:start w:val="1"/>
      <w:numFmt w:val="decimal"/>
      <w:lvlText w:val="%1.%2.%3.%4.%5.%6."/>
      <w:lvlJc w:val="left"/>
      <w:pPr>
        <w:ind w:left="5415" w:hanging="1440"/>
      </w:pPr>
      <w:rPr>
        <w:rFonts w:cs="Times New Roman" w:hint="default"/>
      </w:rPr>
    </w:lvl>
    <w:lvl w:ilvl="6">
      <w:start w:val="1"/>
      <w:numFmt w:val="decimal"/>
      <w:lvlText w:val="%1.%2.%3.%4.%5.%6.%7."/>
      <w:lvlJc w:val="left"/>
      <w:pPr>
        <w:ind w:left="6570" w:hanging="1800"/>
      </w:pPr>
      <w:rPr>
        <w:rFonts w:cs="Times New Roman" w:hint="default"/>
      </w:rPr>
    </w:lvl>
    <w:lvl w:ilvl="7">
      <w:start w:val="1"/>
      <w:numFmt w:val="decimal"/>
      <w:lvlText w:val="%1.%2.%3.%4.%5.%6.%7.%8."/>
      <w:lvlJc w:val="left"/>
      <w:pPr>
        <w:ind w:left="7365" w:hanging="1800"/>
      </w:pPr>
      <w:rPr>
        <w:rFonts w:cs="Times New Roman" w:hint="default"/>
      </w:rPr>
    </w:lvl>
    <w:lvl w:ilvl="8">
      <w:start w:val="1"/>
      <w:numFmt w:val="decimal"/>
      <w:lvlText w:val="%1.%2.%3.%4.%5.%6.%7.%8.%9."/>
      <w:lvlJc w:val="left"/>
      <w:pPr>
        <w:ind w:left="8520" w:hanging="2160"/>
      </w:pPr>
      <w:rPr>
        <w:rFonts w:cs="Times New Roman" w:hint="default"/>
      </w:rPr>
    </w:lvl>
  </w:abstractNum>
  <w:abstractNum w:abstractNumId="13" w15:restartNumberingAfterBreak="0">
    <w:nsid w:val="2E8C6A91"/>
    <w:multiLevelType w:val="multilevel"/>
    <w:tmpl w:val="1C48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002FA"/>
    <w:multiLevelType w:val="hybridMultilevel"/>
    <w:tmpl w:val="D9181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975C25"/>
    <w:multiLevelType w:val="multilevel"/>
    <w:tmpl w:val="6A22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DB3545"/>
    <w:multiLevelType w:val="hybridMultilevel"/>
    <w:tmpl w:val="C1F8C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C46BD3"/>
    <w:multiLevelType w:val="multilevel"/>
    <w:tmpl w:val="573E4C4E"/>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3D9E11D0"/>
    <w:multiLevelType w:val="multilevel"/>
    <w:tmpl w:val="26F87F56"/>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435"/>
        </w:tabs>
        <w:ind w:left="435" w:hanging="360"/>
      </w:pPr>
      <w:rPr>
        <w:rFonts w:cs="Times New Roman"/>
      </w:rPr>
    </w:lvl>
    <w:lvl w:ilvl="2">
      <w:start w:val="1"/>
      <w:numFmt w:val="decimal"/>
      <w:lvlText w:val="%1.%2.%3"/>
      <w:lvlJc w:val="left"/>
      <w:pPr>
        <w:tabs>
          <w:tab w:val="num" w:pos="870"/>
        </w:tabs>
        <w:ind w:left="870" w:hanging="720"/>
      </w:pPr>
      <w:rPr>
        <w:rFonts w:cs="Times New Roman"/>
      </w:rPr>
    </w:lvl>
    <w:lvl w:ilvl="3">
      <w:start w:val="1"/>
      <w:numFmt w:val="decimal"/>
      <w:lvlText w:val="%1.%2.%3.%4"/>
      <w:lvlJc w:val="left"/>
      <w:pPr>
        <w:tabs>
          <w:tab w:val="num" w:pos="1305"/>
        </w:tabs>
        <w:ind w:left="1305" w:hanging="1080"/>
      </w:pPr>
      <w:rPr>
        <w:rFonts w:cs="Times New Roman"/>
      </w:rPr>
    </w:lvl>
    <w:lvl w:ilvl="4">
      <w:start w:val="1"/>
      <w:numFmt w:val="decimal"/>
      <w:lvlText w:val="%1.%2.%3.%4.%5"/>
      <w:lvlJc w:val="left"/>
      <w:pPr>
        <w:tabs>
          <w:tab w:val="num" w:pos="1380"/>
        </w:tabs>
        <w:ind w:left="1380" w:hanging="1080"/>
      </w:pPr>
      <w:rPr>
        <w:rFonts w:cs="Times New Roman"/>
      </w:rPr>
    </w:lvl>
    <w:lvl w:ilvl="5">
      <w:start w:val="1"/>
      <w:numFmt w:val="decimal"/>
      <w:lvlText w:val="%1.%2.%3.%4.%5.%6"/>
      <w:lvlJc w:val="left"/>
      <w:pPr>
        <w:tabs>
          <w:tab w:val="num" w:pos="1815"/>
        </w:tabs>
        <w:ind w:left="1815" w:hanging="1440"/>
      </w:pPr>
      <w:rPr>
        <w:rFonts w:cs="Times New Roman"/>
      </w:rPr>
    </w:lvl>
    <w:lvl w:ilvl="6">
      <w:start w:val="1"/>
      <w:numFmt w:val="decimal"/>
      <w:lvlText w:val="%1.%2.%3.%4.%5.%6.%7"/>
      <w:lvlJc w:val="left"/>
      <w:pPr>
        <w:tabs>
          <w:tab w:val="num" w:pos="1890"/>
        </w:tabs>
        <w:ind w:left="1890" w:hanging="1440"/>
      </w:pPr>
      <w:rPr>
        <w:rFonts w:cs="Times New Roman"/>
      </w:rPr>
    </w:lvl>
    <w:lvl w:ilvl="7">
      <w:start w:val="1"/>
      <w:numFmt w:val="decimal"/>
      <w:lvlText w:val="%1.%2.%3.%4.%5.%6.%7.%8"/>
      <w:lvlJc w:val="left"/>
      <w:pPr>
        <w:tabs>
          <w:tab w:val="num" w:pos="2325"/>
        </w:tabs>
        <w:ind w:left="2325" w:hanging="1800"/>
      </w:pPr>
      <w:rPr>
        <w:rFonts w:cs="Times New Roman"/>
      </w:rPr>
    </w:lvl>
    <w:lvl w:ilvl="8">
      <w:start w:val="1"/>
      <w:numFmt w:val="decimal"/>
      <w:lvlText w:val="%1.%2.%3.%4.%5.%6.%7.%8.%9"/>
      <w:lvlJc w:val="left"/>
      <w:pPr>
        <w:tabs>
          <w:tab w:val="num" w:pos="2760"/>
        </w:tabs>
        <w:ind w:left="2760" w:hanging="2160"/>
      </w:pPr>
      <w:rPr>
        <w:rFonts w:cs="Times New Roman"/>
      </w:rPr>
    </w:lvl>
  </w:abstractNum>
  <w:abstractNum w:abstractNumId="19" w15:restartNumberingAfterBreak="0">
    <w:nsid w:val="3E4A5DC0"/>
    <w:multiLevelType w:val="hybridMultilevel"/>
    <w:tmpl w:val="D3700B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41A8039A"/>
    <w:multiLevelType w:val="hybridMultilevel"/>
    <w:tmpl w:val="9D7C3656"/>
    <w:lvl w:ilvl="0" w:tplc="836C4C9A">
      <w:start w:val="1"/>
      <w:numFmt w:val="decimal"/>
      <w:lvlText w:val="%1."/>
      <w:lvlJc w:val="left"/>
      <w:pPr>
        <w:ind w:left="720" w:hanging="360"/>
      </w:pPr>
      <w:rPr>
        <w:rFonts w:eastAsia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C336B3"/>
    <w:multiLevelType w:val="multilevel"/>
    <w:tmpl w:val="B38A4F6A"/>
    <w:lvl w:ilvl="0">
      <w:start w:val="2"/>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63C4186"/>
    <w:multiLevelType w:val="multilevel"/>
    <w:tmpl w:val="FFEA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1A1CAC"/>
    <w:multiLevelType w:val="hybridMultilevel"/>
    <w:tmpl w:val="E6722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A22577"/>
    <w:multiLevelType w:val="hybridMultilevel"/>
    <w:tmpl w:val="FB405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C34DB3"/>
    <w:multiLevelType w:val="multilevel"/>
    <w:tmpl w:val="1240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593C53"/>
    <w:multiLevelType w:val="hybridMultilevel"/>
    <w:tmpl w:val="8CFC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CB612C"/>
    <w:multiLevelType w:val="multilevel"/>
    <w:tmpl w:val="3CD0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D145BB"/>
    <w:multiLevelType w:val="multilevel"/>
    <w:tmpl w:val="CED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922860"/>
    <w:multiLevelType w:val="hybridMultilevel"/>
    <w:tmpl w:val="2F32E3C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544107C1"/>
    <w:multiLevelType w:val="multilevel"/>
    <w:tmpl w:val="3DFA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AE3BC3"/>
    <w:multiLevelType w:val="multilevel"/>
    <w:tmpl w:val="71264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57617D3B"/>
    <w:multiLevelType w:val="hybridMultilevel"/>
    <w:tmpl w:val="A3104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F44DDC"/>
    <w:multiLevelType w:val="multilevel"/>
    <w:tmpl w:val="573E4C4E"/>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59F60CD6"/>
    <w:multiLevelType w:val="hybridMultilevel"/>
    <w:tmpl w:val="45960BBA"/>
    <w:lvl w:ilvl="0" w:tplc="192E62F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CBA068B"/>
    <w:multiLevelType w:val="hybridMultilevel"/>
    <w:tmpl w:val="D1508FA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6" w15:restartNumberingAfterBreak="0">
    <w:nsid w:val="5CDF16D7"/>
    <w:multiLevelType w:val="multilevel"/>
    <w:tmpl w:val="D03C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C14407"/>
    <w:multiLevelType w:val="multilevel"/>
    <w:tmpl w:val="057C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21463E0"/>
    <w:multiLevelType w:val="hybridMultilevel"/>
    <w:tmpl w:val="BF56C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3F6999"/>
    <w:multiLevelType w:val="hybridMultilevel"/>
    <w:tmpl w:val="80887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392058"/>
    <w:multiLevelType w:val="multilevel"/>
    <w:tmpl w:val="0252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583B49"/>
    <w:multiLevelType w:val="hybridMultilevel"/>
    <w:tmpl w:val="2F32E3C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6875189F"/>
    <w:multiLevelType w:val="hybridMultilevel"/>
    <w:tmpl w:val="124AE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A509E6"/>
    <w:multiLevelType w:val="hybridMultilevel"/>
    <w:tmpl w:val="DCBA66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7913606"/>
    <w:multiLevelType w:val="multilevel"/>
    <w:tmpl w:val="715A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810470"/>
    <w:multiLevelType w:val="hybridMultilevel"/>
    <w:tmpl w:val="3C7CC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6763C0"/>
    <w:multiLevelType w:val="multilevel"/>
    <w:tmpl w:val="05C6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3266D9"/>
    <w:multiLevelType w:val="multilevel"/>
    <w:tmpl w:val="D1DA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3C38B9"/>
    <w:multiLevelType w:val="multilevel"/>
    <w:tmpl w:val="C6C0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A71B8F"/>
    <w:multiLevelType w:val="multilevel"/>
    <w:tmpl w:val="FD4CE7A4"/>
    <w:lvl w:ilvl="0">
      <w:start w:val="1"/>
      <w:numFmt w:val="bullet"/>
      <w:lvlText w:val="-"/>
      <w:lvlJc w:val="left"/>
      <w:pPr>
        <w:ind w:left="1335" w:hanging="1335"/>
      </w:pPr>
      <w:rPr>
        <w:rFonts w:ascii="Courier New" w:hAnsi="Courier New" w:hint="default"/>
      </w:rPr>
    </w:lvl>
    <w:lvl w:ilvl="1">
      <w:start w:val="1"/>
      <w:numFmt w:val="decimal"/>
      <w:lvlText w:val="%1.%2."/>
      <w:lvlJc w:val="left"/>
      <w:pPr>
        <w:ind w:left="2130" w:hanging="1335"/>
      </w:pPr>
      <w:rPr>
        <w:rFonts w:cs="Times New Roman" w:hint="default"/>
      </w:rPr>
    </w:lvl>
    <w:lvl w:ilvl="2">
      <w:start w:val="1"/>
      <w:numFmt w:val="decimal"/>
      <w:lvlText w:val="%1.%2.%3."/>
      <w:lvlJc w:val="left"/>
      <w:pPr>
        <w:ind w:left="2925" w:hanging="1335"/>
      </w:pPr>
      <w:rPr>
        <w:rFonts w:cs="Times New Roman" w:hint="default"/>
      </w:rPr>
    </w:lvl>
    <w:lvl w:ilvl="3">
      <w:start w:val="1"/>
      <w:numFmt w:val="decimal"/>
      <w:lvlText w:val="%1.%2.%3.%4."/>
      <w:lvlJc w:val="left"/>
      <w:pPr>
        <w:ind w:left="3720" w:hanging="1335"/>
      </w:pPr>
      <w:rPr>
        <w:rFonts w:cs="Times New Roman" w:hint="default"/>
      </w:rPr>
    </w:lvl>
    <w:lvl w:ilvl="4">
      <w:start w:val="1"/>
      <w:numFmt w:val="decimal"/>
      <w:lvlText w:val="%1.%2.%3.%4.%5."/>
      <w:lvlJc w:val="left"/>
      <w:pPr>
        <w:ind w:left="4515" w:hanging="1335"/>
      </w:pPr>
      <w:rPr>
        <w:rFonts w:cs="Times New Roman" w:hint="default"/>
      </w:rPr>
    </w:lvl>
    <w:lvl w:ilvl="5">
      <w:start w:val="1"/>
      <w:numFmt w:val="decimal"/>
      <w:lvlText w:val="%1.%2.%3.%4.%5.%6."/>
      <w:lvlJc w:val="left"/>
      <w:pPr>
        <w:ind w:left="5415" w:hanging="1440"/>
      </w:pPr>
      <w:rPr>
        <w:rFonts w:cs="Times New Roman" w:hint="default"/>
      </w:rPr>
    </w:lvl>
    <w:lvl w:ilvl="6">
      <w:start w:val="1"/>
      <w:numFmt w:val="decimal"/>
      <w:lvlText w:val="%1.%2.%3.%4.%5.%6.%7."/>
      <w:lvlJc w:val="left"/>
      <w:pPr>
        <w:ind w:left="6570" w:hanging="1800"/>
      </w:pPr>
      <w:rPr>
        <w:rFonts w:cs="Times New Roman" w:hint="default"/>
      </w:rPr>
    </w:lvl>
    <w:lvl w:ilvl="7">
      <w:start w:val="1"/>
      <w:numFmt w:val="decimal"/>
      <w:lvlText w:val="%1.%2.%3.%4.%5.%6.%7.%8."/>
      <w:lvlJc w:val="left"/>
      <w:pPr>
        <w:ind w:left="7365" w:hanging="1800"/>
      </w:pPr>
      <w:rPr>
        <w:rFonts w:cs="Times New Roman" w:hint="default"/>
      </w:rPr>
    </w:lvl>
    <w:lvl w:ilvl="8">
      <w:start w:val="1"/>
      <w:numFmt w:val="decimal"/>
      <w:lvlText w:val="%1.%2.%3.%4.%5.%6.%7.%8.%9."/>
      <w:lvlJc w:val="left"/>
      <w:pPr>
        <w:ind w:left="8520" w:hanging="2160"/>
      </w:pPr>
      <w:rPr>
        <w:rFonts w:cs="Times New Roman"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9"/>
  </w:num>
  <w:num w:numId="5">
    <w:abstractNumId w:val="41"/>
  </w:num>
  <w:num w:numId="6">
    <w:abstractNumId w:val="29"/>
  </w:num>
  <w:num w:numId="7">
    <w:abstractNumId w:val="24"/>
  </w:num>
  <w:num w:numId="8">
    <w:abstractNumId w:val="23"/>
  </w:num>
  <w:num w:numId="9">
    <w:abstractNumId w:val="33"/>
  </w:num>
  <w:num w:numId="10">
    <w:abstractNumId w:val="10"/>
  </w:num>
  <w:num w:numId="11">
    <w:abstractNumId w:val="7"/>
  </w:num>
  <w:num w:numId="12">
    <w:abstractNumId w:val="21"/>
  </w:num>
  <w:num w:numId="13">
    <w:abstractNumId w:val="17"/>
  </w:num>
  <w:num w:numId="14">
    <w:abstractNumId w:val="12"/>
  </w:num>
  <w:num w:numId="15">
    <w:abstractNumId w:val="49"/>
  </w:num>
  <w:num w:numId="16">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8"/>
  </w:num>
  <w:num w:numId="19">
    <w:abstractNumId w:val="43"/>
  </w:num>
  <w:num w:numId="20">
    <w:abstractNumId w:val="26"/>
  </w:num>
  <w:num w:numId="21">
    <w:abstractNumId w:val="32"/>
  </w:num>
  <w:num w:numId="22">
    <w:abstractNumId w:val="34"/>
  </w:num>
  <w:num w:numId="23">
    <w:abstractNumId w:val="39"/>
  </w:num>
  <w:num w:numId="24">
    <w:abstractNumId w:val="13"/>
  </w:num>
  <w:num w:numId="25">
    <w:abstractNumId w:val="30"/>
  </w:num>
  <w:num w:numId="26">
    <w:abstractNumId w:val="40"/>
  </w:num>
  <w:num w:numId="27">
    <w:abstractNumId w:val="25"/>
  </w:num>
  <w:num w:numId="28">
    <w:abstractNumId w:val="37"/>
  </w:num>
  <w:num w:numId="29">
    <w:abstractNumId w:val="28"/>
  </w:num>
  <w:num w:numId="30">
    <w:abstractNumId w:val="44"/>
  </w:num>
  <w:num w:numId="31">
    <w:abstractNumId w:val="3"/>
  </w:num>
  <w:num w:numId="32">
    <w:abstractNumId w:val="22"/>
  </w:num>
  <w:num w:numId="33">
    <w:abstractNumId w:val="27"/>
  </w:num>
  <w:num w:numId="34">
    <w:abstractNumId w:val="36"/>
  </w:num>
  <w:num w:numId="35">
    <w:abstractNumId w:val="47"/>
  </w:num>
  <w:num w:numId="36">
    <w:abstractNumId w:val="46"/>
  </w:num>
  <w:num w:numId="37">
    <w:abstractNumId w:val="2"/>
  </w:num>
  <w:num w:numId="38">
    <w:abstractNumId w:val="15"/>
  </w:num>
  <w:num w:numId="39">
    <w:abstractNumId w:val="48"/>
  </w:num>
  <w:num w:numId="40">
    <w:abstractNumId w:val="8"/>
  </w:num>
  <w:num w:numId="41">
    <w:abstractNumId w:val="5"/>
  </w:num>
  <w:num w:numId="42">
    <w:abstractNumId w:val="16"/>
  </w:num>
  <w:num w:numId="43">
    <w:abstractNumId w:val="6"/>
  </w:num>
  <w:num w:numId="44">
    <w:abstractNumId w:val="19"/>
  </w:num>
  <w:num w:numId="45">
    <w:abstractNumId w:val="11"/>
  </w:num>
  <w:num w:numId="46">
    <w:abstractNumId w:val="20"/>
  </w:num>
  <w:num w:numId="47">
    <w:abstractNumId w:val="45"/>
  </w:num>
  <w:num w:numId="48">
    <w:abstractNumId w:val="4"/>
  </w:num>
  <w:num w:numId="49">
    <w:abstractNumId w:val="42"/>
  </w:num>
  <w:num w:numId="50">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4C"/>
    <w:rsid w:val="00081890"/>
    <w:rsid w:val="000867EE"/>
    <w:rsid w:val="000A3852"/>
    <w:rsid w:val="000D41E1"/>
    <w:rsid w:val="0013320F"/>
    <w:rsid w:val="00195F0D"/>
    <w:rsid w:val="001B7026"/>
    <w:rsid w:val="002E3088"/>
    <w:rsid w:val="00316B68"/>
    <w:rsid w:val="00392812"/>
    <w:rsid w:val="003E2AE1"/>
    <w:rsid w:val="004A5986"/>
    <w:rsid w:val="004C1AFE"/>
    <w:rsid w:val="005729BF"/>
    <w:rsid w:val="00584606"/>
    <w:rsid w:val="00596F0C"/>
    <w:rsid w:val="00605853"/>
    <w:rsid w:val="006719C8"/>
    <w:rsid w:val="007053D0"/>
    <w:rsid w:val="00756FDE"/>
    <w:rsid w:val="00867198"/>
    <w:rsid w:val="008B7285"/>
    <w:rsid w:val="00990800"/>
    <w:rsid w:val="0099754C"/>
    <w:rsid w:val="00AE3007"/>
    <w:rsid w:val="00AF5D38"/>
    <w:rsid w:val="00B977DC"/>
    <w:rsid w:val="00BB1674"/>
    <w:rsid w:val="00C662B4"/>
    <w:rsid w:val="00C83B8B"/>
    <w:rsid w:val="00CF52A6"/>
    <w:rsid w:val="00D36BF6"/>
    <w:rsid w:val="00D51321"/>
    <w:rsid w:val="00E44B43"/>
    <w:rsid w:val="00E51660"/>
    <w:rsid w:val="00EC7027"/>
    <w:rsid w:val="00ED3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77BBA-186E-451A-A125-53B29886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9754C"/>
    <w:pPr>
      <w:keepNext/>
      <w:spacing w:after="0" w:line="240" w:lineRule="auto"/>
      <w:jc w:val="center"/>
      <w:outlineLvl w:val="0"/>
    </w:pPr>
    <w:rPr>
      <w:rFonts w:ascii="Times New Roman" w:eastAsia="Times New Roman" w:hAnsi="Times New Roman" w:cs="Times New Roman"/>
      <w:b/>
      <w:bCs/>
      <w:sz w:val="28"/>
      <w:szCs w:val="24"/>
      <w:lang w:eastAsia="ar-SA"/>
    </w:rPr>
  </w:style>
  <w:style w:type="paragraph" w:styleId="2">
    <w:name w:val="heading 2"/>
    <w:basedOn w:val="a"/>
    <w:next w:val="a"/>
    <w:link w:val="20"/>
    <w:uiPriority w:val="9"/>
    <w:semiHidden/>
    <w:unhideWhenUsed/>
    <w:qFormat/>
    <w:rsid w:val="009975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99754C"/>
    <w:pPr>
      <w:keepNext/>
      <w:spacing w:after="0" w:line="240" w:lineRule="auto"/>
      <w:ind w:firstLine="900"/>
      <w:outlineLvl w:val="3"/>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754C"/>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uiPriority w:val="9"/>
    <w:semiHidden/>
    <w:rsid w:val="0099754C"/>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99754C"/>
    <w:rPr>
      <w:rFonts w:ascii="Times New Roman" w:eastAsia="Times New Roman" w:hAnsi="Times New Roman" w:cs="Times New Roman"/>
      <w:sz w:val="28"/>
      <w:szCs w:val="24"/>
      <w:lang w:eastAsia="ar-SA"/>
    </w:rPr>
  </w:style>
  <w:style w:type="paragraph" w:styleId="a3">
    <w:name w:val="Body Text"/>
    <w:basedOn w:val="a"/>
    <w:link w:val="a4"/>
    <w:rsid w:val="0099754C"/>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99754C"/>
    <w:rPr>
      <w:rFonts w:ascii="Times New Roman" w:eastAsia="Times New Roman" w:hAnsi="Times New Roman" w:cs="Times New Roman"/>
      <w:sz w:val="24"/>
      <w:szCs w:val="24"/>
      <w:lang w:eastAsia="ar-SA"/>
    </w:rPr>
  </w:style>
  <w:style w:type="paragraph" w:styleId="a5">
    <w:name w:val="footer"/>
    <w:basedOn w:val="a"/>
    <w:link w:val="a6"/>
    <w:rsid w:val="0099754C"/>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99754C"/>
    <w:rPr>
      <w:rFonts w:ascii="Times New Roman" w:eastAsia="Times New Roman" w:hAnsi="Times New Roman" w:cs="Times New Roman"/>
      <w:sz w:val="24"/>
      <w:szCs w:val="24"/>
      <w:lang w:eastAsia="ar-SA"/>
    </w:rPr>
  </w:style>
  <w:style w:type="character" w:styleId="a7">
    <w:name w:val="page number"/>
    <w:basedOn w:val="a0"/>
    <w:rsid w:val="0099754C"/>
  </w:style>
  <w:style w:type="table" w:customStyle="1" w:styleId="11">
    <w:name w:val="Сетка таблицы1"/>
    <w:basedOn w:val="a1"/>
    <w:next w:val="a8"/>
    <w:uiPriority w:val="59"/>
    <w:rsid w:val="0099754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8">
    <w:name w:val="Table Grid"/>
    <w:basedOn w:val="a1"/>
    <w:uiPriority w:val="59"/>
    <w:rsid w:val="0099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99754C"/>
    <w:pPr>
      <w:spacing w:after="120"/>
      <w:ind w:left="283"/>
    </w:pPr>
    <w:rPr>
      <w:sz w:val="16"/>
      <w:szCs w:val="16"/>
    </w:rPr>
  </w:style>
  <w:style w:type="character" w:customStyle="1" w:styleId="30">
    <w:name w:val="Основной текст с отступом 3 Знак"/>
    <w:basedOn w:val="a0"/>
    <w:link w:val="3"/>
    <w:uiPriority w:val="99"/>
    <w:semiHidden/>
    <w:rsid w:val="0099754C"/>
    <w:rPr>
      <w:sz w:val="16"/>
      <w:szCs w:val="16"/>
    </w:rPr>
  </w:style>
  <w:style w:type="paragraph" w:styleId="21">
    <w:name w:val="Body Text 2"/>
    <w:basedOn w:val="a"/>
    <w:link w:val="22"/>
    <w:unhideWhenUsed/>
    <w:rsid w:val="0099754C"/>
    <w:pPr>
      <w:spacing w:after="120" w:line="480" w:lineRule="auto"/>
    </w:pPr>
  </w:style>
  <w:style w:type="character" w:customStyle="1" w:styleId="22">
    <w:name w:val="Основной текст 2 Знак"/>
    <w:basedOn w:val="a0"/>
    <w:link w:val="21"/>
    <w:rsid w:val="0099754C"/>
  </w:style>
  <w:style w:type="paragraph" w:styleId="a9">
    <w:name w:val="List Paragraph"/>
    <w:basedOn w:val="a"/>
    <w:uiPriority w:val="34"/>
    <w:qFormat/>
    <w:rsid w:val="0099754C"/>
    <w:pPr>
      <w:ind w:left="720"/>
      <w:contextualSpacing/>
    </w:pPr>
    <w:rPr>
      <w:rFonts w:eastAsiaTheme="minorEastAsia"/>
      <w:lang w:eastAsia="ru-RU"/>
    </w:rPr>
  </w:style>
  <w:style w:type="table" w:customStyle="1" w:styleId="23">
    <w:name w:val="Сетка таблицы2"/>
    <w:basedOn w:val="a1"/>
    <w:next w:val="a8"/>
    <w:uiPriority w:val="59"/>
    <w:rsid w:val="0099754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
    <w:rsid w:val="00997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754C"/>
  </w:style>
  <w:style w:type="paragraph" w:styleId="ab">
    <w:name w:val="Body Text Indent"/>
    <w:basedOn w:val="a"/>
    <w:link w:val="ac"/>
    <w:uiPriority w:val="99"/>
    <w:semiHidden/>
    <w:unhideWhenUsed/>
    <w:rsid w:val="0099754C"/>
    <w:pPr>
      <w:spacing w:after="120"/>
      <w:ind w:left="283"/>
    </w:pPr>
  </w:style>
  <w:style w:type="character" w:customStyle="1" w:styleId="ac">
    <w:name w:val="Основной текст с отступом Знак"/>
    <w:basedOn w:val="a0"/>
    <w:link w:val="ab"/>
    <w:uiPriority w:val="99"/>
    <w:semiHidden/>
    <w:rsid w:val="0099754C"/>
  </w:style>
  <w:style w:type="paragraph" w:styleId="ad">
    <w:name w:val="Balloon Text"/>
    <w:basedOn w:val="a"/>
    <w:link w:val="ae"/>
    <w:uiPriority w:val="99"/>
    <w:semiHidden/>
    <w:unhideWhenUsed/>
    <w:rsid w:val="0099754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754C"/>
    <w:rPr>
      <w:rFonts w:ascii="Tahoma" w:hAnsi="Tahoma" w:cs="Tahoma"/>
      <w:sz w:val="16"/>
      <w:szCs w:val="16"/>
    </w:rPr>
  </w:style>
  <w:style w:type="table" w:customStyle="1" w:styleId="31">
    <w:name w:val="Сетка таблицы3"/>
    <w:basedOn w:val="a1"/>
    <w:next w:val="a8"/>
    <w:uiPriority w:val="59"/>
    <w:rsid w:val="002E308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08189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18" Type="http://schemas.openxmlformats.org/officeDocument/2006/relationships/hyperlink" Target="http://ru.wikipedia.org/wiki/%D0%9E%D0%B1%D1%89%D0%B5%D0%B5_%D0%BE%D0%B1%D1%80%D0%B0%D0%B7%D0%BE%D0%B2%D0%B0%D0%BD%D0%B8%D0%B5_%D0%B2_%D0%A0%D0%BE%D1%81%D1%81%D0%B8%D0%B8" TargetMode="External"/><Relationship Id="rId26"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39" Type="http://schemas.openxmlformats.org/officeDocument/2006/relationships/hyperlink" Target="http://ru.wikipedia.org/wiki/%D0%9F%D1%80%D0%BE%D1%84%D0%B5%D1%81%D1%81%D0%B8%D0%BE%D0%BD%D0%B0%D0%BB%D1%8C%D0%BD%D0%BE%D0%B5_%D0%BE%D0%B1%D1%80%D0%B0%D0%B7%D0%BE%D0%B2%D0%B0%D0%BD%D0%B8%D0%B5" TargetMode="External"/><Relationship Id="rId21"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34" Type="http://schemas.openxmlformats.org/officeDocument/2006/relationships/hyperlink" Target="http://ru.wikipedia.org/wiki/%D0%A1%D1%80%D0%B5%D0%B4%D0%BD%D0%B5%D0%B5_%D0%BE%D0%B1%D1%80%D0%B0%D0%B7%D0%BE%D0%B2%D0%B0%D0%BD%D0%B8%D0%B5_%D0%B2_%D0%A0%D0%BE%D1%81%D1%81%D0%B8%D0%B8" TargetMode="External"/><Relationship Id="rId42" Type="http://schemas.openxmlformats.org/officeDocument/2006/relationships/hyperlink" Target="http://ru.wikipedia.org/wiki/%D0%A1%D1%82%D1%83%D0%B4%D0%B5%D0%BD%D1%82" TargetMode="External"/><Relationship Id="rId47" Type="http://schemas.openxmlformats.org/officeDocument/2006/relationships/hyperlink" Target="http://ru.wikipedia.org/wiki/%D0%A3%D0%BD%D0%B8%D0%B2%D0%B5%D1%80%D1%81%D0%B0%D0%BB%D1%8C%D0%BD%D1%8B%D0%B5_%D1%83%D1%87%D0%B5%D0%B1%D0%BD%D1%8B%D0%B5_%D0%B4%D0%B5%D0%B9%D1%81%D1%82%D0%B2%D0%B8%D1%8F" TargetMode="External"/><Relationship Id="rId50" Type="http://schemas.openxmlformats.org/officeDocument/2006/relationships/hyperlink" Target="http://ru.wikipedia.org/wiki/%D0%9F%D0%BE%D1%81%D0%BB%D0%B5%D0%B2%D1%83%D0%B7%D0%BE%D0%B2%D1%81%D0%BA%D0%BE%D0%B5_%D0%BF%D1%80%D0%BE%D1%84%D0%B5%D1%81%D1%81%D0%B8%D0%BE%D0%BD%D0%B0%D0%BB%D1%8C%D0%BD%D0%BE%D0%B5_%D0%BE%D0%B1%D1%80%D0%B0%D0%B7%D0%BE%D0%B2%D0%B0%D0%BD%D0%B8%D0%B5" TargetMode="External"/><Relationship Id="rId55" Type="http://schemas.openxmlformats.org/officeDocument/2006/relationships/hyperlink" Target="http://ru.wikipedia.org/wiki/%D0%9C%D0%B8%D0%BD%D0%B8%D1%81%D1%82%D0%B5%D1%80%D1%81%D1%82%D0%B2%D0%BE_%D0%BE%D0%B1%D1%80%D0%B0%D0%B7%D0%BE%D0%B2%D0%B0%D0%BD%D0%B8%D1%8F_%D0%B8_%D0%BD%D0%B0%D1%83%D0%BA%D0%B8_%D0%A0%D0%BE%D1%81%D1%81%D0%B8%D0%B9%D1%81%D0%BA%D0%BE%D0%B9_%D0%A4%D0%B5%D0%B4%D0%B5%D1%80%D0%B0%D1%86%D0%B8%D0%B8" TargetMode="External"/><Relationship Id="rId63" Type="http://schemas.openxmlformats.org/officeDocument/2006/relationships/hyperlink" Target="http://ru.wikipedia.org/wiki/%D0%92%D0%B5%D1%80%D1%85%D0%BE%D0%B2%D0%BD%D1%8B%D0%B9_%D0%A1%D0%BE%D0%B2%D0%B5%D1%82_%D0%A0%D0%A4" TargetMode="External"/><Relationship Id="rId68" Type="http://schemas.openxmlformats.org/officeDocument/2006/relationships/hyperlink" Target="http://ru.wikipedia.org/wiki/%D0%92%D0%B5%D1%80%D1%85%D0%BE%D0%B2%D0%BD%D1%8B%D0%B9_%D0%A1%D0%BE%D0%B2%D0%B5%D1%82_%D0%A0%D0%A4" TargetMode="External"/><Relationship Id="rId76" Type="http://schemas.openxmlformats.org/officeDocument/2006/relationships/hyperlink" Target="http://en.wikipedia.org/wiki/en:Standards-based_education_reform_in_the_United_States" TargetMode="External"/><Relationship Id="rId84" Type="http://schemas.openxmlformats.org/officeDocument/2006/relationships/footer" Target="footer1.xml"/><Relationship Id="rId89" Type="http://schemas.openxmlformats.org/officeDocument/2006/relationships/hyperlink" Target="http://www.menobr.ru/materials/370/4995/" TargetMode="External"/><Relationship Id="rId7" Type="http://schemas.openxmlformats.org/officeDocument/2006/relationships/endnotes" Target="endnotes.xml"/><Relationship Id="rId71" Type="http://schemas.openxmlformats.org/officeDocument/2006/relationships/hyperlink" Target="http://ru.wikipedia.org/wiki/%D0%94%D0%BD%D0%B5%D0%BF%D1%80%D0%BE%D0%B2,_%D0%AD%D0%B4%D1%83%D0%B0%D1%80%D0%B4_%D0%94%D0%BC%D0%B8%D1%82%D1%80%D0%B8%D0%B5%D0%B2%D0%B8%D1%87"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29"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11"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24"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32" Type="http://schemas.openxmlformats.org/officeDocument/2006/relationships/hyperlink" Target="http://ru.wikipedia.org/w/index.php?title=%D0%9D%D0%B0%D1%87%D0%B0%D0%BB%D1%8C%D0%BD%D0%BE%D0%B5_%D0%BE%D0%B1%D1%89%D0%B5%D0%B5_%D0%BE%D0%B1%D1%80%D0%B0%D0%B7%D0%BE%D0%B2%D0%B0%D0%BD%D0%B8%D0%B5&amp;action=edit&amp;redlink=1" TargetMode="External"/><Relationship Id="rId37" Type="http://schemas.openxmlformats.org/officeDocument/2006/relationships/hyperlink" Target="http://ru.wikipedia.org/wiki/%D0%92%D1%8B%D1%81%D1%88%D0%B5%D0%B5_%D0%BF%D1%80%D0%BE%D1%84%D0%B5%D1%81%D1%81%D0%B8%D0%BE%D0%BD%D0%B0%D0%BB%D1%8C%D0%BD%D0%BE%D0%B5_%D0%BE%D0%B1%D1%80%D0%B0%D0%B7%D0%BE%D0%B2%D0%B0%D0%BD%D0%B8%D0%B5" TargetMode="External"/><Relationship Id="rId40" Type="http://schemas.openxmlformats.org/officeDocument/2006/relationships/hyperlink" Target="http://ru.wikipedia.org/wiki/%D0%9E%D0%B1%D1%80%D0%B0%D0%B7%D0%BE%D0%B2%D0%B0%D1%82%D0%B5%D0%BB%D1%8C%D0%BD%D1%8B%D0%B5_%D1%82%D0%B5%D1%85%D0%BD%D0%BE%D0%BB%D0%BE%D0%B3%D0%B8%D0%B8" TargetMode="External"/><Relationship Id="rId45" Type="http://schemas.openxmlformats.org/officeDocument/2006/relationships/hyperlink" Target="http://ru.wikipedia.org/w/index.php?title=%D0%9D%D0%B0%D1%87%D0%B0%D0%BB%D1%8C%D0%BD%D0%BE%D0%B5_%D0%BE%D0%B1%D1%89%D0%B5%D0%B5_%D0%BE%D0%B1%D1%80%D0%B0%D0%B7%D0%BE%D0%B2%D0%B0%D0%BD%D0%B8%D0%B5&amp;action=edit&amp;redlink=1" TargetMode="External"/><Relationship Id="rId53" Type="http://schemas.openxmlformats.org/officeDocument/2006/relationships/hyperlink" Target="http://ru.wikipedia.org/wiki/%D0%A3%D1%87%D0%B5%D0%B1%D0%BD%D0%BE-%D0%BC%D0%B5%D1%82%D0%BE%D0%B4%D0%B8%D1%87%D0%B5%D1%81%D0%BA%D0%BE%D0%B5_%D0%BE%D0%B1%D1%8A%D0%B5%D0%B4%D0%B8%D0%BD%D0%B5%D0%BD%D0%B8%D0%B5" TargetMode="External"/><Relationship Id="rId58" Type="http://schemas.openxmlformats.org/officeDocument/2006/relationships/hyperlink" Target="http://ru.wikipedia.org/wiki/%D0%92%D1%8B%D1%81%D1%88%D0%B5%D0%B5_%D0%BF%D1%80%D0%BE%D1%84%D0%B5%D1%81%D1%81%D0%B8%D0%BE%D0%BD%D0%B0%D0%BB%D1%8C%D0%BD%D0%BE%D0%B5_%D0%BE%D0%B1%D1%80%D0%B0%D0%B7%D0%BE%D0%B2%D0%B0%D0%BD%D0%B8%D0%B5" TargetMode="External"/><Relationship Id="rId66" Type="http://schemas.openxmlformats.org/officeDocument/2006/relationships/hyperlink" Target="http://ru.wikipedia.org/wiki/%D0%92%D0%B5%D1%80%D1%85%D0%BE%D0%B2%D0%BD%D1%8B%D0%B9_%D0%A1%D0%BE%D0%B2%D0%B5%D1%82_%D0%A0%D0%A4" TargetMode="External"/><Relationship Id="rId74" Type="http://schemas.openxmlformats.org/officeDocument/2006/relationships/hyperlink" Target="http://ru.wikipedia.org/wiki/%D0%9F%D1%80%D0%B0%D0%B2%D0%B8%D1%82%D0%B5%D0%BB%D1%8C%D1%81%D1%82%D0%B2%D0%BE_%D0%9C%D0%BE%D1%81%D0%BA%D0%B2%D1%8B" TargetMode="External"/><Relationship Id="rId79" Type="http://schemas.openxmlformats.org/officeDocument/2006/relationships/hyperlink" Target="http://avkrasn.ru/article-1066.html" TargetMode="External"/><Relationship Id="rId87" Type="http://schemas.openxmlformats.org/officeDocument/2006/relationships/image" Target="media/image3.gif"/><Relationship Id="rId5" Type="http://schemas.openxmlformats.org/officeDocument/2006/relationships/webSettings" Target="webSettings.xml"/><Relationship Id="rId61" Type="http://schemas.openxmlformats.org/officeDocument/2006/relationships/hyperlink" Target="http://ru.wikipedia.org/wiki/%D0%9C%D0%B8%D0%BD%D0%B8%D1%81%D1%82%D0%B5%D1%80%D1%81%D1%82%D0%B2%D0%BE_%D0%BE%D0%B1%D1%80%D0%B0%D0%B7%D0%BE%D0%B2%D0%B0%D0%BD%D0%B8%D1%8F_%D0%B8_%D0%BD%D0%B0%D1%83%D0%BA%D0%B8_%D0%A0%D0%BE%D1%81%D1%81%D0%B8%D0%B9%D1%81%D0%BA%D0%BE%D0%B9_%D0%A4%D0%B5%D0%B4%D0%B5%D1%80%D0%B0%D1%86%D0%B8%D0%B8" TargetMode="External"/><Relationship Id="rId82" Type="http://schemas.openxmlformats.org/officeDocument/2006/relationships/hyperlink" Target="http://standart.edu.ru/" TargetMode="External"/><Relationship Id="rId90" Type="http://schemas.openxmlformats.org/officeDocument/2006/relationships/hyperlink" Target="http://www.menobr.ru/materials/370/4995/" TargetMode="External"/><Relationship Id="rId19" Type="http://schemas.openxmlformats.org/officeDocument/2006/relationships/hyperlink" Target="http://ru.wikipedia.org/wiki/%D0%A1%D0%BF%D0%B5%D1%86%D0%B8%D0%B0%D0%BB%D1%8C%D0%BD%D0%BE%D1%81%D1%82%D1%8C" TargetMode="External"/><Relationship Id="rId14"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22"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27"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30"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35" Type="http://schemas.openxmlformats.org/officeDocument/2006/relationships/hyperlink" Target="http://ru.wikipedia.org/wiki/%D0%9D%D0%B0%D1%87%D0%B0%D0%BB%D1%8C%D0%BD%D0%BE%D0%B5_%D0%BF%D1%80%D0%BE%D1%84%D0%B5%D1%81%D1%81%D0%B8%D0%BE%D0%BD%D0%B0%D0%BB%D1%8C%D0%BD%D0%BE%D0%B5_%D0%BE%D0%B1%D1%80%D0%B0%D0%B7%D0%BE%D0%B2%D0%B0%D0%BD%D0%B8%D0%B5" TargetMode="External"/><Relationship Id="rId43" Type="http://schemas.openxmlformats.org/officeDocument/2006/relationships/hyperlink" Target="http://ru.wikipedia.org/wiki/%D0%9A%D0%BE%D0%BC%D0%BF%D0%B5%D1%82%D0%B5%D0%BD%D1%86%D0%B8%D1%8F" TargetMode="External"/><Relationship Id="rId48" Type="http://schemas.openxmlformats.org/officeDocument/2006/relationships/hyperlink" Target="http://ru.wikipedia.org/wiki/%D0%A1%D1%82%D1%83%D0%B4%D0%B5%D0%BD%D1%82" TargetMode="External"/><Relationship Id="rId56" Type="http://schemas.openxmlformats.org/officeDocument/2006/relationships/hyperlink" Target="http://ru.wikipedia.org/wiki/%D0%9D%D0%B0%D1%87%D0%B0%D0%BB%D1%8C%D0%BD%D0%BE%D0%B5_%D0%BF%D1%80%D0%BE%D1%84%D0%B5%D1%81%D1%81%D0%B8%D0%BE%D0%BD%D0%B0%D0%BB%D1%8C%D0%BD%D0%BE%D0%B5_%D0%BE%D0%B1%D1%80%D0%B0%D0%B7%D0%BE%D0%B2%D0%B0%D0%BD%D0%B8%D0%B5" TargetMode="External"/><Relationship Id="rId64" Type="http://schemas.openxmlformats.org/officeDocument/2006/relationships/hyperlink" Target="http://ru.wikipedia.org/wiki/%D0%9A%D0%BE%D0%BD%D1%81%D1%82%D0%B8%D1%82%D1%83%D1%86%D0%B8%D1%8F_%D0%A0%D0%BE%D1%81%D1%81%D0%B8%D0%B9%D1%81%D0%BA%D0%BE%D0%B9_%D0%A4%D0%B5%D0%B4%D0%B5%D1%80%D0%B0%D1%86%D0%B8%D0%B8" TargetMode="External"/><Relationship Id="rId69" Type="http://schemas.openxmlformats.org/officeDocument/2006/relationships/hyperlink" Target="http://ru.wikipedia.org/wiki/%D0%94%D0%BD%D0%B5%D0%BF%D1%80%D0%BE%D0%B2,_%D0%AD%D0%B4%D1%83%D0%B0%D1%80%D0%B4_%D0%94%D0%BC%D0%B8%D1%82%D1%80%D0%B8%D0%B5%D0%B2%D0%B8%D1%87" TargetMode="External"/><Relationship Id="rId77" Type="http://schemas.openxmlformats.org/officeDocument/2006/relationships/hyperlink" Target="http://ru.wikipedia.org/wiki/PISA" TargetMode="External"/><Relationship Id="rId8" Type="http://schemas.openxmlformats.org/officeDocument/2006/relationships/image" Target="media/image1.png"/><Relationship Id="rId51" Type="http://schemas.openxmlformats.org/officeDocument/2006/relationships/hyperlink" Target="http://ru.wikipedia.org/wiki/%D0%94%D0%BE%D1%88%D0%BA%D0%BE%D0%BB%D1%8C%D0%BD%D0%BE%D0%B5_%D0%BE%D0%B1%D1%80%D0%B0%D0%B7%D0%BE%D0%B2%D0%B0%D0%BD%D0%B8%D0%B5_%D0%B2_%D0%A0%D0%BE%D1%81%D1%81%D0%B8%D0%B8" TargetMode="External"/><Relationship Id="rId72" Type="http://schemas.openxmlformats.org/officeDocument/2006/relationships/hyperlink" Target="http://gnpbu.ru/downloads/dneprov/Dneprov_NovPolit%20Istoria%20ros%20obrazovania_Izd%202_2011.pdf" TargetMode="External"/><Relationship Id="rId80" Type="http://schemas.openxmlformats.org/officeDocument/2006/relationships/hyperlink" Target="http://www.edu.ru/index.php" TargetMode="External"/><Relationship Id="rId85" Type="http://schemas.openxmlformats.org/officeDocument/2006/relationships/footer" Target="footer2.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17"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25"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33" Type="http://schemas.openxmlformats.org/officeDocument/2006/relationships/hyperlink" Target="http://ru.wikipedia.org/wiki/%D0%9E%D1%81%D0%BD%D0%BE%D0%B2%D0%BD%D0%BE%D0%B5_%D0%BE%D0%B1%D1%89%D0%B5%D0%B5_%D0%BE%D0%B1%D1%80%D0%B0%D0%B7%D0%BE%D0%B2%D0%B0%D0%BD%D0%B8%D0%B5" TargetMode="External"/><Relationship Id="rId38" Type="http://schemas.openxmlformats.org/officeDocument/2006/relationships/hyperlink" Target="http://ru.wikipedia.org/wiki/%D0%9E%D0%B1%D1%89%D0%B5%D0%B5_%D0%BE%D0%B1%D1%80%D0%B0%D0%B7%D0%BE%D0%B2%D0%B0%D0%BD%D0%B8%D0%B5_%D0%B2_%D0%A0%D0%BE%D1%81%D1%81%D0%B8%D0%B8" TargetMode="External"/><Relationship Id="rId46" Type="http://schemas.openxmlformats.org/officeDocument/2006/relationships/hyperlink" Target="http://ru.wikipedia.org/wiki/%D0%9E%D1%81%D0%BD%D0%BE%D0%B2%D0%BD%D0%BE%D0%B5_%D0%BE%D0%B1%D1%89%D0%B5%D0%B5_%D0%BE%D0%B1%D1%80%D0%B0%D0%B7%D0%BE%D0%B2%D0%B0%D0%BD%D0%B8%D0%B5" TargetMode="External"/><Relationship Id="rId59" Type="http://schemas.openxmlformats.org/officeDocument/2006/relationships/hyperlink" Target="http://ru.wikipedia.org/wiki/%D0%9C%D0%B8%D0%BD%D0%B8%D1%81%D1%82%D0%B5%D1%80%D1%81%D1%82%D0%B2%D0%BE_%D0%BE%D0%B1%D1%80%D0%B0%D0%B7%D0%BE%D0%B2%D0%B0%D0%BD%D0%B8%D1%8F_%D0%B8_%D0%BD%D0%B0%D1%83%D0%BA%D0%B8_%D0%A0%D0%BE%D1%81%D1%81%D0%B8%D0%B9%D1%81%D0%BA%D0%BE%D0%B9_%D0%A4%D0%B5%D0%B4%D0%B5%D1%80%D0%B0%D1%86%D0%B8%D0%B8" TargetMode="External"/><Relationship Id="rId67" Type="http://schemas.openxmlformats.org/officeDocument/2006/relationships/hyperlink" Target="http://ru.wikipedia.org/wiki/%D0%94%D0%BD%D0%B5%D0%BF%D1%80%D0%BE%D0%B2,_%D0%AD%D0%B4%D1%83%D0%B0%D1%80%D0%B4_%D0%94%D0%BC%D0%B8%D1%82%D1%80%D0%B8%D0%B5%D0%B2%D0%B8%D1%87" TargetMode="External"/><Relationship Id="rId20" Type="http://schemas.openxmlformats.org/officeDocument/2006/relationships/hyperlink" Target="http://ru.wikipedia.org/wiki/%D0%9F%D1%80%D0%BE%D1%84%D0%B5%D1%81%D1%81%D0%B8%D0%BE%D0%BD%D0%B0%D0%BB%D1%8C%D0%BD%D0%BE%D0%B5_%D0%BE%D0%B1%D1%80%D0%B0%D0%B7%D0%BE%D0%B2%D0%B0%D0%BD%D0%B8%D0%B5" TargetMode="External"/><Relationship Id="rId41" Type="http://schemas.openxmlformats.org/officeDocument/2006/relationships/hyperlink" Target="http://ru.wikipedia.org/wiki/%D0%9E%D1%81%D0%BD%D0%BE%D0%B2%D0%BD%D0%B0%D1%8F_%D0%BE%D0%B1%D1%80%D0%B0%D0%B7%D0%BE%D0%B2%D0%B0%D1%82%D0%B5%D0%BB%D1%8C%D0%BD%D0%B0%D1%8F_%D0%BF%D1%80%D0%BE%D0%B3%D1%80%D0%B0%D0%BC%D0%BC%D0%B0" TargetMode="External"/><Relationship Id="rId54" Type="http://schemas.openxmlformats.org/officeDocument/2006/relationships/hyperlink" Target="http://ru.wikipedia.org/wiki/%D0%9C%D0%B8%D0%BD%D0%B8%D1%81%D1%82%D0%B5%D1%80%D1%81%D1%82%D0%B2%D0%BE_%D0%BE%D0%B1%D1%80%D0%B0%D0%B7%D0%BE%D0%B2%D0%B0%D0%BD%D0%B8%D1%8F_%D0%B8_%D0%BD%D0%B0%D1%83%D0%BA%D0%B8_%D0%A0%D0%BE%D1%81%D1%81%D0%B8%D0%B9%D1%81%D0%BA%D0%BE%D0%B9_%D0%A4%D0%B5%D0%B4%D0%B5%D1%80%D0%B0%D1%86%D0%B8%D0%B8" TargetMode="External"/><Relationship Id="rId62" Type="http://schemas.openxmlformats.org/officeDocument/2006/relationships/hyperlink" Target="http://ru.wikipedia.org/wiki/1992_%D0%B3%D0%BE%D0%B4" TargetMode="External"/><Relationship Id="rId70" Type="http://schemas.openxmlformats.org/officeDocument/2006/relationships/hyperlink" Target="http://ru.wikipedia.org/wiki/%D0%9C%D0%B8%D0%BD%D0%B8%D1%81%D1%82%D0%B5%D1%80%D1%81%D1%82%D0%B2%D0%BE_%D0%BE%D0%B1%D1%80%D0%B0%D0%B7%D0%BE%D0%B2%D0%B0%D0%BD%D0%B8%D1%8F_%D0%A0%D0%A4" TargetMode="External"/><Relationship Id="rId75" Type="http://schemas.openxmlformats.org/officeDocument/2006/relationships/hyperlink" Target="http://ru.wikipedia.org/wiki/%D0%94%D0%B5%D0%BF%D0%B0%D1%80%D1%82%D0%B0%D0%BC%D0%B5%D0%BD%D1%82_%D0%BE%D0%B1%D1%80%D0%B0%D0%B7%D0%BE%D0%B2%D0%B0%D0%BD%D0%B8%D1%8F_%D0%B3%D0%BE%D1%80%D0%BE%D0%B4%D0%B0_%D0%9C%D0%BE%D1%81%D0%BA%D0%B2%D1%8B" TargetMode="External"/><Relationship Id="rId83" Type="http://schemas.openxmlformats.org/officeDocument/2006/relationships/hyperlink" Target="http://www.fgosvo.ru/" TargetMode="External"/><Relationship Id="rId88" Type="http://schemas.openxmlformats.org/officeDocument/2006/relationships/hyperlink" Target="http://www.menobr.ru/materials/370/4995/" TargetMode="External"/><Relationship Id="rId91" Type="http://schemas.openxmlformats.org/officeDocument/2006/relationships/hyperlink" Target="http://www.menobr.ru/materials/370/499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23"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28"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36" Type="http://schemas.openxmlformats.org/officeDocument/2006/relationships/hyperlink" Target="http://ru.wikipedia.org/wiki/%D0%A1%D1%80%D0%B5%D0%B4%D0%BD%D0%B5%D0%B5_%D0%BF%D1%80%D0%BE%D1%84%D0%B5%D1%81%D1%81%D0%B8%D0%BE%D0%BD%D0%B0%D0%BB%D1%8C%D0%BD%D0%BE%D0%B5_%D0%BE%D0%B1%D1%80%D0%B0%D0%B7%D0%BE%D0%B2%D0%B0%D0%BD%D0%B8%D0%B5" TargetMode="External"/><Relationship Id="rId49" Type="http://schemas.openxmlformats.org/officeDocument/2006/relationships/hyperlink" Target="http://ru.wikipedia.org/wiki/%D0%92%D1%8B%D1%81%D1%88%D0%B5%D0%B5_%D0%BE%D0%B1%D1%80%D0%B0%D0%B7%D0%BE%D0%B2%D0%B0%D0%BD%D0%B8%D0%B5_%D0%B2_%D0%A0%D0%BE%D1%81%D1%81%D0%B8%D0%B8" TargetMode="External"/><Relationship Id="rId57" Type="http://schemas.openxmlformats.org/officeDocument/2006/relationships/hyperlink" Target="http://ru.wikipedia.org/wiki/%D0%A1%D1%80%D0%B5%D0%B4%D0%BD%D0%B5%D0%B5_%D0%BF%D1%80%D0%BE%D1%84%D0%B5%D1%81%D1%81%D0%B8%D0%BE%D0%BD%D0%B0%D0%BB%D1%8C%D0%BD%D0%BE%D0%B5_%D0%BE%D0%B1%D1%80%D0%B0%D0%B7%D0%BE%D0%B2%D0%B0%D0%BD%D0%B8%D0%B5" TargetMode="External"/><Relationship Id="rId10" Type="http://schemas.openxmlformats.org/officeDocument/2006/relationships/hyperlink" Target="http://ru.wikipedia.org/wiki/%D0%A4%D0%B5%D0%B4%D0%B5%D1%80%D0%B0%D0%BB%D1%8C%D0%BD%D1%8B%D0%B9_%D0%B3%D0%BE%D1%81%D1%83%D0%B4%D0%B0%D1%80%D1%81%D1%82%D0%B2%D0%B5%D0%BD%D0%BD%D1%8B%D0%B9_%D0%BE%D0%B1%D1%80%D0%B0%D0%B7%D0%BE%D0%B2%D0%B0%D1%82%D0%B5%D0%BB%D1%8C%D0%BD%D1%8B%D0%B9_%D1%81%D1%82%D0%B0%D0%BD%D0%B4%D0%B0%D1%80%D1%82" TargetMode="External"/><Relationship Id="rId31" Type="http://schemas.openxmlformats.org/officeDocument/2006/relationships/hyperlink" Target="http://ru.wikipedia.org/wiki/%D0%9E%D1%81%D0%BD%D0%BE%D0%B2%D0%BD%D0%B0%D1%8F_%D0%BE%D0%B1%D1%80%D0%B0%D0%B7%D0%BE%D0%B2%D0%B0%D1%82%D0%B5%D0%BB%D1%8C%D0%BD%D0%B0%D1%8F_%D0%BF%D1%80%D0%BE%D0%B3%D1%80%D0%B0%D0%BC%D0%BC%D0%B0" TargetMode="External"/><Relationship Id="rId44" Type="http://schemas.openxmlformats.org/officeDocument/2006/relationships/hyperlink" Target="http://ru.wikipedia.org/wiki/%D0%9E%D1%81%D0%BD%D0%BE%D0%B2%D0%BD%D0%B0%D1%8F_%D0%BE%D0%B1%D1%80%D0%B0%D0%B7%D0%BE%D0%B2%D0%B0%D1%82%D0%B5%D0%BB%D1%8C%D0%BD%D0%B0%D1%8F_%D0%BF%D1%80%D0%BE%D0%B3%D1%80%D0%B0%D0%BC%D0%BC%D0%B0" TargetMode="External"/><Relationship Id="rId52" Type="http://schemas.openxmlformats.org/officeDocument/2006/relationships/hyperlink" Target="http://ru.wikipedia.org/wiki/%D0%A0%D0%BE%D1%81%D1%81%D0%B8%D0%B9%D1%81%D0%BA%D0%B0%D1%8F_%D0%A4%D0%B5%D0%B4%D0%B5%D1%80%D0%B0%D1%86%D0%B8%D1%8F" TargetMode="External"/><Relationship Id="rId60" Type="http://schemas.openxmlformats.org/officeDocument/2006/relationships/hyperlink" Target="http://ru.wikipedia.org/wiki/%D0%9C%D0%B8%D0%BD%D0%B8%D1%81%D1%82%D0%B5%D1%80%D1%81%D1%82%D0%B2%D0%BE_%D0%BE%D0%B1%D1%80%D0%B0%D0%B7%D0%BE%D0%B2%D0%B0%D0%BD%D0%B8%D1%8F_%D0%B8_%D0%BD%D0%B0%D1%83%D0%BA%D0%B8_%D0%A0%D0%BE%D1%81%D1%81%D0%B8%D0%B9%D1%81%D0%BA%D0%BE%D0%B9_%D0%A4%D0%B5%D0%B4%D0%B5%D1%80%D0%B0%D1%86%D0%B8%D0%B8" TargetMode="External"/><Relationship Id="rId65" Type="http://schemas.openxmlformats.org/officeDocument/2006/relationships/hyperlink" Target="http://ru.wikipedia.org/wiki/%D0%9F%D1%80%D0%B0%D0%B2%D0%B8%D1%82%D0%B5%D0%BB%D1%8C%D1%81%D1%82%D0%B2%D0%BE_%D0%A0%D0%BE%D1%81%D1%81%D0%B8%D0%B9%D1%81%D0%BA%D0%BE%D0%B9_%D0%A4%D0%B5%D0%B4%D0%B5%D1%80%D0%B0%D1%86%D0%B8%D0%B8" TargetMode="External"/><Relationship Id="rId73" Type="http://schemas.openxmlformats.org/officeDocument/2006/relationships/hyperlink" Target="http://ru.wikipedia.org/wiki/%D0%9A%D0%B0%D0%BB%D0%B8%D0%BD%D0%B0,_%D0%98%D1%81%D0%B0%D0%B0%D0%BA_%D0%98%D0%BE%D1%81%D0%B8%D1%84%D0%BE%D0%B2%D0%B8%D1%87" TargetMode="External"/><Relationship Id="rId78" Type="http://schemas.openxmlformats.org/officeDocument/2006/relationships/hyperlink" Target="http://http/gnpbu.ru/downloads/dneprov/Dneprov_NovPolit%20Istoria%20ros%20obrazovania_Izd%202_2011.pdf" TargetMode="External"/><Relationship Id="rId81" Type="http://schemas.openxmlformats.org/officeDocument/2006/relationships/hyperlink" Target="http://xn--80abucjiibhv9a.xn--p1ai/%D0%B4%D0%BE%D0%BA%D1%83%D0%BC%D0%B5%D0%BD%D1%82%D1%8B/336" TargetMode="External"/><Relationship Id="rId86" Type="http://schemas.openxmlformats.org/officeDocument/2006/relationships/hyperlink" Target="http://www.menobr.ru/materials/370/4995/"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F817-181F-4B54-80D3-E499A887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87</Pages>
  <Words>26134</Words>
  <Characters>148966</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dc:creator>
  <cp:lastModifiedBy>школа</cp:lastModifiedBy>
  <cp:revision>20</cp:revision>
  <cp:lastPrinted>2015-11-03T10:17:00Z</cp:lastPrinted>
  <dcterms:created xsi:type="dcterms:W3CDTF">2014-07-01T13:20:00Z</dcterms:created>
  <dcterms:modified xsi:type="dcterms:W3CDTF">2017-10-25T13:47:00Z</dcterms:modified>
</cp:coreProperties>
</file>