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</w:t>
      </w:r>
      <w:r w:rsidR="00BC55F3">
        <w:rPr>
          <w:rFonts w:ascii="Times New Roman" w:eastAsia="Calibri" w:hAnsi="Times New Roman" w:cs="Times New Roman"/>
          <w:sz w:val="28"/>
        </w:rPr>
        <w:t xml:space="preserve">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321048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96253E">
        <w:rPr>
          <w:rFonts w:ascii="Times New Roman" w:eastAsia="Times New Roman" w:hAnsi="Times New Roman" w:cs="Times New Roman"/>
          <w:b/>
          <w:sz w:val="24"/>
          <w:szCs w:val="28"/>
        </w:rPr>
        <w:t>Изобразительное искусство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  <w:r w:rsidR="00321048">
        <w:rPr>
          <w:rFonts w:ascii="Times New Roman" w:eastAsia="Times New Roman" w:hAnsi="Times New Roman" w:cs="Times New Roman"/>
          <w:b/>
          <w:sz w:val="24"/>
          <w:szCs w:val="28"/>
        </w:rPr>
        <w:t xml:space="preserve"> 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-856" w:type="dxa"/>
        <w:tblLook w:val="04A0" w:firstRow="1" w:lastRow="0" w:firstColumn="1" w:lastColumn="0" w:noHBand="0" w:noVBand="1"/>
      </w:tblPr>
      <w:tblGrid>
        <w:gridCol w:w="2978"/>
        <w:gridCol w:w="7222"/>
      </w:tblGrid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E65B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6253E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4E65B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7C6098">
              <w:rPr>
                <w:rFonts w:ascii="Times New Roman" w:hAnsi="Times New Roman"/>
                <w:sz w:val="24"/>
                <w:szCs w:val="24"/>
              </w:rPr>
              <w:t>5-</w:t>
            </w:r>
            <w:r w:rsidR="004E65B4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>класс</w:t>
            </w:r>
            <w:r w:rsidR="004E65B4">
              <w:rPr>
                <w:rFonts w:ascii="Times New Roman" w:hAnsi="Times New Roman"/>
                <w:sz w:val="24"/>
                <w:szCs w:val="24"/>
              </w:rPr>
              <w:t>ах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321048" w:rsidRPr="00E91547" w:rsidTr="0096253E">
        <w:trPr>
          <w:trHeight w:val="289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048" w:rsidRPr="00E91547" w:rsidRDefault="0096253E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bidi="ru-RU"/>
              </w:rPr>
              <w:t>Приоритетной</w:t>
            </w:r>
            <w:r w:rsidR="005B1C53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ц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  <w:lang w:bidi="ru-RU"/>
              </w:rPr>
              <w:t>ью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изучения предмета </w:t>
            </w:r>
            <w:r w:rsidR="007C6098">
              <w:rPr>
                <w:rFonts w:ascii="Times New Roman" w:hAnsi="Times New Roman"/>
                <w:sz w:val="24"/>
                <w:szCs w:val="24"/>
                <w:lang w:bidi="ru-RU"/>
              </w:rPr>
              <w:t>на уровне основного общего образования</w:t>
            </w:r>
            <w:r w:rsidR="00321048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являются:</w:t>
            </w:r>
          </w:p>
          <w:p w:rsidR="00321048" w:rsidRPr="00E91547" w:rsidRDefault="00321048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6253E" w:rsidRPr="0096253E" w:rsidRDefault="0096253E" w:rsidP="0096253E">
            <w:pPr>
              <w:widowControl w:val="0"/>
              <w:spacing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</w:t>
            </w:r>
            <w:r w:rsidRPr="0096253E">
              <w:rPr>
                <w:rFonts w:ascii="Times New Roman" w:eastAsia="Times New Roman" w:hAnsi="Times New Roman"/>
                <w:i/>
                <w:iCs/>
                <w:sz w:val="24"/>
                <w:szCs w:val="20"/>
                <w:lang w:eastAsia="ru-RU" w:bidi="ru-RU"/>
              </w:rPr>
              <w:t>вариативно</w:t>
            </w: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).</w:t>
            </w:r>
          </w:p>
          <w:p w:rsidR="00321048" w:rsidRPr="0096253E" w:rsidRDefault="0096253E" w:rsidP="0096253E">
            <w:pPr>
              <w:widowControl w:val="0"/>
              <w:spacing w:after="120" w:line="252" w:lineRule="auto"/>
              <w:ind w:firstLine="24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96253E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Учебный предмет «Изобразительное искусство» объединяет в единую образовательную структуру художественно-творческую деятельность, восприятие произведений искусства и художественно-эстетическое освоение окружающей действительности. Художественное развитие обучающихся осуществляется в процессе личного художественного творчества, в практической работе с разнообразными художественными материалами.</w:t>
            </w:r>
          </w:p>
        </w:tc>
      </w:tr>
      <w:tr w:rsidR="005E0AF7" w:rsidRPr="00E91547" w:rsidTr="0032104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6A7930" w:rsidRDefault="006A7930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r w:rsidRPr="006A7930">
              <w:rPr>
                <w:rFonts w:ascii="Times New Roman" w:eastAsia="Bookman Old Style" w:hAnsi="Times New Roman"/>
                <w:sz w:val="24"/>
                <w:szCs w:val="24"/>
              </w:rPr>
              <w:t xml:space="preserve">1 час в неделю в каждом классе: </w:t>
            </w:r>
            <w:r w:rsidR="005E0AF7" w:rsidRPr="006A7930">
              <w:rPr>
                <w:rFonts w:ascii="Times New Roman" w:eastAsia="Bookman Old Style" w:hAnsi="Times New Roman"/>
                <w:sz w:val="24"/>
                <w:szCs w:val="24"/>
              </w:rPr>
              <w:t xml:space="preserve"> в </w:t>
            </w:r>
            <w:r w:rsidR="00040064" w:rsidRPr="006A7930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6A7930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6A7930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6A793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6A793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6—7</w:t>
            </w:r>
            <w:r w:rsidR="005E0AF7" w:rsidRPr="006A793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6A793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6A793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6A793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6A7930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34</w:t>
            </w:r>
            <w:r w:rsidR="005E0AF7" w:rsidRPr="006A7930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6A7930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  <w:bookmarkStart w:id="0" w:name="_GoBack"/>
            <w:bookmarkEnd w:id="0"/>
          </w:p>
        </w:tc>
      </w:tr>
    </w:tbl>
    <w:p w:rsidR="00210053" w:rsidRDefault="00210053"/>
    <w:sectPr w:rsidR="00210053" w:rsidSect="00BC55F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9DE" w:rsidRDefault="00DD59DE" w:rsidP="00BC55F3">
      <w:pPr>
        <w:spacing w:after="0" w:line="240" w:lineRule="auto"/>
      </w:pPr>
      <w:r>
        <w:separator/>
      </w:r>
    </w:p>
  </w:endnote>
  <w:endnote w:type="continuationSeparator" w:id="0">
    <w:p w:rsidR="00DD59DE" w:rsidRDefault="00DD59DE" w:rsidP="00BC5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9DE" w:rsidRDefault="00DD59DE" w:rsidP="00BC55F3">
      <w:pPr>
        <w:spacing w:after="0" w:line="240" w:lineRule="auto"/>
      </w:pPr>
      <w:r>
        <w:separator/>
      </w:r>
    </w:p>
  </w:footnote>
  <w:footnote w:type="continuationSeparator" w:id="0">
    <w:p w:rsidR="00DD59DE" w:rsidRDefault="00DD59DE" w:rsidP="00BC55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901EB1"/>
    <w:multiLevelType w:val="hybridMultilevel"/>
    <w:tmpl w:val="41885D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abstractNum w:abstractNumId="5" w15:restartNumberingAfterBreak="0">
    <w:nsid w:val="6C3C774C"/>
    <w:multiLevelType w:val="multilevel"/>
    <w:tmpl w:val="CD4C959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D995ADF"/>
    <w:multiLevelType w:val="hybridMultilevel"/>
    <w:tmpl w:val="DBFCD7F0"/>
    <w:lvl w:ilvl="0" w:tplc="F626A6F6">
      <w:start w:val="1"/>
      <w:numFmt w:val="bullet"/>
      <w:lvlText w:val=""/>
      <w:lvlJc w:val="left"/>
      <w:pPr>
        <w:ind w:left="8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8" w:hanging="360"/>
      </w:pPr>
      <w:rPr>
        <w:rFonts w:ascii="Wingdings" w:hAnsi="Wingdings" w:hint="default"/>
      </w:rPr>
    </w:lvl>
  </w:abstractNum>
  <w:abstractNum w:abstractNumId="7" w15:restartNumberingAfterBreak="0">
    <w:nsid w:val="72D05B53"/>
    <w:multiLevelType w:val="multilevel"/>
    <w:tmpl w:val="A41C4E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CDB3F63"/>
    <w:multiLevelType w:val="multilevel"/>
    <w:tmpl w:val="0A582B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161AD0"/>
    <w:rsid w:val="00210053"/>
    <w:rsid w:val="00232EEB"/>
    <w:rsid w:val="00321048"/>
    <w:rsid w:val="003B52A2"/>
    <w:rsid w:val="004A0DF0"/>
    <w:rsid w:val="004E65B4"/>
    <w:rsid w:val="00570307"/>
    <w:rsid w:val="005B1C53"/>
    <w:rsid w:val="005E0AF7"/>
    <w:rsid w:val="006A7930"/>
    <w:rsid w:val="007C6098"/>
    <w:rsid w:val="0096253E"/>
    <w:rsid w:val="009C409C"/>
    <w:rsid w:val="00A53399"/>
    <w:rsid w:val="00AB67BF"/>
    <w:rsid w:val="00AE2EF8"/>
    <w:rsid w:val="00B50A2D"/>
    <w:rsid w:val="00B70ACF"/>
    <w:rsid w:val="00BC55F3"/>
    <w:rsid w:val="00BF02D2"/>
    <w:rsid w:val="00C536E5"/>
    <w:rsid w:val="00DD59DE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48950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  <w:style w:type="character" w:customStyle="1" w:styleId="a4">
    <w:name w:val="Основной текст_"/>
    <w:basedOn w:val="a0"/>
    <w:link w:val="10"/>
    <w:rsid w:val="00161AD0"/>
    <w:rPr>
      <w:rFonts w:ascii="Times New Roman" w:eastAsia="Times New Roman" w:hAnsi="Times New Roman" w:cs="Times New Roman"/>
      <w:color w:val="231E20"/>
      <w:sz w:val="20"/>
      <w:szCs w:val="20"/>
    </w:rPr>
  </w:style>
  <w:style w:type="paragraph" w:customStyle="1" w:styleId="10">
    <w:name w:val="Основной текст1"/>
    <w:basedOn w:val="a"/>
    <w:link w:val="a4"/>
    <w:rsid w:val="00161AD0"/>
    <w:pPr>
      <w:widowControl w:val="0"/>
      <w:spacing w:after="0" w:line="254" w:lineRule="auto"/>
      <w:ind w:firstLine="240"/>
    </w:pPr>
    <w:rPr>
      <w:rFonts w:ascii="Times New Roman" w:eastAsia="Times New Roman" w:hAnsi="Times New Roman" w:cs="Times New Roman"/>
      <w:color w:val="231E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2023-02-23T12:30:00Z</dcterms:created>
  <dcterms:modified xsi:type="dcterms:W3CDTF">2023-02-23T12:30:00Z</dcterms:modified>
</cp:coreProperties>
</file>